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65CE5AB9" w:rsidR="009607CE" w:rsidRPr="00EE3E11" w:rsidRDefault="009C038B" w:rsidP="009607CE">
      <w:pPr>
        <w:pStyle w:val="CoverHeadline"/>
        <w:rPr>
          <w:lang w:val="en-GB"/>
        </w:rPr>
      </w:pPr>
      <w:r>
        <w:rPr>
          <w:lang w:val="en-GB"/>
        </w:rPr>
        <w:t>Project description</w:t>
      </w:r>
    </w:p>
    <w:p w14:paraId="67E77900" w14:textId="77777777" w:rsidR="009C038B" w:rsidRDefault="00700A76" w:rsidP="009C038B">
      <w:pPr>
        <w:rPr>
          <w:b/>
          <w:sz w:val="36"/>
          <w:lang w:val="en-GB"/>
        </w:rPr>
      </w:pPr>
      <w:r w:rsidRPr="009C038B">
        <w:rPr>
          <w:b/>
          <w:sz w:val="36"/>
          <w:lang w:val="en-GB"/>
        </w:rPr>
        <w:t>Bilateral Cooperation Austria - People´s Republic of</w:t>
      </w:r>
      <w:r w:rsidRPr="009C038B">
        <w:rPr>
          <w:szCs w:val="22"/>
          <w:lang w:val="en-US"/>
        </w:rPr>
        <w:t xml:space="preserve"> </w:t>
      </w:r>
      <w:r w:rsidRPr="009C038B">
        <w:rPr>
          <w:b/>
          <w:sz w:val="36"/>
          <w:lang w:val="en-GB"/>
        </w:rPr>
        <w:t>China / MOST</w:t>
      </w:r>
    </w:p>
    <w:p w14:paraId="21EF3A98" w14:textId="7ABAB610" w:rsidR="009607CE" w:rsidRPr="009C038B" w:rsidRDefault="00700A76" w:rsidP="009C038B">
      <w:pPr>
        <w:rPr>
          <w:sz w:val="28"/>
          <w:szCs w:val="36"/>
          <w:lang w:val="en-GB"/>
        </w:rPr>
      </w:pPr>
      <w:proofErr w:type="gramStart"/>
      <w:r w:rsidRPr="009C038B">
        <w:rPr>
          <w:sz w:val="28"/>
          <w:szCs w:val="36"/>
          <w:lang w:val="en-GB"/>
        </w:rPr>
        <w:t>1st</w:t>
      </w:r>
      <w:proofErr w:type="gramEnd"/>
      <w:r w:rsidR="00EE3E11" w:rsidRPr="009C038B">
        <w:rPr>
          <w:sz w:val="28"/>
          <w:szCs w:val="36"/>
          <w:lang w:val="en-GB"/>
        </w:rPr>
        <w:t xml:space="preserve"> Call 20</w:t>
      </w:r>
      <w:r w:rsidRPr="009C038B">
        <w:rPr>
          <w:sz w:val="28"/>
          <w:szCs w:val="36"/>
          <w:lang w:val="en-GB"/>
        </w:rPr>
        <w:t>19</w:t>
      </w:r>
    </w:p>
    <w:p w14:paraId="71A7A50B" w14:textId="63FA07A5" w:rsidR="009607CE" w:rsidRDefault="009607CE" w:rsidP="009607CE">
      <w:pPr>
        <w:rPr>
          <w:lang w:val="en-GB"/>
        </w:rPr>
      </w:pPr>
    </w:p>
    <w:p w14:paraId="0A042168" w14:textId="0B1BCD61" w:rsidR="009C038B" w:rsidRPr="00EE3E11" w:rsidRDefault="009C038B" w:rsidP="009607CE">
      <w:pPr>
        <w:rPr>
          <w:lang w:val="en-GB"/>
        </w:rPr>
      </w:pPr>
      <w:r>
        <w:rPr>
          <w:lang w:val="en-GB"/>
        </w:rPr>
        <w:t>Project proposal template for Austrian Applicants</w:t>
      </w:r>
    </w:p>
    <w:p w14:paraId="4773904E" w14:textId="10986D62" w:rsidR="009607CE" w:rsidRPr="00EE3E11" w:rsidRDefault="009607CE" w:rsidP="009607CE">
      <w:pPr>
        <w:rPr>
          <w:lang w:val="en-GB"/>
        </w:rPr>
      </w:pPr>
      <w:r w:rsidRPr="00EE3E11">
        <w:rPr>
          <w:lang w:val="en-GB"/>
        </w:rPr>
        <w:t>Version</w:t>
      </w:r>
      <w:r w:rsidR="00EE3E11" w:rsidRPr="00EE3E11">
        <w:rPr>
          <w:lang w:val="en-GB"/>
        </w:rPr>
        <w:t xml:space="preserve"> </w:t>
      </w:r>
      <w:r w:rsidR="009C038B">
        <w:rPr>
          <w:lang w:val="en-GB"/>
        </w:rPr>
        <w:t>1.0</w:t>
      </w:r>
      <w:r w:rsidR="00907B03">
        <w:rPr>
          <w:lang w:val="en-GB"/>
        </w:rPr>
        <w:t xml:space="preserve">; </w:t>
      </w:r>
      <w:r w:rsidR="00F004BD">
        <w:rPr>
          <w:lang w:val="en-GB"/>
        </w:rPr>
        <w:t>12.09</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778"/>
        <w:gridCol w:w="3116"/>
        <w:gridCol w:w="3024"/>
        <w:gridCol w:w="204"/>
      </w:tblGrid>
      <w:tr w:rsidR="009607CE" w:rsidRPr="00F004BD" w14:paraId="60E72EAA" w14:textId="77777777" w:rsidTr="009C038B">
        <w:trPr>
          <w:gridAfter w:val="1"/>
          <w:wAfter w:w="204" w:type="dxa"/>
          <w:trHeight w:val="386"/>
        </w:trPr>
        <w:tc>
          <w:tcPr>
            <w:tcW w:w="2778"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6CA86A92" w:rsidR="009607CE" w:rsidRPr="00EE3E11" w:rsidRDefault="009C038B" w:rsidP="009607CE">
            <w:pPr>
              <w:rPr>
                <w:color w:val="458CC3" w:themeColor="accent2"/>
                <w:lang w:val="en-GB"/>
              </w:rPr>
            </w:pPr>
            <w:r>
              <w:rPr>
                <w:i/>
                <w:color w:val="458CC3" w:themeColor="accent2"/>
                <w:lang w:val="en-GB"/>
              </w:rPr>
              <w:t>MOST Call 2019</w:t>
            </w:r>
          </w:p>
        </w:tc>
      </w:tr>
      <w:tr w:rsidR="009607CE" w:rsidRPr="00F004BD" w14:paraId="2B533D06" w14:textId="77777777" w:rsidTr="009C038B">
        <w:trPr>
          <w:gridAfter w:val="1"/>
          <w:wAfter w:w="204" w:type="dxa"/>
          <w:trHeight w:val="386"/>
        </w:trPr>
        <w:tc>
          <w:tcPr>
            <w:tcW w:w="2778"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9C36804"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377F79" w14:paraId="275647D2" w14:textId="77777777" w:rsidTr="009C038B">
        <w:trPr>
          <w:gridAfter w:val="1"/>
          <w:wAfter w:w="204" w:type="dxa"/>
          <w:trHeight w:val="394"/>
        </w:trPr>
        <w:tc>
          <w:tcPr>
            <w:tcW w:w="2778"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2AD866F9" w14:textId="77777777" w:rsidR="009607CE" w:rsidRDefault="009607CE" w:rsidP="00907B03">
            <w:pPr>
              <w:rPr>
                <w:i/>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p w14:paraId="718C1D8B" w14:textId="2B04D2A7" w:rsidR="002D7F04" w:rsidRPr="00EE3E11" w:rsidRDefault="002D7F04" w:rsidP="00907B03">
            <w:pPr>
              <w:rPr>
                <w:color w:val="458CC3" w:themeColor="accent2"/>
                <w:lang w:val="en-GB"/>
              </w:rPr>
            </w:pPr>
            <w:r>
              <w:rPr>
                <w:i/>
                <w:color w:val="458CC3" w:themeColor="accent2"/>
                <w:lang w:val="en-GB"/>
              </w:rPr>
              <w:t>The short title in the Austrian and Chinese application must be identical!</w:t>
            </w:r>
          </w:p>
        </w:tc>
      </w:tr>
      <w:tr w:rsidR="009607CE" w:rsidRPr="00377F79" w14:paraId="5DD4D6C7" w14:textId="77777777" w:rsidTr="009C038B">
        <w:trPr>
          <w:gridAfter w:val="1"/>
          <w:wAfter w:w="204" w:type="dxa"/>
          <w:trHeight w:val="402"/>
        </w:trPr>
        <w:tc>
          <w:tcPr>
            <w:tcW w:w="2778"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75DFC10B" w14:textId="655B044D" w:rsidR="00945F54" w:rsidRDefault="00945F54" w:rsidP="00945F54">
            <w:pPr>
              <w:rPr>
                <w:i/>
                <w:color w:val="458CC3" w:themeColor="accent2"/>
                <w:lang w:val="en-GB"/>
              </w:rPr>
            </w:pPr>
            <w:r>
              <w:rPr>
                <w:i/>
                <w:color w:val="458CC3" w:themeColor="accent2"/>
                <w:lang w:val="en-GB"/>
              </w:rPr>
              <w:t>Name of the leading organisation applying for funding in Austria:</w:t>
            </w:r>
          </w:p>
          <w:p w14:paraId="23FDAFF2" w14:textId="77777777" w:rsidR="00945F54" w:rsidRDefault="00945F54" w:rsidP="00945F54">
            <w:pPr>
              <w:rPr>
                <w:i/>
                <w:color w:val="458CC3" w:themeColor="accent2"/>
                <w:lang w:val="en-GB"/>
              </w:rPr>
            </w:pPr>
          </w:p>
          <w:p w14:paraId="738D63CE" w14:textId="77777777" w:rsidR="009607CE" w:rsidRDefault="00945F54" w:rsidP="00945F54">
            <w:pPr>
              <w:rPr>
                <w:i/>
                <w:color w:val="458CC3" w:themeColor="accent2"/>
                <w:lang w:val="en-GB"/>
              </w:rPr>
            </w:pPr>
            <w:r>
              <w:rPr>
                <w:i/>
                <w:color w:val="458CC3" w:themeColor="accent2"/>
                <w:lang w:val="en-GB"/>
              </w:rPr>
              <w:t>Name of the leading organisation applying for funding in China:</w:t>
            </w:r>
          </w:p>
          <w:p w14:paraId="7818332C" w14:textId="77777777" w:rsidR="009C038B" w:rsidRDefault="009C038B" w:rsidP="00945F54">
            <w:pPr>
              <w:rPr>
                <w:i/>
                <w:color w:val="458CC3" w:themeColor="accent2"/>
                <w:lang w:val="en-GB"/>
              </w:rPr>
            </w:pPr>
          </w:p>
          <w:p w14:paraId="1B105D37" w14:textId="488381D2" w:rsidR="009C038B" w:rsidRPr="00EE3E11" w:rsidRDefault="009C038B" w:rsidP="00945F54">
            <w:pPr>
              <w:rPr>
                <w:color w:val="458CC3" w:themeColor="accent2"/>
                <w:lang w:val="en-GB"/>
              </w:rPr>
            </w:pPr>
          </w:p>
        </w:tc>
      </w:tr>
      <w:tr w:rsidR="009607CE" w:rsidRPr="00377F79" w14:paraId="661DB487" w14:textId="77777777" w:rsidTr="009C038B">
        <w:trPr>
          <w:gridAfter w:val="1"/>
          <w:wAfter w:w="204" w:type="dxa"/>
          <w:trHeight w:val="955"/>
        </w:trPr>
        <w:tc>
          <w:tcPr>
            <w:tcW w:w="2778"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179F4FF1" w14:textId="7F67CCD4" w:rsidR="00945F54" w:rsidRPr="007A78D4" w:rsidRDefault="00945F54" w:rsidP="00945F54">
            <w:pPr>
              <w:rPr>
                <w:i/>
                <w:color w:val="458CC3" w:themeColor="accent2"/>
                <w:lang w:val="en-GB"/>
              </w:rPr>
            </w:pPr>
            <w:r w:rsidRPr="007A78D4">
              <w:rPr>
                <w:i/>
                <w:color w:val="458CC3" w:themeColor="accent2"/>
                <w:lang w:val="en-GB"/>
              </w:rPr>
              <w:t xml:space="preserve">Name(s) of </w:t>
            </w:r>
            <w:r>
              <w:rPr>
                <w:i/>
                <w:color w:val="458CC3" w:themeColor="accent2"/>
                <w:lang w:val="en-GB"/>
              </w:rPr>
              <w:t>partner organisation(s)</w:t>
            </w:r>
            <w:r w:rsidRPr="00EE3E11">
              <w:rPr>
                <w:color w:val="458CC3" w:themeColor="accent2"/>
                <w:lang w:val="en-GB"/>
              </w:rPr>
              <w:t xml:space="preserve"> </w:t>
            </w:r>
            <w:r w:rsidRPr="007A78D4">
              <w:rPr>
                <w:i/>
                <w:color w:val="458CC3" w:themeColor="accent2"/>
                <w:lang w:val="en-GB"/>
              </w:rPr>
              <w:t>applying for funding in Austria:</w:t>
            </w:r>
          </w:p>
          <w:p w14:paraId="55CA89F2" w14:textId="77777777" w:rsidR="00945F54" w:rsidRPr="007A78D4" w:rsidRDefault="00945F54" w:rsidP="00945F54">
            <w:pPr>
              <w:rPr>
                <w:i/>
                <w:color w:val="458CC3" w:themeColor="accent2"/>
                <w:lang w:val="en-GB"/>
              </w:rPr>
            </w:pPr>
          </w:p>
          <w:p w14:paraId="561AE7FF" w14:textId="2897C229" w:rsidR="00945F54" w:rsidRPr="007A78D4" w:rsidRDefault="00945F54" w:rsidP="00945F54">
            <w:pPr>
              <w:rPr>
                <w:i/>
                <w:color w:val="458CC3" w:themeColor="accent2"/>
                <w:lang w:val="en-GB"/>
              </w:rPr>
            </w:pPr>
            <w:r w:rsidRPr="007A78D4">
              <w:rPr>
                <w:i/>
                <w:color w:val="458CC3" w:themeColor="accent2"/>
                <w:lang w:val="en-GB"/>
              </w:rPr>
              <w:t>Name</w:t>
            </w:r>
            <w:r>
              <w:rPr>
                <w:i/>
                <w:color w:val="458CC3" w:themeColor="accent2"/>
                <w:lang w:val="en-GB"/>
              </w:rPr>
              <w:t>(s)</w:t>
            </w:r>
            <w:r w:rsidRPr="007A78D4">
              <w:rPr>
                <w:i/>
                <w:color w:val="458CC3" w:themeColor="accent2"/>
                <w:lang w:val="en-GB"/>
              </w:rPr>
              <w:t xml:space="preserve"> </w:t>
            </w:r>
            <w:r>
              <w:rPr>
                <w:i/>
                <w:color w:val="458CC3" w:themeColor="accent2"/>
                <w:lang w:val="en-GB"/>
              </w:rPr>
              <w:t>partner organisation(s)</w:t>
            </w:r>
            <w:r w:rsidRPr="00EE3E11">
              <w:rPr>
                <w:color w:val="458CC3" w:themeColor="accent2"/>
                <w:lang w:val="en-GB"/>
              </w:rPr>
              <w:t xml:space="preserve"> </w:t>
            </w:r>
            <w:r w:rsidRPr="007A78D4">
              <w:rPr>
                <w:i/>
                <w:color w:val="458CC3" w:themeColor="accent2"/>
                <w:lang w:val="en-GB"/>
              </w:rPr>
              <w:t>a</w:t>
            </w:r>
            <w:r>
              <w:rPr>
                <w:i/>
                <w:color w:val="458CC3" w:themeColor="accent2"/>
                <w:lang w:val="en-GB"/>
              </w:rPr>
              <w:t>pplying for funding in China:</w:t>
            </w:r>
          </w:p>
          <w:p w14:paraId="49C6AE68" w14:textId="175240EA" w:rsidR="009607CE" w:rsidRPr="00EE3E11" w:rsidRDefault="009607CE" w:rsidP="009607CE">
            <w:pPr>
              <w:rPr>
                <w:color w:val="458CC3" w:themeColor="accent2"/>
                <w:lang w:val="en-GB"/>
              </w:rPr>
            </w:pPr>
          </w:p>
        </w:tc>
      </w:tr>
      <w:tr w:rsidR="009607CE" w:rsidRPr="00377F79" w14:paraId="64FF0F95" w14:textId="77777777" w:rsidTr="009C038B">
        <w:trPr>
          <w:gridAfter w:val="1"/>
          <w:wAfter w:w="204" w:type="dxa"/>
          <w:trHeight w:val="426"/>
        </w:trPr>
        <w:tc>
          <w:tcPr>
            <w:tcW w:w="2778" w:type="dxa"/>
            <w:shd w:val="clear" w:color="auto" w:fill="F2F2F2" w:themeFill="background1" w:themeFillShade="F2"/>
            <w:noWrap/>
          </w:tcPr>
          <w:p w14:paraId="1CA39CB3" w14:textId="609D5DCA" w:rsidR="009607CE" w:rsidRPr="00EE3E11" w:rsidRDefault="00EE3E11" w:rsidP="009607CE">
            <w:pPr>
              <w:rPr>
                <w:b/>
                <w:lang w:val="en-GB"/>
              </w:rPr>
            </w:pPr>
            <w:r>
              <w:rPr>
                <w:b/>
                <w:lang w:val="en-GB"/>
              </w:rPr>
              <w:t>Call topic</w:t>
            </w:r>
            <w:r w:rsidR="009C038B">
              <w:rPr>
                <w:b/>
                <w:lang w:val="en-GB"/>
              </w:rPr>
              <w:t>(s)</w:t>
            </w:r>
            <w:r>
              <w:rPr>
                <w:b/>
                <w:lang w:val="en-GB"/>
              </w:rPr>
              <w:t xml:space="preserve"> covered</w:t>
            </w:r>
            <w:r w:rsidR="009607CE" w:rsidRPr="00EE3E11">
              <w:rPr>
                <w:b/>
                <w:lang w:val="en-GB"/>
              </w:rPr>
              <w:t>:</w:t>
            </w:r>
          </w:p>
        </w:tc>
        <w:bookmarkStart w:id="0" w:name="Kontrollkästchen1"/>
        <w:tc>
          <w:tcPr>
            <w:tcW w:w="6140" w:type="dxa"/>
            <w:gridSpan w:val="2"/>
            <w:shd w:val="clear" w:color="auto" w:fill="auto"/>
          </w:tcPr>
          <w:p w14:paraId="3B6F625A" w14:textId="262D5266"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377F79">
              <w:rPr>
                <w:lang w:val="en-GB"/>
              </w:rPr>
            </w:r>
            <w:r w:rsidR="00377F79">
              <w:rPr>
                <w:lang w:val="en-GB"/>
              </w:rPr>
              <w:fldChar w:fldCharType="separate"/>
            </w:r>
            <w:r w:rsidRPr="00EE3E11">
              <w:rPr>
                <w:lang w:val="en-GB"/>
              </w:rPr>
              <w:fldChar w:fldCharType="end"/>
            </w:r>
            <w:bookmarkEnd w:id="0"/>
            <w:r w:rsidRPr="00EE3E11">
              <w:rPr>
                <w:lang w:val="en-GB"/>
              </w:rPr>
              <w:tab/>
            </w:r>
            <w:r w:rsidR="009D5275">
              <w:rPr>
                <w:lang w:val="en-GB"/>
              </w:rPr>
              <w:t>Call topic 1</w:t>
            </w:r>
            <w:r w:rsidR="00700A76" w:rsidRPr="00700A76">
              <w:rPr>
                <w:lang w:val="en-GB"/>
              </w:rPr>
              <w:t xml:space="preserve">- Energy-efficient </w:t>
            </w:r>
            <w:r w:rsidR="00F004BD">
              <w:rPr>
                <w:lang w:val="en-GB"/>
              </w:rPr>
              <w:t>High-rise B</w:t>
            </w:r>
            <w:r w:rsidR="00700A76" w:rsidRPr="00700A76">
              <w:rPr>
                <w:lang w:val="en-GB"/>
              </w:rPr>
              <w:t>uildings</w:t>
            </w:r>
          </w:p>
          <w:p w14:paraId="79AD3738" w14:textId="4CD3674F" w:rsidR="00B50EBF" w:rsidRDefault="00B50EBF" w:rsidP="009D527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377F79">
              <w:rPr>
                <w:lang w:val="en-GB"/>
              </w:rPr>
            </w:r>
            <w:r w:rsidR="00377F79">
              <w:rPr>
                <w:lang w:val="en-GB"/>
              </w:rPr>
              <w:fldChar w:fldCharType="separate"/>
            </w:r>
            <w:r w:rsidRPr="00EE3E11">
              <w:rPr>
                <w:lang w:val="en-GB"/>
              </w:rPr>
              <w:fldChar w:fldCharType="end"/>
            </w:r>
            <w:r w:rsidRPr="00EE3E11">
              <w:rPr>
                <w:lang w:val="en-GB"/>
              </w:rPr>
              <w:tab/>
            </w:r>
            <w:r w:rsidR="009D5275">
              <w:rPr>
                <w:lang w:val="en-GB"/>
              </w:rPr>
              <w:t>Call topic 2</w:t>
            </w:r>
            <w:r w:rsidR="00700A76">
              <w:rPr>
                <w:lang w:val="en-GB"/>
              </w:rPr>
              <w:t xml:space="preserve"> - </w:t>
            </w:r>
            <w:r w:rsidR="0095074F">
              <w:rPr>
                <w:rFonts w:eastAsia="Times New Roman"/>
                <w:lang w:val="en-GB"/>
              </w:rPr>
              <w:t>Waste M</w:t>
            </w:r>
            <w:r w:rsidR="00700A76" w:rsidRPr="00700A76">
              <w:rPr>
                <w:rFonts w:eastAsia="Times New Roman"/>
                <w:lang w:val="en-GB"/>
              </w:rPr>
              <w:t>anagement</w:t>
            </w:r>
          </w:p>
          <w:p w14:paraId="0C0EB8FD" w14:textId="5F5333C0" w:rsidR="00700A76" w:rsidRDefault="00700A76" w:rsidP="009D527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377F79">
              <w:rPr>
                <w:lang w:val="en-GB"/>
              </w:rPr>
            </w:r>
            <w:r w:rsidR="00377F79">
              <w:rPr>
                <w:lang w:val="en-GB"/>
              </w:rPr>
              <w:fldChar w:fldCharType="separate"/>
            </w:r>
            <w:r w:rsidRPr="00EE3E11">
              <w:rPr>
                <w:lang w:val="en-GB"/>
              </w:rPr>
              <w:fldChar w:fldCharType="end"/>
            </w:r>
            <w:r w:rsidRPr="00EE3E11">
              <w:rPr>
                <w:lang w:val="en-GB"/>
              </w:rPr>
              <w:tab/>
            </w:r>
            <w:r w:rsidR="0095074F">
              <w:rPr>
                <w:lang w:val="en-GB"/>
              </w:rPr>
              <w:t>Call topic 3 – Water M</w:t>
            </w:r>
            <w:r>
              <w:rPr>
                <w:lang w:val="en-GB"/>
              </w:rPr>
              <w:t>anagement</w:t>
            </w:r>
          </w:p>
          <w:p w14:paraId="7E92E8EF" w14:textId="6E8EDC7A" w:rsidR="00700A76" w:rsidRPr="00EE3E11" w:rsidRDefault="00700A76" w:rsidP="009D5275">
            <w:pPr>
              <w:rPr>
                <w:lang w:val="en-GB"/>
              </w:rPr>
            </w:pPr>
          </w:p>
        </w:tc>
      </w:tr>
      <w:tr w:rsidR="009607CE" w:rsidRPr="00377F79" w14:paraId="442BDE20" w14:textId="77777777" w:rsidTr="009C038B">
        <w:trPr>
          <w:gridAfter w:val="1"/>
          <w:wAfter w:w="204" w:type="dxa"/>
          <w:trHeight w:val="829"/>
        </w:trPr>
        <w:tc>
          <w:tcPr>
            <w:tcW w:w="2778" w:type="dxa"/>
            <w:shd w:val="clear" w:color="auto" w:fill="F2F2F2" w:themeFill="background1" w:themeFillShade="F2"/>
            <w:noWrap/>
            <w:vAlign w:val="center"/>
          </w:tcPr>
          <w:p w14:paraId="17CF2090" w14:textId="77777777" w:rsidR="00540DD0" w:rsidRDefault="00EE3E11" w:rsidP="009607CE">
            <w:pPr>
              <w:rPr>
                <w:lang w:val="en-US"/>
              </w:rPr>
            </w:pPr>
            <w:r>
              <w:rPr>
                <w:b/>
                <w:lang w:val="en-GB"/>
              </w:rPr>
              <w:t>Research category</w:t>
            </w:r>
            <w:r w:rsidR="009607CE" w:rsidRPr="00EE3E11">
              <w:rPr>
                <w:b/>
                <w:lang w:val="en-GB"/>
              </w:rPr>
              <w:t>:</w:t>
            </w:r>
          </w:p>
          <w:p w14:paraId="0020EA31" w14:textId="7E22525F" w:rsidR="00540DD0" w:rsidRPr="00540DD0" w:rsidRDefault="00540DD0" w:rsidP="009607CE">
            <w:pPr>
              <w:rPr>
                <w:color w:val="FF0000"/>
                <w:lang w:val="en-US"/>
              </w:rPr>
            </w:pPr>
            <w:r w:rsidRPr="00540DD0">
              <w:rPr>
                <w:color w:val="FF0000"/>
                <w:lang w:val="en-US"/>
              </w:rPr>
              <w:t>(Austrian project parts)</w:t>
            </w:r>
          </w:p>
          <w:p w14:paraId="2805C396" w14:textId="3E0D3165" w:rsidR="009607CE" w:rsidRPr="00EE3E11" w:rsidRDefault="009607CE" w:rsidP="009607CE">
            <w:pPr>
              <w:rPr>
                <w:b/>
                <w:lang w:val="en-GB"/>
              </w:rPr>
            </w:pP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1" w:name="Kontrollkästchen10"/>
            <w:r w:rsidRPr="00EE3E11">
              <w:rPr>
                <w:lang w:val="en-GB"/>
              </w:rPr>
              <w:instrText xml:space="preserve"> FORMCHECKBOX </w:instrText>
            </w:r>
            <w:r w:rsidR="00377F79">
              <w:rPr>
                <w:lang w:val="en-GB"/>
              </w:rPr>
            </w:r>
            <w:r w:rsidR="00377F79">
              <w:rPr>
                <w:lang w:val="en-GB"/>
              </w:rPr>
              <w:fldChar w:fldCharType="separate"/>
            </w:r>
            <w:r w:rsidRPr="00EE3E11">
              <w:rPr>
                <w:lang w:val="en-GB"/>
              </w:rPr>
              <w:fldChar w:fldCharType="end"/>
            </w:r>
            <w:bookmarkEnd w:id="1"/>
            <w:r w:rsidR="00EE3E11">
              <w:rPr>
                <w:lang w:val="en-GB"/>
              </w:rPr>
              <w:tab/>
              <w:t>Industrial Research (IR</w:t>
            </w:r>
            <w:r w:rsidRPr="00EE3E11">
              <w:rPr>
                <w:lang w:val="en-GB"/>
              </w:rPr>
              <w:t>)</w:t>
            </w:r>
          </w:p>
          <w:p w14:paraId="5E322114" w14:textId="3626D568" w:rsidR="00B50EBF" w:rsidRPr="00EE3E11" w:rsidRDefault="00B50EBF" w:rsidP="009D527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377F79">
              <w:rPr>
                <w:lang w:val="en-GB"/>
              </w:rPr>
            </w:r>
            <w:r w:rsidR="00377F79">
              <w:rPr>
                <w:lang w:val="en-GB"/>
              </w:rPr>
              <w:fldChar w:fldCharType="separate"/>
            </w:r>
            <w:r w:rsidRPr="00EE3E11">
              <w:rPr>
                <w:lang w:val="en-GB"/>
              </w:rPr>
              <w:fldChar w:fldCharType="end"/>
            </w:r>
            <w:r>
              <w:rPr>
                <w:lang w:val="en-GB"/>
              </w:rPr>
              <w:tab/>
              <w:t>Experimental Development (ED</w:t>
            </w:r>
            <w:r w:rsidRPr="00EE3E11">
              <w:rPr>
                <w:lang w:val="en-GB"/>
              </w:rPr>
              <w:t>)</w:t>
            </w:r>
          </w:p>
        </w:tc>
      </w:tr>
      <w:tr w:rsidR="009607CE" w:rsidRPr="00B50EBF" w14:paraId="02992329" w14:textId="77777777" w:rsidTr="009C038B">
        <w:trPr>
          <w:gridAfter w:val="1"/>
          <w:wAfter w:w="204" w:type="dxa"/>
          <w:trHeight w:val="573"/>
        </w:trPr>
        <w:tc>
          <w:tcPr>
            <w:tcW w:w="2778"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4BC11E0" w:rsidR="009607CE" w:rsidRPr="00B50EBF" w:rsidRDefault="00EE3E11" w:rsidP="009607CE">
            <w:pPr>
              <w:rPr>
                <w:lang w:val="en-US"/>
              </w:rPr>
            </w:pPr>
            <w:r w:rsidRPr="00B50EBF">
              <w:rPr>
                <w:lang w:val="en-US"/>
              </w:rPr>
              <w:t>From [MM.YY</w:t>
            </w:r>
            <w:r w:rsidR="00F71D5A">
              <w:rPr>
                <w:lang w:val="en-US"/>
              </w:rPr>
              <w:t>YY</w:t>
            </w:r>
            <w:r w:rsidR="009607CE" w:rsidRPr="00B50EBF">
              <w:rPr>
                <w:lang w:val="en-US"/>
              </w:rPr>
              <w:t xml:space="preserve">] </w:t>
            </w:r>
          </w:p>
        </w:tc>
        <w:tc>
          <w:tcPr>
            <w:tcW w:w="3024" w:type="dxa"/>
            <w:shd w:val="clear" w:color="auto" w:fill="auto"/>
          </w:tcPr>
          <w:p w14:paraId="3C4372D5" w14:textId="4882BD87" w:rsidR="009607CE" w:rsidRPr="00B50EBF" w:rsidRDefault="00EE3E11" w:rsidP="009607CE">
            <w:pPr>
              <w:rPr>
                <w:lang w:val="en-US"/>
              </w:rPr>
            </w:pPr>
            <w:r w:rsidRPr="00B50EBF">
              <w:rPr>
                <w:lang w:val="en-US"/>
              </w:rPr>
              <w:t xml:space="preserve">Duration in </w:t>
            </w:r>
            <w:r w:rsidRPr="00EE3E11">
              <w:rPr>
                <w:lang w:val="en-GB"/>
              </w:rPr>
              <w:t>month</w:t>
            </w:r>
            <w:r w:rsidR="00540DD0">
              <w:rPr>
                <w:lang w:val="en-GB"/>
              </w:rPr>
              <w:t>s</w:t>
            </w:r>
            <w:r w:rsidRPr="00B50EBF">
              <w:rPr>
                <w:lang w:val="en-US"/>
              </w:rPr>
              <w:t xml:space="preserve"> (max. 36)</w:t>
            </w:r>
          </w:p>
        </w:tc>
      </w:tr>
      <w:tr w:rsidR="009607CE" w:rsidRPr="00377F79" w14:paraId="7CAE6974" w14:textId="77777777" w:rsidTr="009C038B">
        <w:trPr>
          <w:gridAfter w:val="1"/>
          <w:wAfter w:w="204" w:type="dxa"/>
          <w:trHeight w:val="573"/>
        </w:trPr>
        <w:tc>
          <w:tcPr>
            <w:tcW w:w="2778"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9221279" w14:textId="076B805A" w:rsidR="009607CE" w:rsidRDefault="00EE3E11" w:rsidP="009607CE">
            <w:pPr>
              <w:rPr>
                <w:lang w:val="en-US"/>
              </w:rPr>
            </w:pPr>
            <w:r w:rsidRPr="00B50EBF">
              <w:rPr>
                <w:lang w:val="en-US"/>
              </w:rPr>
              <w:t>Total costs</w:t>
            </w:r>
            <w:r w:rsidR="00540DD0">
              <w:rPr>
                <w:lang w:val="en-US"/>
              </w:rPr>
              <w:t xml:space="preserve"> </w:t>
            </w:r>
            <w:r w:rsidR="00540DD0" w:rsidRPr="003A6789">
              <w:rPr>
                <w:color w:val="FF0000"/>
                <w:lang w:val="en-US"/>
              </w:rPr>
              <w:t>Austria</w:t>
            </w:r>
            <w:r w:rsidR="009607CE" w:rsidRPr="00B50EBF">
              <w:rPr>
                <w:lang w:val="en-US"/>
              </w:rPr>
              <w:t xml:space="preserve"> [€]:</w:t>
            </w:r>
          </w:p>
          <w:p w14:paraId="6736AC90" w14:textId="0E8B4164" w:rsidR="00540DD0" w:rsidRDefault="00540DD0" w:rsidP="009607CE">
            <w:pPr>
              <w:rPr>
                <w:lang w:val="en-US"/>
              </w:rPr>
            </w:pPr>
          </w:p>
          <w:p w14:paraId="0F585666" w14:textId="77777777" w:rsidR="00540DD0" w:rsidRDefault="00540DD0" w:rsidP="009607CE">
            <w:pPr>
              <w:rPr>
                <w:lang w:val="en-US"/>
              </w:rPr>
            </w:pPr>
          </w:p>
          <w:p w14:paraId="70765F72" w14:textId="66A59ACE" w:rsidR="00540DD0" w:rsidRPr="00B50EBF" w:rsidRDefault="00540DD0" w:rsidP="009607CE">
            <w:pPr>
              <w:rPr>
                <w:lang w:val="en-US"/>
              </w:rPr>
            </w:pPr>
            <w:r w:rsidRPr="00B50EBF">
              <w:rPr>
                <w:lang w:val="en-US"/>
              </w:rPr>
              <w:t>Total costs</w:t>
            </w:r>
            <w:r>
              <w:rPr>
                <w:lang w:val="en-US"/>
              </w:rPr>
              <w:t xml:space="preserve"> </w:t>
            </w:r>
            <w:r w:rsidRPr="003A6789">
              <w:rPr>
                <w:color w:val="FF0000"/>
                <w:lang w:val="en-US"/>
              </w:rPr>
              <w:t xml:space="preserve">Austria and China </w:t>
            </w:r>
            <w:r w:rsidRPr="00B50EBF">
              <w:rPr>
                <w:lang w:val="en-US"/>
              </w:rPr>
              <w:t>[€]:</w:t>
            </w:r>
          </w:p>
        </w:tc>
        <w:tc>
          <w:tcPr>
            <w:tcW w:w="3024" w:type="dxa"/>
            <w:shd w:val="clear" w:color="auto" w:fill="auto"/>
          </w:tcPr>
          <w:p w14:paraId="3AFB40AD" w14:textId="0D1BA0A2" w:rsidR="009607CE" w:rsidRDefault="00EE3E11" w:rsidP="00EE3E11">
            <w:pPr>
              <w:rPr>
                <w:lang w:val="en-US"/>
              </w:rPr>
            </w:pPr>
            <w:r w:rsidRPr="00B50EBF">
              <w:rPr>
                <w:lang w:val="en-US"/>
              </w:rPr>
              <w:t xml:space="preserve">Total </w:t>
            </w:r>
            <w:r w:rsidRPr="00EE3E11">
              <w:rPr>
                <w:lang w:val="en-GB"/>
              </w:rPr>
              <w:t>funding</w:t>
            </w:r>
            <w:r w:rsidR="00540DD0">
              <w:rPr>
                <w:lang w:val="en-GB"/>
              </w:rPr>
              <w:t xml:space="preserve"> </w:t>
            </w:r>
            <w:r w:rsidR="00540DD0" w:rsidRPr="003A6789">
              <w:rPr>
                <w:color w:val="FF0000"/>
                <w:lang w:val="en-GB"/>
              </w:rPr>
              <w:t>Austria</w:t>
            </w:r>
            <w:r w:rsidR="009607CE" w:rsidRPr="00B50EBF">
              <w:rPr>
                <w:lang w:val="en-US"/>
              </w:rPr>
              <w:t xml:space="preserve"> [€]</w:t>
            </w:r>
            <w:r w:rsidR="00540DD0">
              <w:rPr>
                <w:lang w:val="en-US"/>
              </w:rPr>
              <w:t xml:space="preserve"> (max. 0,5 </w:t>
            </w:r>
            <w:r w:rsidRPr="00B50EBF">
              <w:rPr>
                <w:lang w:val="en-US"/>
              </w:rPr>
              <w:t>Mio)</w:t>
            </w:r>
            <w:r w:rsidR="009C038B">
              <w:rPr>
                <w:lang w:val="en-US"/>
              </w:rPr>
              <w:t xml:space="preserve">: </w:t>
            </w:r>
          </w:p>
          <w:p w14:paraId="3DD261C4" w14:textId="566D02CF" w:rsidR="00540DD0" w:rsidRDefault="00540DD0" w:rsidP="00EE3E11">
            <w:pPr>
              <w:rPr>
                <w:lang w:val="en-US"/>
              </w:rPr>
            </w:pPr>
          </w:p>
          <w:p w14:paraId="08388E0E" w14:textId="40B082C6" w:rsidR="00540DD0" w:rsidRPr="00B50EBF" w:rsidRDefault="00540DD0" w:rsidP="00EE3E11">
            <w:pPr>
              <w:rPr>
                <w:lang w:val="en-US"/>
              </w:rPr>
            </w:pPr>
            <w:r w:rsidRPr="00B50EBF">
              <w:rPr>
                <w:lang w:val="en-US"/>
              </w:rPr>
              <w:t xml:space="preserve">Total </w:t>
            </w:r>
            <w:r w:rsidRPr="00EE3E11">
              <w:rPr>
                <w:lang w:val="en-GB"/>
              </w:rPr>
              <w:t>funding</w:t>
            </w:r>
            <w:r>
              <w:rPr>
                <w:lang w:val="en-GB"/>
              </w:rPr>
              <w:t xml:space="preserve"> </w:t>
            </w:r>
            <w:r w:rsidRPr="003A6789">
              <w:rPr>
                <w:color w:val="FF0000"/>
                <w:lang w:val="en-GB"/>
              </w:rPr>
              <w:t>Austria and China</w:t>
            </w:r>
            <w:r w:rsidRPr="00B50EBF">
              <w:rPr>
                <w:lang w:val="en-US"/>
              </w:rPr>
              <w:t xml:space="preserve"> [€]</w:t>
            </w:r>
          </w:p>
        </w:tc>
      </w:tr>
      <w:tr w:rsidR="009607CE" w:rsidRPr="00377F79" w14:paraId="50C25AAE" w14:textId="77777777" w:rsidTr="009607CE">
        <w:trPr>
          <w:trHeight w:val="18"/>
        </w:trPr>
        <w:tc>
          <w:tcPr>
            <w:tcW w:w="9122" w:type="dxa"/>
            <w:gridSpan w:val="4"/>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lastRenderedPageBreak/>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1B5C65C4" w:rsidR="009607CE" w:rsidRDefault="009607CE" w:rsidP="009607CE">
            <w:pPr>
              <w:rPr>
                <w:lang w:val="en-GB"/>
              </w:rPr>
            </w:pPr>
          </w:p>
          <w:p w14:paraId="42B8DD74" w14:textId="77777777" w:rsidR="009C038B" w:rsidRPr="00961A93" w:rsidRDefault="009C038B"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FE5B103" w14:textId="6133A715" w:rsidR="009D5275" w:rsidRDefault="009D5275" w:rsidP="009D5275">
      <w:pPr>
        <w:pStyle w:val="berschrift1"/>
        <w:numPr>
          <w:ilvl w:val="0"/>
          <w:numId w:val="0"/>
        </w:numPr>
        <w:ind w:left="284"/>
        <w:rPr>
          <w:lang w:val="en-GB"/>
        </w:rPr>
      </w:pPr>
    </w:p>
    <w:p w14:paraId="159DC465"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4B1DAF4F" w14:textId="36AD42BA" w:rsidR="009607CE" w:rsidRPr="00EE3E11" w:rsidRDefault="005E7724" w:rsidP="009607CE">
      <w:pPr>
        <w:pStyle w:val="berschrift1"/>
        <w:rPr>
          <w:lang w:val="en-GB"/>
        </w:rPr>
      </w:pPr>
      <w:bookmarkStart w:id="2" w:name="_Toc19177705"/>
      <w:r>
        <w:rPr>
          <w:rFonts w:eastAsiaTheme="minorHAnsi"/>
          <w:lang w:val="en-GB"/>
        </w:rPr>
        <w:lastRenderedPageBreak/>
        <w:t>In General</w:t>
      </w:r>
      <w:bookmarkEnd w:id="2"/>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3" w:name="_Toc19177706"/>
      <w:r w:rsidRPr="00EE3E11">
        <w:t xml:space="preserve">Checklist </w:t>
      </w:r>
      <w:r w:rsidR="00EE3E11">
        <w:t>for Submission</w:t>
      </w:r>
      <w:bookmarkEnd w:id="3"/>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33CD0EF" w14:textId="0BF1E5C5" w:rsidR="009607CE" w:rsidRPr="00EE3E11" w:rsidRDefault="009607CE" w:rsidP="009607CE">
      <w:pPr>
        <w:pStyle w:val="berschrift3"/>
        <w:rPr>
          <w:lang w:val="en-GB"/>
        </w:rPr>
      </w:pPr>
      <w:bookmarkStart w:id="4" w:name="_Toc430158292"/>
      <w:bookmarkStart w:id="5" w:name="_Toc19177707"/>
      <w:r w:rsidRPr="00EE3E11">
        <w:rPr>
          <w:lang w:val="en-GB"/>
        </w:rPr>
        <w:t>Checklist</w:t>
      </w:r>
      <w:r w:rsidR="009C3B5E">
        <w:rPr>
          <w:lang w:val="en-GB"/>
        </w:rPr>
        <w:t xml:space="preserve"> for formal check</w:t>
      </w:r>
      <w:bookmarkEnd w:id="4"/>
      <w:bookmarkEnd w:id="5"/>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25"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5"/>
        <w:gridCol w:w="3190"/>
        <w:gridCol w:w="1499"/>
        <w:gridCol w:w="1284"/>
      </w:tblGrid>
      <w:tr w:rsidR="002E5D1B" w:rsidRPr="00EE3E11" w14:paraId="49B5FF0D" w14:textId="77777777" w:rsidTr="00E5212E">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5"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1"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377F79" w14:paraId="4832F25F" w14:textId="77777777" w:rsidTr="00E5212E">
        <w:trPr>
          <w:trHeight w:val="1867"/>
        </w:trPr>
        <w:tc>
          <w:tcPr>
            <w:tcW w:w="1321" w:type="pct"/>
            <w:tcMar>
              <w:top w:w="57" w:type="dxa"/>
              <w:left w:w="108" w:type="dxa"/>
              <w:bottom w:w="57" w:type="dxa"/>
              <w:right w:w="108" w:type="dxa"/>
            </w:tcMar>
            <w:vAlign w:val="center"/>
          </w:tcPr>
          <w:p w14:paraId="2E1AFD1B" w14:textId="7A633971" w:rsidR="009607CE" w:rsidRPr="00BF7510" w:rsidRDefault="00347239" w:rsidP="009C3B5E">
            <w:pPr>
              <w:rPr>
                <w:sz w:val="20"/>
                <w:szCs w:val="20"/>
                <w:lang w:val="en-GB"/>
              </w:rPr>
            </w:pPr>
            <w:r w:rsidRPr="00BF7510">
              <w:rPr>
                <w:sz w:val="20"/>
                <w:szCs w:val="20"/>
                <w:lang w:val="en-GB"/>
              </w:rPr>
              <w:t>Completeness of the application</w:t>
            </w:r>
          </w:p>
        </w:tc>
        <w:tc>
          <w:tcPr>
            <w:tcW w:w="1965" w:type="pct"/>
            <w:tcMar>
              <w:top w:w="57" w:type="dxa"/>
              <w:left w:w="108" w:type="dxa"/>
              <w:bottom w:w="57" w:type="dxa"/>
              <w:right w:w="108" w:type="dxa"/>
            </w:tcMar>
            <w:vAlign w:val="center"/>
          </w:tcPr>
          <w:p w14:paraId="64F1355F" w14:textId="77777777" w:rsidR="00347239" w:rsidRPr="006C517F" w:rsidRDefault="00347239" w:rsidP="00347239">
            <w:pPr>
              <w:rPr>
                <w:i/>
                <w:sz w:val="20"/>
                <w:szCs w:val="20"/>
                <w:lang w:val="en-GB"/>
              </w:rPr>
            </w:pPr>
            <w:r w:rsidRPr="006C517F">
              <w:rPr>
                <w:i/>
                <w:sz w:val="20"/>
                <w:szCs w:val="20"/>
                <w:lang w:val="en-GB"/>
              </w:rPr>
              <w:t>Project Description: descriptive part of proposal (upload as .pdf file)</w:t>
            </w:r>
          </w:p>
          <w:p w14:paraId="540A15F1" w14:textId="149962AB" w:rsidR="009607CE" w:rsidRPr="006C517F" w:rsidRDefault="00347239" w:rsidP="00347239">
            <w:pPr>
              <w:rPr>
                <w:i/>
                <w:sz w:val="20"/>
                <w:szCs w:val="20"/>
                <w:lang w:val="en-US"/>
              </w:rPr>
            </w:pPr>
            <w:r w:rsidRPr="006C517F">
              <w:rPr>
                <w:b/>
                <w:bCs/>
                <w:i/>
                <w:iCs/>
                <w:color w:val="E3032E" w:themeColor="accent1"/>
                <w:sz w:val="20"/>
                <w:szCs w:val="20"/>
                <w:lang w:val="en-GB"/>
              </w:rPr>
              <w:t xml:space="preserve">The Project Description form </w:t>
            </w:r>
            <w:proofErr w:type="gramStart"/>
            <w:r w:rsidRPr="006C517F">
              <w:rPr>
                <w:b/>
                <w:bCs/>
                <w:i/>
                <w:iCs/>
                <w:color w:val="E3032E" w:themeColor="accent1"/>
                <w:sz w:val="20"/>
                <w:szCs w:val="20"/>
                <w:lang w:val="en-GB"/>
              </w:rPr>
              <w:t>must be completed</w:t>
            </w:r>
            <w:proofErr w:type="gramEnd"/>
            <w:r w:rsidRPr="006C517F">
              <w:rPr>
                <w:b/>
                <w:bCs/>
                <w:i/>
                <w:iCs/>
                <w:color w:val="E3032E" w:themeColor="accent1"/>
                <w:sz w:val="20"/>
                <w:szCs w:val="20"/>
                <w:lang w:val="en-GB"/>
              </w:rPr>
              <w:t xml:space="preserve"> in full; alteration and addition of chapters or headings are not permitted!</w:t>
            </w:r>
          </w:p>
        </w:tc>
        <w:tc>
          <w:tcPr>
            <w:tcW w:w="923" w:type="pct"/>
            <w:vAlign w:val="center"/>
          </w:tcPr>
          <w:p w14:paraId="21F8AF05" w14:textId="4F230D13" w:rsidR="009607CE" w:rsidRPr="00BF7510" w:rsidRDefault="00347239" w:rsidP="0021554E">
            <w:pPr>
              <w:jc w:val="center"/>
              <w:rPr>
                <w:i/>
                <w:sz w:val="20"/>
                <w:szCs w:val="20"/>
                <w:lang w:val="en-GB"/>
              </w:rPr>
            </w:pPr>
            <w:r w:rsidRPr="00BF7510">
              <w:rPr>
                <w:i/>
                <w:sz w:val="20"/>
                <w:szCs w:val="20"/>
                <w:lang w:val="en-GB"/>
              </w:rPr>
              <w:t>No</w:t>
            </w:r>
          </w:p>
        </w:tc>
        <w:tc>
          <w:tcPr>
            <w:tcW w:w="791" w:type="pct"/>
            <w:vAlign w:val="center"/>
          </w:tcPr>
          <w:p w14:paraId="5C5F1EF1" w14:textId="3322511F" w:rsidR="009607CE" w:rsidRPr="00BF7510" w:rsidRDefault="00347239" w:rsidP="0021554E">
            <w:pPr>
              <w:jc w:val="center"/>
              <w:rPr>
                <w:sz w:val="20"/>
                <w:szCs w:val="20"/>
                <w:lang w:val="en-GB"/>
              </w:rPr>
            </w:pPr>
            <w:r w:rsidRPr="00BF7510">
              <w:rPr>
                <w:sz w:val="20"/>
                <w:szCs w:val="20"/>
                <w:lang w:val="en-GB"/>
              </w:rPr>
              <w:t>Rejection as result of formal check</w:t>
            </w:r>
          </w:p>
        </w:tc>
      </w:tr>
      <w:tr w:rsidR="00347239" w:rsidRPr="00377F79" w14:paraId="58AF0132" w14:textId="77777777" w:rsidTr="000C3862">
        <w:trPr>
          <w:trHeight w:val="1186"/>
        </w:trPr>
        <w:tc>
          <w:tcPr>
            <w:tcW w:w="1321" w:type="pct"/>
            <w:tcMar>
              <w:top w:w="57" w:type="dxa"/>
              <w:left w:w="108" w:type="dxa"/>
              <w:bottom w:w="57" w:type="dxa"/>
              <w:right w:w="108" w:type="dxa"/>
            </w:tcMar>
            <w:vAlign w:val="center"/>
          </w:tcPr>
          <w:p w14:paraId="295CBE67" w14:textId="28EBC7E9" w:rsidR="00347239" w:rsidRPr="00BF7510" w:rsidRDefault="00347239" w:rsidP="00347239">
            <w:pPr>
              <w:rPr>
                <w:sz w:val="20"/>
                <w:szCs w:val="20"/>
                <w:lang w:val="en-GB"/>
              </w:rPr>
            </w:pPr>
            <w:r w:rsidRPr="00BF7510">
              <w:rPr>
                <w:sz w:val="20"/>
                <w:szCs w:val="20"/>
                <w:lang w:val="en-GB"/>
              </w:rPr>
              <w:t xml:space="preserve">Use of correct form (Instrument in </w:t>
            </w:r>
            <w:proofErr w:type="spellStart"/>
            <w:r w:rsidRPr="00BF7510">
              <w:rPr>
                <w:sz w:val="20"/>
                <w:szCs w:val="20"/>
                <w:lang w:val="en-GB"/>
              </w:rPr>
              <w:t>eCall</w:t>
            </w:r>
            <w:proofErr w:type="spellEnd"/>
            <w:r w:rsidRPr="00BF7510">
              <w:rPr>
                <w:sz w:val="20"/>
                <w:szCs w:val="20"/>
                <w:lang w:val="en-GB"/>
              </w:rPr>
              <w:t xml:space="preserve"> is consistent with project description) </w:t>
            </w:r>
          </w:p>
        </w:tc>
        <w:tc>
          <w:tcPr>
            <w:tcW w:w="1965" w:type="pct"/>
            <w:tcMar>
              <w:top w:w="57" w:type="dxa"/>
              <w:left w:w="108" w:type="dxa"/>
              <w:bottom w:w="57" w:type="dxa"/>
              <w:right w:w="108" w:type="dxa"/>
            </w:tcMar>
            <w:vAlign w:val="center"/>
          </w:tcPr>
          <w:p w14:paraId="66014CC8" w14:textId="4D96E998" w:rsidR="00347239" w:rsidRPr="006C517F" w:rsidRDefault="00347239" w:rsidP="00347239">
            <w:pPr>
              <w:rPr>
                <w:i/>
                <w:sz w:val="20"/>
                <w:szCs w:val="20"/>
                <w:lang w:val="en-GB"/>
              </w:rPr>
            </w:pPr>
            <w:r w:rsidRPr="006C517F">
              <w:rPr>
                <w:i/>
                <w:sz w:val="20"/>
                <w:szCs w:val="20"/>
                <w:lang w:val="en-GB"/>
              </w:rPr>
              <w:t xml:space="preserve">Project Description </w:t>
            </w:r>
            <w:r w:rsidRPr="006C517F">
              <w:rPr>
                <w:i/>
                <w:sz w:val="20"/>
                <w:szCs w:val="20"/>
                <w:lang w:val="en-GB"/>
              </w:rPr>
              <w:br/>
              <w:t xml:space="preserve">(see. </w:t>
            </w:r>
            <w:proofErr w:type="spellStart"/>
            <w:r w:rsidRPr="006C517F">
              <w:rPr>
                <w:rStyle w:val="Hyperlink"/>
                <w:i/>
                <w:sz w:val="20"/>
                <w:szCs w:val="20"/>
                <w:lang w:val="en-GB"/>
              </w:rPr>
              <w:t>D</w:t>
            </w:r>
            <w:r w:rsidRPr="000C3862">
              <w:rPr>
                <w:rStyle w:val="Hyperlink"/>
                <w:i/>
                <w:sz w:val="20"/>
                <w:szCs w:val="20"/>
                <w:lang w:val="en-GB"/>
              </w:rPr>
              <w:t>ownloadcenter</w:t>
            </w:r>
            <w:proofErr w:type="spellEnd"/>
            <w:r w:rsidRPr="006C517F">
              <w:rPr>
                <w:i/>
                <w:sz w:val="20"/>
                <w:szCs w:val="20"/>
                <w:lang w:val="en-GB"/>
              </w:rPr>
              <w:t>)</w:t>
            </w:r>
          </w:p>
        </w:tc>
        <w:tc>
          <w:tcPr>
            <w:tcW w:w="923" w:type="pct"/>
            <w:vAlign w:val="center"/>
          </w:tcPr>
          <w:p w14:paraId="5AEB8CEA" w14:textId="3C5453F9"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1989DB4E" w14:textId="0A264982"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377F79" w14:paraId="036CA41D" w14:textId="77777777" w:rsidTr="000C3862">
        <w:trPr>
          <w:trHeight w:val="723"/>
        </w:trPr>
        <w:tc>
          <w:tcPr>
            <w:tcW w:w="1321" w:type="pct"/>
            <w:tcMar>
              <w:top w:w="57" w:type="dxa"/>
              <w:left w:w="108" w:type="dxa"/>
              <w:bottom w:w="57" w:type="dxa"/>
              <w:right w:w="108" w:type="dxa"/>
            </w:tcMar>
            <w:vAlign w:val="center"/>
          </w:tcPr>
          <w:p w14:paraId="0FE935B7" w14:textId="497CE67C" w:rsidR="00347239" w:rsidRPr="00BF7510" w:rsidRDefault="00347239" w:rsidP="00347239">
            <w:pPr>
              <w:rPr>
                <w:sz w:val="20"/>
                <w:szCs w:val="20"/>
                <w:lang w:val="en-GB"/>
              </w:rPr>
            </w:pPr>
            <w:r w:rsidRPr="00BF7510">
              <w:rPr>
                <w:sz w:val="20"/>
                <w:szCs w:val="20"/>
                <w:lang w:val="en-GB"/>
              </w:rPr>
              <w:t xml:space="preserve">Language </w:t>
            </w:r>
          </w:p>
        </w:tc>
        <w:tc>
          <w:tcPr>
            <w:tcW w:w="1965" w:type="pct"/>
            <w:tcMar>
              <w:top w:w="57" w:type="dxa"/>
              <w:left w:w="108" w:type="dxa"/>
              <w:bottom w:w="57" w:type="dxa"/>
              <w:right w:w="108" w:type="dxa"/>
            </w:tcMar>
            <w:vAlign w:val="center"/>
          </w:tcPr>
          <w:p w14:paraId="00BE66F4" w14:textId="356A9659" w:rsidR="00347239" w:rsidRPr="006C517F" w:rsidRDefault="00347239" w:rsidP="00347239">
            <w:pPr>
              <w:rPr>
                <w:i/>
                <w:sz w:val="20"/>
                <w:szCs w:val="20"/>
                <w:lang w:val="en-GB"/>
              </w:rPr>
            </w:pPr>
            <w:r w:rsidRPr="006C517F">
              <w:rPr>
                <w:i/>
                <w:sz w:val="20"/>
                <w:szCs w:val="20"/>
                <w:lang w:val="en-GB"/>
              </w:rPr>
              <w:t>English</w:t>
            </w:r>
          </w:p>
        </w:tc>
        <w:tc>
          <w:tcPr>
            <w:tcW w:w="923" w:type="pct"/>
            <w:vAlign w:val="center"/>
          </w:tcPr>
          <w:p w14:paraId="23805E55" w14:textId="014AFCD5"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0EAFA57F" w14:textId="79F1ACDC"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377F79" w14:paraId="73DCCDCD" w14:textId="77777777" w:rsidTr="000C3862">
        <w:trPr>
          <w:trHeight w:val="652"/>
        </w:trPr>
        <w:tc>
          <w:tcPr>
            <w:tcW w:w="1321" w:type="pct"/>
            <w:tcMar>
              <w:top w:w="57" w:type="dxa"/>
              <w:left w:w="108" w:type="dxa"/>
              <w:bottom w:w="57" w:type="dxa"/>
              <w:right w:w="108" w:type="dxa"/>
            </w:tcMar>
            <w:vAlign w:val="center"/>
          </w:tcPr>
          <w:p w14:paraId="43A3F234" w14:textId="0588D461" w:rsidR="00347239" w:rsidRPr="00BF7510" w:rsidRDefault="00E5212E" w:rsidP="00E5212E">
            <w:pPr>
              <w:rPr>
                <w:sz w:val="20"/>
                <w:szCs w:val="20"/>
                <w:lang w:val="en-GB"/>
              </w:rPr>
            </w:pPr>
            <w:r>
              <w:rPr>
                <w:sz w:val="20"/>
                <w:szCs w:val="20"/>
                <w:lang w:val="en-GB"/>
              </w:rPr>
              <w:t>Project D</w:t>
            </w:r>
            <w:r w:rsidR="00347239" w:rsidRPr="00BF7510">
              <w:rPr>
                <w:sz w:val="20"/>
                <w:szCs w:val="20"/>
                <w:lang w:val="en-GB"/>
              </w:rPr>
              <w:t>uration</w:t>
            </w:r>
          </w:p>
        </w:tc>
        <w:tc>
          <w:tcPr>
            <w:tcW w:w="1965" w:type="pct"/>
            <w:tcMar>
              <w:top w:w="57" w:type="dxa"/>
              <w:left w:w="108" w:type="dxa"/>
              <w:bottom w:w="57" w:type="dxa"/>
              <w:right w:w="108" w:type="dxa"/>
            </w:tcMar>
            <w:vAlign w:val="center"/>
          </w:tcPr>
          <w:p w14:paraId="038F7D33" w14:textId="17497E87" w:rsidR="00347239" w:rsidRPr="006C517F" w:rsidRDefault="00347239" w:rsidP="00347239">
            <w:pPr>
              <w:rPr>
                <w:i/>
                <w:sz w:val="20"/>
                <w:szCs w:val="20"/>
                <w:lang w:val="en-GB"/>
              </w:rPr>
            </w:pPr>
            <w:proofErr w:type="gramStart"/>
            <w:r w:rsidRPr="006C517F">
              <w:rPr>
                <w:i/>
                <w:sz w:val="20"/>
                <w:szCs w:val="20"/>
                <w:lang w:val="en-GB"/>
              </w:rPr>
              <w:t>max</w:t>
            </w:r>
            <w:proofErr w:type="gramEnd"/>
            <w:r w:rsidRPr="006C517F">
              <w:rPr>
                <w:i/>
                <w:sz w:val="20"/>
                <w:szCs w:val="20"/>
                <w:lang w:val="en-GB"/>
              </w:rPr>
              <w:t>. 36 month</w:t>
            </w:r>
            <w:r w:rsidR="00E5212E" w:rsidRPr="006C517F">
              <w:rPr>
                <w:i/>
                <w:sz w:val="20"/>
                <w:szCs w:val="20"/>
                <w:lang w:val="en-GB"/>
              </w:rPr>
              <w:t>s</w:t>
            </w:r>
          </w:p>
        </w:tc>
        <w:tc>
          <w:tcPr>
            <w:tcW w:w="923" w:type="pct"/>
            <w:vAlign w:val="center"/>
          </w:tcPr>
          <w:p w14:paraId="32C2CBDE" w14:textId="68B2CDAC"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7613E248" w14:textId="2E8937BF"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377F79" w14:paraId="46C271F1" w14:textId="77777777" w:rsidTr="000C3862">
        <w:trPr>
          <w:trHeight w:val="920"/>
        </w:trPr>
        <w:tc>
          <w:tcPr>
            <w:tcW w:w="1321" w:type="pct"/>
            <w:tcMar>
              <w:top w:w="57" w:type="dxa"/>
              <w:left w:w="108" w:type="dxa"/>
              <w:bottom w:w="57" w:type="dxa"/>
              <w:right w:w="108" w:type="dxa"/>
            </w:tcMar>
            <w:vAlign w:val="center"/>
          </w:tcPr>
          <w:p w14:paraId="022F726E" w14:textId="60684F90" w:rsidR="00347239" w:rsidRPr="00BF7510" w:rsidRDefault="00347239" w:rsidP="00347239">
            <w:pPr>
              <w:rPr>
                <w:sz w:val="20"/>
                <w:szCs w:val="20"/>
                <w:lang w:val="en-GB"/>
              </w:rPr>
            </w:pPr>
            <w:r w:rsidRPr="00BF7510">
              <w:rPr>
                <w:rFonts w:cs="Arial"/>
                <w:sz w:val="20"/>
                <w:szCs w:val="20"/>
                <w:lang w:val="en-GB"/>
              </w:rPr>
              <w:t>The applicant is eligible for submission of a proposal.</w:t>
            </w:r>
          </w:p>
        </w:tc>
        <w:tc>
          <w:tcPr>
            <w:tcW w:w="1965" w:type="pct"/>
            <w:tcMar>
              <w:top w:w="57" w:type="dxa"/>
              <w:left w:w="108" w:type="dxa"/>
              <w:bottom w:w="57" w:type="dxa"/>
              <w:right w:w="108" w:type="dxa"/>
            </w:tcMar>
            <w:vAlign w:val="center"/>
          </w:tcPr>
          <w:p w14:paraId="71458457" w14:textId="16E66AA8" w:rsidR="00347239" w:rsidRPr="006C517F" w:rsidRDefault="00347239" w:rsidP="00347239">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Pr="006C517F">
              <w:rPr>
                <w:rFonts w:cs="Arial"/>
                <w:i/>
                <w:sz w:val="20"/>
                <w:szCs w:val="20"/>
                <w:lang w:val="en-GB"/>
              </w:rPr>
              <w:t>, chapter 1.4</w:t>
            </w:r>
          </w:p>
        </w:tc>
        <w:tc>
          <w:tcPr>
            <w:tcW w:w="923" w:type="pct"/>
            <w:vAlign w:val="center"/>
          </w:tcPr>
          <w:p w14:paraId="12F303C5" w14:textId="08074F0E"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0FE45CA2" w14:textId="47540878"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377F79" w14:paraId="597CE344" w14:textId="77777777" w:rsidTr="000C3862">
        <w:trPr>
          <w:trHeight w:val="1048"/>
        </w:trPr>
        <w:tc>
          <w:tcPr>
            <w:tcW w:w="1321" w:type="pct"/>
            <w:tcMar>
              <w:top w:w="57" w:type="dxa"/>
              <w:left w:w="108" w:type="dxa"/>
              <w:bottom w:w="57" w:type="dxa"/>
              <w:right w:w="108" w:type="dxa"/>
            </w:tcMar>
            <w:vAlign w:val="center"/>
          </w:tcPr>
          <w:p w14:paraId="2C9A0225" w14:textId="58E23638" w:rsidR="00347239" w:rsidRPr="00BF7510" w:rsidRDefault="00347239" w:rsidP="00347239">
            <w:pPr>
              <w:rPr>
                <w:sz w:val="20"/>
                <w:szCs w:val="20"/>
                <w:lang w:val="en-GB"/>
              </w:rPr>
            </w:pPr>
            <w:r w:rsidRPr="00BF7510">
              <w:rPr>
                <w:rFonts w:cs="Arial"/>
                <w:sz w:val="20"/>
                <w:szCs w:val="20"/>
                <w:lang w:val="en-GB"/>
              </w:rPr>
              <w:lastRenderedPageBreak/>
              <w:t>The project partners are eligible for participation.</w:t>
            </w:r>
          </w:p>
        </w:tc>
        <w:tc>
          <w:tcPr>
            <w:tcW w:w="1965" w:type="pct"/>
            <w:tcMar>
              <w:top w:w="57" w:type="dxa"/>
              <w:left w:w="108" w:type="dxa"/>
              <w:bottom w:w="57" w:type="dxa"/>
              <w:right w:w="108" w:type="dxa"/>
            </w:tcMar>
            <w:vAlign w:val="center"/>
          </w:tcPr>
          <w:p w14:paraId="2B5105E2" w14:textId="41C19852" w:rsidR="00347239" w:rsidRPr="006C517F" w:rsidRDefault="00347239" w:rsidP="009D5275">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Pr="006C517F">
              <w:rPr>
                <w:rFonts w:cs="Arial"/>
                <w:i/>
                <w:sz w:val="20"/>
                <w:szCs w:val="20"/>
                <w:lang w:val="en-GB"/>
              </w:rPr>
              <w:t>, chapter 1.</w:t>
            </w:r>
            <w:r w:rsidR="00E5212E" w:rsidRPr="006C517F">
              <w:rPr>
                <w:rFonts w:cs="Arial"/>
                <w:i/>
                <w:sz w:val="20"/>
                <w:szCs w:val="20"/>
                <w:lang w:val="en-GB"/>
              </w:rPr>
              <w:t>4</w:t>
            </w:r>
          </w:p>
        </w:tc>
        <w:tc>
          <w:tcPr>
            <w:tcW w:w="923" w:type="pct"/>
            <w:vAlign w:val="center"/>
          </w:tcPr>
          <w:p w14:paraId="5E5B6AAB" w14:textId="1896CD1B"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74180B78" w14:textId="7D2A0491"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377F79" w14:paraId="7EF66D20" w14:textId="77777777" w:rsidTr="000C3862">
        <w:trPr>
          <w:trHeight w:val="5927"/>
        </w:trPr>
        <w:tc>
          <w:tcPr>
            <w:tcW w:w="1321" w:type="pct"/>
            <w:tcMar>
              <w:top w:w="57" w:type="dxa"/>
              <w:left w:w="108" w:type="dxa"/>
              <w:bottom w:w="57" w:type="dxa"/>
              <w:right w:w="108" w:type="dxa"/>
            </w:tcMar>
            <w:vAlign w:val="center"/>
            <w:hideMark/>
          </w:tcPr>
          <w:p w14:paraId="21BBD894" w14:textId="7EBC7BAF" w:rsidR="00347239" w:rsidRPr="00BF7510" w:rsidRDefault="00E5212E" w:rsidP="00347239">
            <w:pPr>
              <w:rPr>
                <w:rFonts w:cs="Arial"/>
                <w:sz w:val="20"/>
                <w:szCs w:val="20"/>
                <w:lang w:val="en-GB"/>
              </w:rPr>
            </w:pPr>
            <w:r>
              <w:rPr>
                <w:rFonts w:cs="Arial"/>
                <w:sz w:val="20"/>
                <w:szCs w:val="20"/>
                <w:lang w:val="en-GB"/>
              </w:rPr>
              <w:t>Minimum requirements for the transnational</w:t>
            </w:r>
            <w:r w:rsidR="00347239" w:rsidRPr="00BF7510">
              <w:rPr>
                <w:rFonts w:cs="Arial"/>
                <w:sz w:val="20"/>
                <w:szCs w:val="20"/>
                <w:lang w:val="en-GB"/>
              </w:rPr>
              <w:t xml:space="preserve"> consortium</w:t>
            </w:r>
          </w:p>
        </w:tc>
        <w:tc>
          <w:tcPr>
            <w:tcW w:w="1965" w:type="pct"/>
            <w:tcMar>
              <w:top w:w="57" w:type="dxa"/>
              <w:left w:w="108" w:type="dxa"/>
              <w:bottom w:w="57" w:type="dxa"/>
              <w:right w:w="108" w:type="dxa"/>
            </w:tcMar>
            <w:vAlign w:val="center"/>
            <w:hideMark/>
          </w:tcPr>
          <w:p w14:paraId="0225C020" w14:textId="16E44538" w:rsidR="00F42536" w:rsidRPr="00F42536" w:rsidRDefault="00F42536" w:rsidP="00F42536">
            <w:pPr>
              <w:spacing w:after="220"/>
              <w:rPr>
                <w:rFonts w:cs="Arial"/>
                <w:i/>
                <w:sz w:val="20"/>
                <w:szCs w:val="20"/>
                <w:lang w:val="en-GB"/>
              </w:rPr>
            </w:pPr>
            <w:r>
              <w:rPr>
                <w:rFonts w:cs="Arial"/>
                <w:i/>
                <w:sz w:val="20"/>
                <w:szCs w:val="20"/>
                <w:lang w:val="en-GB"/>
              </w:rPr>
              <w:t>A</w:t>
            </w:r>
            <w:r w:rsidRPr="00F42536">
              <w:rPr>
                <w:rFonts w:cs="Arial"/>
                <w:i/>
                <w:sz w:val="20"/>
                <w:szCs w:val="20"/>
                <w:lang w:val="en-GB"/>
              </w:rPr>
              <w:t xml:space="preserve">t least one Chinese company partner and one Austrian company partner. In addition to the obligatory company partners, research institutions of both countries are welcome to apply. </w:t>
            </w:r>
          </w:p>
          <w:p w14:paraId="7D4834D5" w14:textId="77777777" w:rsidR="00F42536" w:rsidRPr="00F42536" w:rsidRDefault="00F42536" w:rsidP="00F42536">
            <w:pPr>
              <w:spacing w:after="220"/>
              <w:rPr>
                <w:rFonts w:cs="Arial"/>
                <w:i/>
                <w:sz w:val="20"/>
                <w:szCs w:val="20"/>
                <w:lang w:val="en-GB"/>
              </w:rPr>
            </w:pPr>
            <w:r w:rsidRPr="00F42536">
              <w:rPr>
                <w:rFonts w:cs="Arial"/>
                <w:i/>
                <w:sz w:val="20"/>
                <w:szCs w:val="20"/>
                <w:lang w:val="en-GB"/>
              </w:rPr>
              <w:t>The transnational consortium must include at least 1 small or medium-sized enterprise (SME) or 1 research and knowledge dissemination organisation (research institution).</w:t>
            </w:r>
          </w:p>
          <w:p w14:paraId="3FEB1337" w14:textId="77777777" w:rsidR="00F42536" w:rsidRPr="00F42536" w:rsidRDefault="00F42536" w:rsidP="00F42536">
            <w:pPr>
              <w:spacing w:after="220"/>
              <w:rPr>
                <w:rFonts w:cs="Arial"/>
                <w:i/>
                <w:sz w:val="20"/>
                <w:szCs w:val="20"/>
                <w:lang w:val="en-GB"/>
              </w:rPr>
            </w:pPr>
            <w:r w:rsidRPr="00F42536">
              <w:rPr>
                <w:rFonts w:cs="Arial"/>
                <w:i/>
                <w:sz w:val="20"/>
                <w:szCs w:val="20"/>
                <w:lang w:val="en-GB"/>
              </w:rPr>
              <w:t xml:space="preserve">Individual enterprises account for a maximum of 70% of the eligible project costs with shares of affiliated companies counting as one enterprise. </w:t>
            </w:r>
          </w:p>
          <w:p w14:paraId="384CF155" w14:textId="77777777" w:rsidR="00F42536" w:rsidRPr="00F42536" w:rsidRDefault="00F42536" w:rsidP="00F42536">
            <w:pPr>
              <w:spacing w:after="220"/>
              <w:rPr>
                <w:rFonts w:cs="Arial"/>
                <w:i/>
                <w:sz w:val="20"/>
                <w:szCs w:val="20"/>
                <w:lang w:val="en-GB"/>
              </w:rPr>
            </w:pPr>
            <w:r w:rsidRPr="00F42536">
              <w:rPr>
                <w:rFonts w:cs="Arial"/>
                <w:i/>
                <w:sz w:val="20"/>
                <w:szCs w:val="20"/>
                <w:lang w:val="en-GB"/>
              </w:rPr>
              <w:t xml:space="preserve">Research institutions bear at least 10% of the eligible costs. </w:t>
            </w:r>
          </w:p>
          <w:p w14:paraId="3E705A71" w14:textId="3D2FDF2F" w:rsidR="00E5212E" w:rsidRPr="006C517F" w:rsidRDefault="00E5212E" w:rsidP="00941228">
            <w:pPr>
              <w:rPr>
                <w:rFonts w:cs="Arial"/>
                <w:i/>
                <w:sz w:val="20"/>
                <w:szCs w:val="20"/>
                <w:lang w:val="en-GB"/>
              </w:rPr>
            </w:pPr>
          </w:p>
        </w:tc>
        <w:tc>
          <w:tcPr>
            <w:tcW w:w="923" w:type="pct"/>
            <w:vAlign w:val="center"/>
            <w:hideMark/>
          </w:tcPr>
          <w:p w14:paraId="774A6F1F" w14:textId="089AC0A2"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hideMark/>
          </w:tcPr>
          <w:p w14:paraId="7D9602CD" w14:textId="07FEAB6B"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AB7B14" w:rsidRPr="00377F79" w14:paraId="21FF0189" w14:textId="77777777" w:rsidTr="00E5212E">
        <w:tc>
          <w:tcPr>
            <w:tcW w:w="1321" w:type="pct"/>
            <w:tcMar>
              <w:top w:w="57" w:type="dxa"/>
              <w:left w:w="108" w:type="dxa"/>
              <w:bottom w:w="57" w:type="dxa"/>
              <w:right w:w="108" w:type="dxa"/>
            </w:tcMar>
            <w:vAlign w:val="center"/>
          </w:tcPr>
          <w:p w14:paraId="40F2898D" w14:textId="1B77BEDE" w:rsidR="00AB7B14" w:rsidRPr="00BF7510" w:rsidRDefault="00E5212E" w:rsidP="00347239">
            <w:pPr>
              <w:rPr>
                <w:rFonts w:cs="Arial"/>
                <w:sz w:val="20"/>
                <w:szCs w:val="20"/>
                <w:lang w:val="en-GB"/>
              </w:rPr>
            </w:pPr>
            <w:r w:rsidRPr="00E5212E">
              <w:rPr>
                <w:rFonts w:cs="Arial"/>
                <w:sz w:val="20"/>
                <w:szCs w:val="20"/>
                <w:lang w:val="en-GB"/>
              </w:rPr>
              <w:t>International partners</w:t>
            </w:r>
          </w:p>
        </w:tc>
        <w:tc>
          <w:tcPr>
            <w:tcW w:w="1965" w:type="pct"/>
            <w:tcMar>
              <w:top w:w="57" w:type="dxa"/>
              <w:left w:w="108" w:type="dxa"/>
              <w:bottom w:w="57" w:type="dxa"/>
              <w:right w:w="108" w:type="dxa"/>
            </w:tcMar>
            <w:vAlign w:val="center"/>
          </w:tcPr>
          <w:p w14:paraId="3B63B605" w14:textId="4B87C250" w:rsidR="00E5212E" w:rsidRPr="006C517F" w:rsidRDefault="00E5212E" w:rsidP="00E5212E">
            <w:pPr>
              <w:rPr>
                <w:rFonts w:cs="Arial"/>
                <w:i/>
                <w:sz w:val="20"/>
                <w:szCs w:val="20"/>
                <w:lang w:val="en-GB"/>
              </w:rPr>
            </w:pPr>
            <w:r w:rsidRPr="006C517F">
              <w:rPr>
                <w:rFonts w:cs="Arial"/>
                <w:i/>
                <w:sz w:val="20"/>
                <w:szCs w:val="20"/>
                <w:lang w:val="en-GB"/>
              </w:rPr>
              <w:t xml:space="preserve">The participation and financing of additional international partners in the consortium </w:t>
            </w:r>
            <w:proofErr w:type="gramStart"/>
            <w:r w:rsidRPr="006C517F">
              <w:rPr>
                <w:rFonts w:cs="Arial"/>
                <w:i/>
                <w:sz w:val="20"/>
                <w:szCs w:val="20"/>
                <w:lang w:val="en-GB"/>
              </w:rPr>
              <w:t>shall be excluded</w:t>
            </w:r>
            <w:proofErr w:type="gramEnd"/>
            <w:r w:rsidRPr="006C517F">
              <w:rPr>
                <w:rFonts w:cs="Arial"/>
                <w:i/>
                <w:sz w:val="20"/>
                <w:szCs w:val="20"/>
                <w:lang w:val="en-GB"/>
              </w:rPr>
              <w:t xml:space="preserve"> in this bilateral call. Organisations from outside Austria or China may be involved as sub-contractors of Austrian partners.</w:t>
            </w:r>
          </w:p>
          <w:p w14:paraId="3393B067" w14:textId="240DAAF1" w:rsidR="00AB7B14" w:rsidRPr="006C517F" w:rsidRDefault="00AB7B14" w:rsidP="00E5212E">
            <w:pPr>
              <w:rPr>
                <w:rFonts w:cs="Arial"/>
                <w:i/>
                <w:sz w:val="20"/>
                <w:szCs w:val="20"/>
                <w:lang w:val="en-GB"/>
              </w:rPr>
            </w:pPr>
          </w:p>
        </w:tc>
        <w:tc>
          <w:tcPr>
            <w:tcW w:w="923" w:type="pct"/>
            <w:vAlign w:val="center"/>
          </w:tcPr>
          <w:p w14:paraId="43E33283" w14:textId="75956AC8" w:rsidR="00AB7B14" w:rsidRPr="00BF7510" w:rsidRDefault="00AB7B14" w:rsidP="00347239">
            <w:pPr>
              <w:jc w:val="center"/>
              <w:rPr>
                <w:i/>
                <w:sz w:val="20"/>
                <w:szCs w:val="20"/>
              </w:rPr>
            </w:pPr>
            <w:proofErr w:type="spellStart"/>
            <w:r w:rsidRPr="00BF7510">
              <w:rPr>
                <w:i/>
                <w:sz w:val="20"/>
                <w:szCs w:val="20"/>
              </w:rPr>
              <w:t>No</w:t>
            </w:r>
            <w:proofErr w:type="spellEnd"/>
          </w:p>
        </w:tc>
        <w:tc>
          <w:tcPr>
            <w:tcW w:w="791" w:type="pct"/>
            <w:vAlign w:val="center"/>
          </w:tcPr>
          <w:p w14:paraId="7E15B649" w14:textId="4ED02B53" w:rsidR="00AB7B14" w:rsidRPr="00BF7510" w:rsidRDefault="00AB7B14" w:rsidP="00347239">
            <w:pPr>
              <w:jc w:val="center"/>
              <w:rPr>
                <w:sz w:val="20"/>
                <w:szCs w:val="20"/>
                <w:lang w:val="en-GB"/>
              </w:rPr>
            </w:pPr>
            <w:r w:rsidRPr="00BF7510">
              <w:rPr>
                <w:sz w:val="20"/>
                <w:szCs w:val="20"/>
                <w:lang w:val="en-GB"/>
              </w:rPr>
              <w:t>Rejection as result of formal check</w:t>
            </w:r>
          </w:p>
        </w:tc>
      </w:tr>
      <w:tr w:rsidR="00347239" w:rsidRPr="00377F79" w14:paraId="5EAEFBBC" w14:textId="77777777" w:rsidTr="00E5212E">
        <w:trPr>
          <w:trHeight w:val="622"/>
        </w:trPr>
        <w:tc>
          <w:tcPr>
            <w:tcW w:w="1321" w:type="pct"/>
            <w:tcMar>
              <w:top w:w="57" w:type="dxa"/>
              <w:left w:w="108" w:type="dxa"/>
              <w:bottom w:w="57" w:type="dxa"/>
              <w:right w:w="108" w:type="dxa"/>
            </w:tcMar>
            <w:vAlign w:val="center"/>
            <w:hideMark/>
          </w:tcPr>
          <w:p w14:paraId="4EC5722A" w14:textId="67D6F344" w:rsidR="00347239" w:rsidRPr="00BF7510" w:rsidRDefault="00347239" w:rsidP="00347239">
            <w:pPr>
              <w:rPr>
                <w:sz w:val="20"/>
                <w:szCs w:val="20"/>
                <w:lang w:val="en-GB"/>
              </w:rPr>
            </w:pPr>
            <w:r w:rsidRPr="00BF7510">
              <w:rPr>
                <w:sz w:val="20"/>
                <w:szCs w:val="20"/>
                <w:lang w:val="en-GB"/>
              </w:rPr>
              <w:t>Funding amount</w:t>
            </w:r>
          </w:p>
        </w:tc>
        <w:tc>
          <w:tcPr>
            <w:tcW w:w="1965" w:type="pct"/>
            <w:tcMar>
              <w:top w:w="57" w:type="dxa"/>
              <w:left w:w="108" w:type="dxa"/>
              <w:bottom w:w="57" w:type="dxa"/>
              <w:right w:w="108" w:type="dxa"/>
            </w:tcMar>
            <w:vAlign w:val="center"/>
          </w:tcPr>
          <w:p w14:paraId="07B993BF" w14:textId="64865A55" w:rsidR="009E15E6" w:rsidRPr="006C517F" w:rsidRDefault="00347239" w:rsidP="009E15E6">
            <w:pPr>
              <w:rPr>
                <w:rFonts w:cs="Arial"/>
                <w:i/>
                <w:sz w:val="20"/>
                <w:szCs w:val="20"/>
                <w:lang w:val="en-GB"/>
              </w:rPr>
            </w:pPr>
            <w:r w:rsidRPr="006C517F">
              <w:rPr>
                <w:rFonts w:cs="Arial"/>
                <w:i/>
                <w:sz w:val="20"/>
                <w:szCs w:val="20"/>
                <w:lang w:val="en-GB"/>
              </w:rPr>
              <w:t>Total funding amount</w:t>
            </w:r>
            <w:r w:rsidR="00700A76" w:rsidRPr="006C517F">
              <w:rPr>
                <w:rFonts w:cs="Arial"/>
                <w:i/>
                <w:sz w:val="20"/>
                <w:szCs w:val="20"/>
                <w:lang w:val="en-GB"/>
              </w:rPr>
              <w:t xml:space="preserve"> requested for Austrian partners </w:t>
            </w:r>
            <w:r w:rsidR="009E15E6" w:rsidRPr="006C517F">
              <w:rPr>
                <w:rFonts w:cs="Arial"/>
                <w:i/>
                <w:sz w:val="20"/>
                <w:szCs w:val="20"/>
                <w:lang w:val="en-GB"/>
              </w:rPr>
              <w:t xml:space="preserve">has to be between EUR 100.000,- and </w:t>
            </w:r>
            <w:r w:rsidR="00700A76" w:rsidRPr="006C517F">
              <w:rPr>
                <w:rFonts w:cs="Arial"/>
                <w:i/>
                <w:sz w:val="20"/>
                <w:szCs w:val="20"/>
                <w:lang w:val="en-GB"/>
              </w:rPr>
              <w:t>EUR 500.000,-</w:t>
            </w:r>
          </w:p>
        </w:tc>
        <w:tc>
          <w:tcPr>
            <w:tcW w:w="923" w:type="pct"/>
            <w:vAlign w:val="center"/>
          </w:tcPr>
          <w:p w14:paraId="7565BBBC" w14:textId="134A24E6" w:rsidR="00347239" w:rsidRPr="00BF7510" w:rsidRDefault="00347239" w:rsidP="00347239">
            <w:pPr>
              <w:jc w:val="center"/>
              <w:rPr>
                <w:i/>
                <w:sz w:val="20"/>
                <w:szCs w:val="20"/>
                <w:lang w:val="en-GB"/>
              </w:rPr>
            </w:pPr>
            <w:r w:rsidRPr="00BF7510">
              <w:rPr>
                <w:i/>
                <w:sz w:val="20"/>
                <w:szCs w:val="20"/>
                <w:lang w:val="en-GB"/>
              </w:rPr>
              <w:t>No</w:t>
            </w:r>
          </w:p>
        </w:tc>
        <w:tc>
          <w:tcPr>
            <w:tcW w:w="791" w:type="pct"/>
            <w:vAlign w:val="center"/>
          </w:tcPr>
          <w:p w14:paraId="5AE001B9" w14:textId="3B6D0575"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700A76" w:rsidRPr="00377F79" w14:paraId="474BDCCC" w14:textId="77777777" w:rsidTr="00E5212E">
        <w:trPr>
          <w:trHeight w:val="622"/>
        </w:trPr>
        <w:tc>
          <w:tcPr>
            <w:tcW w:w="1321" w:type="pct"/>
            <w:tcMar>
              <w:top w:w="57" w:type="dxa"/>
              <w:left w:w="108" w:type="dxa"/>
              <w:bottom w:w="57" w:type="dxa"/>
              <w:right w:w="108" w:type="dxa"/>
            </w:tcMar>
            <w:vAlign w:val="center"/>
          </w:tcPr>
          <w:p w14:paraId="3494870E" w14:textId="5D95AFDA" w:rsidR="0044176D" w:rsidRPr="00BF7510" w:rsidRDefault="0044176D" w:rsidP="0044176D">
            <w:pPr>
              <w:rPr>
                <w:sz w:val="20"/>
                <w:szCs w:val="20"/>
                <w:lang w:val="en-GB"/>
              </w:rPr>
            </w:pPr>
            <w:r w:rsidRPr="00BF7510">
              <w:rPr>
                <w:sz w:val="20"/>
                <w:szCs w:val="20"/>
                <w:lang w:val="en-GB"/>
              </w:rPr>
              <w:t xml:space="preserve">Consent regarding exchange of personal information between FFG and MOST/CSTEC </w:t>
            </w:r>
          </w:p>
          <w:p w14:paraId="1FEF1493" w14:textId="410DF42F" w:rsidR="00700A76" w:rsidRPr="00BF7510" w:rsidRDefault="0044176D" w:rsidP="0044176D">
            <w:pPr>
              <w:rPr>
                <w:sz w:val="20"/>
                <w:szCs w:val="20"/>
                <w:lang w:val="en-GB"/>
              </w:rPr>
            </w:pPr>
            <w:r w:rsidRPr="00BF7510">
              <w:rPr>
                <w:sz w:val="20"/>
                <w:szCs w:val="20"/>
                <w:lang w:val="en-GB"/>
              </w:rPr>
              <w:t>(Chapter 0.3)</w:t>
            </w:r>
          </w:p>
        </w:tc>
        <w:tc>
          <w:tcPr>
            <w:tcW w:w="1965" w:type="pct"/>
            <w:tcMar>
              <w:top w:w="57" w:type="dxa"/>
              <w:left w:w="108" w:type="dxa"/>
              <w:bottom w:w="57" w:type="dxa"/>
              <w:right w:w="108" w:type="dxa"/>
            </w:tcMar>
            <w:vAlign w:val="center"/>
          </w:tcPr>
          <w:p w14:paraId="31F50459" w14:textId="2DF94C79" w:rsidR="00700A76" w:rsidRPr="006C517F" w:rsidRDefault="0044176D" w:rsidP="00347239">
            <w:pPr>
              <w:rPr>
                <w:rFonts w:cs="Arial"/>
                <w:i/>
                <w:sz w:val="20"/>
                <w:szCs w:val="20"/>
                <w:highlight w:val="yellow"/>
                <w:lang w:val="en-GB"/>
              </w:rPr>
            </w:pPr>
            <w:r w:rsidRPr="006C517F">
              <w:rPr>
                <w:i/>
                <w:sz w:val="20"/>
                <w:szCs w:val="20"/>
                <w:lang w:val="en-GB"/>
              </w:rPr>
              <w:t>Please see Chapter 0.3 Data Protection of this document and give your consent by ticking the checkbox</w:t>
            </w:r>
          </w:p>
        </w:tc>
        <w:tc>
          <w:tcPr>
            <w:tcW w:w="923" w:type="pct"/>
            <w:vAlign w:val="center"/>
          </w:tcPr>
          <w:p w14:paraId="1FB4A5F9" w14:textId="3E5E3ABA" w:rsidR="00700A76" w:rsidRPr="00BF7510" w:rsidRDefault="00700A76" w:rsidP="00347239">
            <w:pPr>
              <w:jc w:val="center"/>
              <w:rPr>
                <w:i/>
                <w:sz w:val="20"/>
                <w:szCs w:val="20"/>
                <w:lang w:val="en-GB"/>
              </w:rPr>
            </w:pPr>
            <w:r w:rsidRPr="00BF7510">
              <w:rPr>
                <w:i/>
                <w:sz w:val="20"/>
                <w:szCs w:val="20"/>
                <w:lang w:val="en-GB"/>
              </w:rPr>
              <w:t>Yes</w:t>
            </w:r>
          </w:p>
        </w:tc>
        <w:tc>
          <w:tcPr>
            <w:tcW w:w="791" w:type="pct"/>
            <w:vAlign w:val="center"/>
          </w:tcPr>
          <w:p w14:paraId="704FFA8D" w14:textId="29E2380A" w:rsidR="00700A76" w:rsidRPr="00BF7510" w:rsidRDefault="0044176D" w:rsidP="00347239">
            <w:pPr>
              <w:jc w:val="center"/>
              <w:rPr>
                <w:sz w:val="20"/>
                <w:szCs w:val="20"/>
                <w:lang w:val="en-GB"/>
              </w:rPr>
            </w:pPr>
            <w:r w:rsidRPr="00BF7510">
              <w:rPr>
                <w:color w:val="auto"/>
                <w:sz w:val="20"/>
                <w:szCs w:val="20"/>
                <w:lang w:val="en-GB"/>
              </w:rPr>
              <w:t xml:space="preserve">Rectification is possible, </w:t>
            </w:r>
            <w:r w:rsidRPr="00BF7510">
              <w:rPr>
                <w:color w:val="E3032E" w:themeColor="accent1"/>
                <w:sz w:val="20"/>
                <w:szCs w:val="20"/>
                <w:lang w:val="en-GB"/>
              </w:rPr>
              <w:t xml:space="preserve">however a consent for Chapter 0.3 </w:t>
            </w:r>
            <w:r w:rsidRPr="00BF7510">
              <w:rPr>
                <w:color w:val="E3032E" w:themeColor="accent1"/>
                <w:sz w:val="20"/>
                <w:szCs w:val="20"/>
                <w:lang w:val="en-GB"/>
              </w:rPr>
              <w:lastRenderedPageBreak/>
              <w:t>Data Protection is necessary for an eligible submission</w:t>
            </w:r>
          </w:p>
        </w:tc>
      </w:tr>
      <w:tr w:rsidR="00CC7A84" w:rsidRPr="00377F79" w14:paraId="379345FC" w14:textId="77777777" w:rsidTr="00E5212E">
        <w:trPr>
          <w:trHeight w:val="622"/>
        </w:trPr>
        <w:tc>
          <w:tcPr>
            <w:tcW w:w="1321" w:type="pct"/>
            <w:tcMar>
              <w:top w:w="57" w:type="dxa"/>
              <w:left w:w="108" w:type="dxa"/>
              <w:bottom w:w="57" w:type="dxa"/>
              <w:right w:w="108" w:type="dxa"/>
            </w:tcMar>
            <w:vAlign w:val="center"/>
          </w:tcPr>
          <w:p w14:paraId="5C61493C" w14:textId="691D7040" w:rsidR="006C517F" w:rsidRPr="006C517F" w:rsidRDefault="006C517F" w:rsidP="008942E8">
            <w:pPr>
              <w:rPr>
                <w:sz w:val="20"/>
                <w:szCs w:val="20"/>
                <w:lang w:val="en-GB"/>
              </w:rPr>
            </w:pPr>
            <w:r>
              <w:rPr>
                <w:sz w:val="20"/>
                <w:szCs w:val="20"/>
                <w:lang w:val="en-GB"/>
              </w:rPr>
              <w:lastRenderedPageBreak/>
              <w:t>Conformity of</w:t>
            </w:r>
            <w:r w:rsidRPr="006C517F">
              <w:rPr>
                <w:sz w:val="20"/>
                <w:szCs w:val="20"/>
                <w:lang w:val="en-GB"/>
              </w:rPr>
              <w:t xml:space="preserve"> project data provided in the proposal and in </w:t>
            </w:r>
            <w:proofErr w:type="spellStart"/>
            <w:r w:rsidRPr="006C517F">
              <w:rPr>
                <w:sz w:val="20"/>
                <w:szCs w:val="20"/>
                <w:lang w:val="en-GB"/>
              </w:rPr>
              <w:t>eCall</w:t>
            </w:r>
            <w:proofErr w:type="spellEnd"/>
            <w:r w:rsidRPr="006C517F">
              <w:rPr>
                <w:sz w:val="20"/>
                <w:szCs w:val="20"/>
                <w:lang w:val="en-GB"/>
              </w:rPr>
              <w:t xml:space="preserve"> </w:t>
            </w:r>
          </w:p>
          <w:p w14:paraId="10B9F5B0" w14:textId="4B5B0913" w:rsidR="00CC7A84" w:rsidRPr="006C517F" w:rsidRDefault="00CC7A84" w:rsidP="008942E8">
            <w:pPr>
              <w:rPr>
                <w:sz w:val="20"/>
                <w:szCs w:val="20"/>
                <w:lang w:val="en-GB"/>
              </w:rPr>
            </w:pPr>
          </w:p>
        </w:tc>
        <w:tc>
          <w:tcPr>
            <w:tcW w:w="1965" w:type="pct"/>
            <w:tcMar>
              <w:top w:w="57" w:type="dxa"/>
              <w:left w:w="108" w:type="dxa"/>
              <w:bottom w:w="57" w:type="dxa"/>
              <w:right w:w="108" w:type="dxa"/>
            </w:tcMar>
            <w:vAlign w:val="center"/>
          </w:tcPr>
          <w:p w14:paraId="148BD11A" w14:textId="6AB4C1EF" w:rsidR="008942E8" w:rsidRPr="006C517F" w:rsidRDefault="008942E8" w:rsidP="000F7282">
            <w:pPr>
              <w:pStyle w:val="Listenabsatz"/>
              <w:numPr>
                <w:ilvl w:val="0"/>
                <w:numId w:val="20"/>
              </w:numPr>
              <w:ind w:left="429" w:hanging="284"/>
              <w:rPr>
                <w:i/>
                <w:sz w:val="20"/>
              </w:rPr>
            </w:pPr>
            <w:r w:rsidRPr="006C517F">
              <w:rPr>
                <w:i/>
                <w:sz w:val="20"/>
              </w:rPr>
              <w:t>Partner</w:t>
            </w:r>
            <w:r w:rsidR="006C517F" w:rsidRPr="006C517F">
              <w:rPr>
                <w:i/>
                <w:sz w:val="20"/>
              </w:rPr>
              <w:t>s</w:t>
            </w:r>
          </w:p>
          <w:p w14:paraId="52E1835F" w14:textId="3871D270" w:rsidR="008942E8" w:rsidRPr="006C517F" w:rsidRDefault="006C517F" w:rsidP="000F7282">
            <w:pPr>
              <w:pStyle w:val="Listenabsatz"/>
              <w:numPr>
                <w:ilvl w:val="0"/>
                <w:numId w:val="20"/>
              </w:numPr>
              <w:ind w:left="429" w:hanging="284"/>
              <w:rPr>
                <w:i/>
                <w:sz w:val="20"/>
              </w:rPr>
            </w:pPr>
            <w:proofErr w:type="spellStart"/>
            <w:r w:rsidRPr="006C517F">
              <w:rPr>
                <w:i/>
                <w:sz w:val="20"/>
              </w:rPr>
              <w:t>Costs</w:t>
            </w:r>
            <w:proofErr w:type="spellEnd"/>
          </w:p>
          <w:p w14:paraId="48EE25F8" w14:textId="1B5AD13B" w:rsidR="008942E8" w:rsidRPr="006C517F" w:rsidRDefault="006C517F" w:rsidP="000F7282">
            <w:pPr>
              <w:pStyle w:val="Listenabsatz"/>
              <w:numPr>
                <w:ilvl w:val="0"/>
                <w:numId w:val="20"/>
              </w:numPr>
              <w:ind w:left="429" w:hanging="284"/>
              <w:rPr>
                <w:i/>
                <w:sz w:val="20"/>
              </w:rPr>
            </w:pPr>
            <w:proofErr w:type="spellStart"/>
            <w:r w:rsidRPr="006C517F">
              <w:rPr>
                <w:i/>
                <w:sz w:val="20"/>
              </w:rPr>
              <w:t>Funding</w:t>
            </w:r>
            <w:proofErr w:type="spellEnd"/>
          </w:p>
          <w:p w14:paraId="49131011" w14:textId="791193BE" w:rsidR="00CC7A84" w:rsidRPr="006C517F" w:rsidRDefault="006C517F" w:rsidP="000F7282">
            <w:pPr>
              <w:pStyle w:val="Listenabsatz"/>
              <w:numPr>
                <w:ilvl w:val="0"/>
                <w:numId w:val="20"/>
              </w:numPr>
              <w:ind w:left="429" w:hanging="284"/>
              <w:rPr>
                <w:i/>
              </w:rPr>
            </w:pPr>
            <w:r w:rsidRPr="006C517F">
              <w:rPr>
                <w:i/>
                <w:sz w:val="20"/>
              </w:rPr>
              <w:t xml:space="preserve">Project </w:t>
            </w:r>
            <w:proofErr w:type="spellStart"/>
            <w:r w:rsidRPr="006C517F">
              <w:rPr>
                <w:i/>
                <w:sz w:val="20"/>
              </w:rPr>
              <w:t>duration</w:t>
            </w:r>
            <w:proofErr w:type="spellEnd"/>
          </w:p>
        </w:tc>
        <w:tc>
          <w:tcPr>
            <w:tcW w:w="923" w:type="pct"/>
            <w:vAlign w:val="center"/>
          </w:tcPr>
          <w:p w14:paraId="7B5C3FAD" w14:textId="076EC191" w:rsidR="00CC7A84" w:rsidRDefault="008942E8" w:rsidP="00347239">
            <w:pPr>
              <w:jc w:val="center"/>
              <w:rPr>
                <w:i/>
                <w:lang w:val="en-GB"/>
              </w:rPr>
            </w:pPr>
            <w:r w:rsidRPr="00BF7510">
              <w:rPr>
                <w:i/>
                <w:sz w:val="20"/>
                <w:lang w:val="en-GB"/>
              </w:rPr>
              <w:t>Yes</w:t>
            </w:r>
          </w:p>
        </w:tc>
        <w:tc>
          <w:tcPr>
            <w:tcW w:w="791" w:type="pct"/>
            <w:vAlign w:val="center"/>
          </w:tcPr>
          <w:p w14:paraId="1D03D872" w14:textId="2D47489B" w:rsidR="00CC7A84" w:rsidRPr="005E7724" w:rsidRDefault="008942E8" w:rsidP="00347239">
            <w:pPr>
              <w:jc w:val="center"/>
              <w:rPr>
                <w:lang w:val="en-GB"/>
              </w:rPr>
            </w:pPr>
            <w:r w:rsidRPr="00BF7510">
              <w:rPr>
                <w:sz w:val="20"/>
                <w:lang w:val="en-GB"/>
              </w:rPr>
              <w:t xml:space="preserve">Rectification via </w:t>
            </w:r>
            <w:proofErr w:type="spellStart"/>
            <w:r w:rsidRPr="00BF7510">
              <w:rPr>
                <w:sz w:val="20"/>
                <w:lang w:val="en-GB"/>
              </w:rPr>
              <w:t>eCall</w:t>
            </w:r>
            <w:proofErr w:type="spellEnd"/>
            <w:r w:rsidRPr="00BF7510">
              <w:rPr>
                <w:sz w:val="20"/>
                <w:lang w:val="en-GB"/>
              </w:rPr>
              <w:t xml:space="preserve"> is possible</w:t>
            </w:r>
          </w:p>
        </w:tc>
      </w:tr>
      <w:tr w:rsidR="00347239" w:rsidRPr="00377F79" w14:paraId="03905F8D" w14:textId="77777777" w:rsidTr="00E5212E">
        <w:trPr>
          <w:trHeight w:val="622"/>
        </w:trPr>
        <w:tc>
          <w:tcPr>
            <w:tcW w:w="1321" w:type="pct"/>
            <w:tcMar>
              <w:top w:w="57" w:type="dxa"/>
              <w:left w:w="108" w:type="dxa"/>
              <w:bottom w:w="57" w:type="dxa"/>
              <w:right w:w="108" w:type="dxa"/>
            </w:tcMar>
            <w:vAlign w:val="center"/>
          </w:tcPr>
          <w:p w14:paraId="3C9FB67D" w14:textId="77777777" w:rsidR="00347239" w:rsidRPr="006C517F" w:rsidRDefault="00347239" w:rsidP="00347239">
            <w:pPr>
              <w:rPr>
                <w:sz w:val="20"/>
                <w:szCs w:val="20"/>
                <w:lang w:val="en-GB"/>
              </w:rPr>
            </w:pPr>
            <w:r w:rsidRPr="006C517F">
              <w:rPr>
                <w:sz w:val="20"/>
                <w:szCs w:val="20"/>
                <w:lang w:val="en-GB"/>
              </w:rPr>
              <w:t xml:space="preserve">Attachments to </w:t>
            </w:r>
            <w:proofErr w:type="spellStart"/>
            <w:r w:rsidRPr="006C517F">
              <w:rPr>
                <w:sz w:val="20"/>
                <w:szCs w:val="20"/>
                <w:lang w:val="en-GB"/>
              </w:rPr>
              <w:t>eCall</w:t>
            </w:r>
            <w:proofErr w:type="spellEnd"/>
            <w:r w:rsidRPr="006C517F">
              <w:rPr>
                <w:sz w:val="20"/>
                <w:szCs w:val="20"/>
                <w:lang w:val="en-GB"/>
              </w:rPr>
              <w:t xml:space="preserve"> project data </w:t>
            </w:r>
          </w:p>
          <w:p w14:paraId="4035A1C5" w14:textId="5628B3CF" w:rsidR="00347239" w:rsidRPr="006C517F" w:rsidRDefault="00347239" w:rsidP="00347239">
            <w:pPr>
              <w:rPr>
                <w:sz w:val="20"/>
                <w:szCs w:val="20"/>
                <w:lang w:val="en-GB"/>
              </w:rPr>
            </w:pPr>
            <w:r w:rsidRPr="006C517F">
              <w:rPr>
                <w:sz w:val="20"/>
                <w:szCs w:val="20"/>
                <w:lang w:val="en-GB"/>
              </w:rPr>
              <w:t>(upload as .pdf file)</w:t>
            </w:r>
          </w:p>
        </w:tc>
        <w:tc>
          <w:tcPr>
            <w:tcW w:w="1965" w:type="pct"/>
            <w:tcMar>
              <w:top w:w="57" w:type="dxa"/>
              <w:left w:w="108" w:type="dxa"/>
              <w:bottom w:w="57" w:type="dxa"/>
              <w:right w:w="108" w:type="dxa"/>
            </w:tcMar>
            <w:vAlign w:val="center"/>
          </w:tcPr>
          <w:p w14:paraId="1D8F5547" w14:textId="0E9A7A9D" w:rsidR="00347239" w:rsidRPr="000F7282" w:rsidRDefault="006C517F" w:rsidP="000F7282">
            <w:pPr>
              <w:pStyle w:val="Listenabsatz"/>
              <w:numPr>
                <w:ilvl w:val="0"/>
                <w:numId w:val="25"/>
              </w:numPr>
              <w:ind w:left="429" w:hanging="284"/>
              <w:rPr>
                <w:i/>
                <w:sz w:val="20"/>
                <w:lang w:val="en-GB"/>
              </w:rPr>
            </w:pPr>
            <w:r w:rsidRPr="000F7282">
              <w:rPr>
                <w:i/>
                <w:sz w:val="20"/>
                <w:szCs w:val="20"/>
                <w:lang w:val="en-GB"/>
              </w:rPr>
              <w:t>SME declaration</w:t>
            </w:r>
            <w:r w:rsidR="000F7282">
              <w:rPr>
                <w:i/>
                <w:sz w:val="20"/>
                <w:szCs w:val="20"/>
                <w:lang w:val="en-GB"/>
              </w:rPr>
              <w:t xml:space="preserve"> of Austrian applicant/partners</w:t>
            </w:r>
            <w:r w:rsidRPr="000F7282">
              <w:rPr>
                <w:i/>
                <w:sz w:val="20"/>
                <w:szCs w:val="20"/>
                <w:lang w:val="en-GB"/>
              </w:rPr>
              <w:t xml:space="preserve"> if required</w:t>
            </w:r>
            <w:r w:rsidR="005E115C" w:rsidRPr="000F7282">
              <w:rPr>
                <w:i/>
                <w:sz w:val="20"/>
                <w:szCs w:val="20"/>
                <w:lang w:val="en-GB"/>
              </w:rPr>
              <w:t xml:space="preserve"> </w:t>
            </w:r>
            <w:r w:rsidR="005E115C" w:rsidRPr="000F7282">
              <w:rPr>
                <w:i/>
                <w:sz w:val="20"/>
                <w:szCs w:val="20"/>
                <w:lang w:val="en-GB"/>
              </w:rPr>
              <w:br/>
              <w:t>(</w:t>
            </w:r>
            <w:r w:rsidR="005E115C" w:rsidRPr="000F7282">
              <w:rPr>
                <w:i/>
                <w:sz w:val="20"/>
                <w:lang w:val="en-GB"/>
              </w:rPr>
              <w:t>If there is no information available in the Austrian Business Compass (e.g. for associations and start-ups), a Declaration of SME Status must be provided upon submission of the proposal)</w:t>
            </w:r>
          </w:p>
          <w:p w14:paraId="648BEA6A" w14:textId="49C2E626" w:rsidR="00B041A5" w:rsidRPr="000F7282" w:rsidRDefault="000F7282" w:rsidP="000A708A">
            <w:pPr>
              <w:pStyle w:val="Listenabsatz"/>
              <w:numPr>
                <w:ilvl w:val="0"/>
                <w:numId w:val="25"/>
              </w:numPr>
              <w:ind w:left="429" w:hanging="284"/>
              <w:rPr>
                <w:rFonts w:cs="Arial"/>
                <w:i/>
                <w:sz w:val="20"/>
                <w:szCs w:val="20"/>
                <w:lang w:val="en-GB"/>
              </w:rPr>
            </w:pPr>
            <w:r w:rsidRPr="000F7282">
              <w:rPr>
                <w:rFonts w:cs="Arial"/>
                <w:i/>
                <w:sz w:val="20"/>
                <w:szCs w:val="20"/>
                <w:lang w:val="en-GB"/>
              </w:rPr>
              <w:t>Proof of co</w:t>
            </w:r>
            <w:r w:rsidR="000C3862">
              <w:rPr>
                <w:rFonts w:cs="Arial"/>
                <w:i/>
                <w:sz w:val="20"/>
                <w:szCs w:val="20"/>
                <w:lang w:val="en-GB"/>
              </w:rPr>
              <w:t>mpliance with the requirements for</w:t>
            </w:r>
            <w:r w:rsidRPr="000F7282">
              <w:rPr>
                <w:rFonts w:cs="Arial"/>
                <w:i/>
                <w:sz w:val="20"/>
                <w:szCs w:val="20"/>
                <w:lang w:val="en-GB"/>
              </w:rPr>
              <w:t xml:space="preserve"> the consortium</w:t>
            </w:r>
            <w:r w:rsidR="000C3862">
              <w:rPr>
                <w:rFonts w:cs="Arial"/>
                <w:i/>
                <w:sz w:val="20"/>
                <w:szCs w:val="20"/>
                <w:lang w:val="en-GB"/>
              </w:rPr>
              <w:t xml:space="preserve"> if required (e.g.  </w:t>
            </w:r>
            <w:r w:rsidR="000A708A">
              <w:rPr>
                <w:rFonts w:cs="Arial"/>
                <w:i/>
                <w:sz w:val="20"/>
                <w:szCs w:val="20"/>
                <w:lang w:val="en-GB"/>
              </w:rPr>
              <w:t>SME declaration of Chinese partners if required)</w:t>
            </w:r>
          </w:p>
        </w:tc>
        <w:tc>
          <w:tcPr>
            <w:tcW w:w="923" w:type="pct"/>
            <w:vAlign w:val="center"/>
          </w:tcPr>
          <w:p w14:paraId="66ACDB44" w14:textId="20CD822B" w:rsidR="00347239" w:rsidRPr="006C517F" w:rsidRDefault="00C1507C" w:rsidP="00347239">
            <w:pPr>
              <w:jc w:val="center"/>
              <w:rPr>
                <w:i/>
                <w:sz w:val="20"/>
                <w:szCs w:val="20"/>
                <w:lang w:val="en-GB"/>
              </w:rPr>
            </w:pPr>
            <w:r>
              <w:rPr>
                <w:i/>
                <w:sz w:val="20"/>
                <w:szCs w:val="20"/>
                <w:lang w:val="en-GB"/>
              </w:rPr>
              <w:t>Y</w:t>
            </w:r>
            <w:r w:rsidR="00347239" w:rsidRPr="006C517F">
              <w:rPr>
                <w:i/>
                <w:sz w:val="20"/>
                <w:szCs w:val="20"/>
                <w:lang w:val="en-GB"/>
              </w:rPr>
              <w:t>es</w:t>
            </w:r>
          </w:p>
        </w:tc>
        <w:tc>
          <w:tcPr>
            <w:tcW w:w="791" w:type="pct"/>
            <w:vAlign w:val="center"/>
          </w:tcPr>
          <w:p w14:paraId="1064BC16" w14:textId="02147D32"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r w:rsidR="00347239" w:rsidRPr="00377F79" w14:paraId="2B9D924C" w14:textId="77777777" w:rsidTr="00E5212E">
        <w:trPr>
          <w:trHeight w:val="622"/>
        </w:trPr>
        <w:tc>
          <w:tcPr>
            <w:tcW w:w="1321" w:type="pct"/>
            <w:tcMar>
              <w:top w:w="57" w:type="dxa"/>
              <w:left w:w="108" w:type="dxa"/>
              <w:bottom w:w="57" w:type="dxa"/>
              <w:right w:w="108" w:type="dxa"/>
            </w:tcMar>
            <w:vAlign w:val="center"/>
          </w:tcPr>
          <w:p w14:paraId="04CC0CEB" w14:textId="77777777" w:rsidR="00347239" w:rsidRPr="006C517F" w:rsidRDefault="00347239" w:rsidP="00347239">
            <w:pPr>
              <w:rPr>
                <w:sz w:val="20"/>
                <w:szCs w:val="20"/>
                <w:lang w:val="en-GB"/>
              </w:rPr>
            </w:pPr>
            <w:r w:rsidRPr="006C517F">
              <w:rPr>
                <w:sz w:val="20"/>
                <w:szCs w:val="20"/>
                <w:lang w:val="en-GB"/>
              </w:rPr>
              <w:t xml:space="preserve">Uploads to </w:t>
            </w:r>
            <w:proofErr w:type="spellStart"/>
            <w:r w:rsidRPr="006C517F">
              <w:rPr>
                <w:sz w:val="20"/>
                <w:szCs w:val="20"/>
                <w:lang w:val="en-GB"/>
              </w:rPr>
              <w:t>eCall</w:t>
            </w:r>
            <w:proofErr w:type="spellEnd"/>
            <w:r w:rsidRPr="006C517F">
              <w:rPr>
                <w:sz w:val="20"/>
                <w:szCs w:val="20"/>
                <w:lang w:val="en-GB"/>
              </w:rPr>
              <w:t xml:space="preserve"> master data </w:t>
            </w:r>
          </w:p>
          <w:p w14:paraId="656E607E" w14:textId="23184A85" w:rsidR="00347239" w:rsidRPr="006C517F" w:rsidRDefault="00347239" w:rsidP="00347239">
            <w:pPr>
              <w:rPr>
                <w:sz w:val="20"/>
                <w:szCs w:val="20"/>
                <w:lang w:val="en-GB"/>
              </w:rPr>
            </w:pPr>
            <w:r w:rsidRPr="006C517F">
              <w:rPr>
                <w:sz w:val="20"/>
                <w:szCs w:val="20"/>
                <w:lang w:val="en-GB"/>
              </w:rPr>
              <w:t>(upload as .pdf file)</w:t>
            </w:r>
          </w:p>
        </w:tc>
        <w:tc>
          <w:tcPr>
            <w:tcW w:w="1965" w:type="pct"/>
            <w:tcMar>
              <w:top w:w="57" w:type="dxa"/>
              <w:left w:w="108" w:type="dxa"/>
              <w:bottom w:w="57" w:type="dxa"/>
              <w:right w:w="108" w:type="dxa"/>
            </w:tcMar>
            <w:vAlign w:val="center"/>
          </w:tcPr>
          <w:p w14:paraId="5678A32E" w14:textId="27599185" w:rsidR="00347239" w:rsidRPr="006C517F" w:rsidRDefault="00347239" w:rsidP="00347239">
            <w:pPr>
              <w:rPr>
                <w:rFonts w:cs="Arial"/>
                <w:i/>
                <w:sz w:val="20"/>
                <w:szCs w:val="20"/>
                <w:lang w:val="en-GB"/>
              </w:rPr>
            </w:pPr>
            <w:r w:rsidRPr="006C517F">
              <w:rPr>
                <w:rFonts w:cs="Arial"/>
                <w:i/>
                <w:sz w:val="20"/>
                <w:szCs w:val="20"/>
                <w:lang w:val="en-GB"/>
              </w:rPr>
              <w:t>Annual accounts (balance sheet, profit and loss account) of the last 2 financial years have been submitted</w:t>
            </w:r>
          </w:p>
        </w:tc>
        <w:tc>
          <w:tcPr>
            <w:tcW w:w="923" w:type="pct"/>
            <w:vAlign w:val="center"/>
          </w:tcPr>
          <w:p w14:paraId="6D18FAA5" w14:textId="2B7B47FA" w:rsidR="00347239" w:rsidRPr="006C517F" w:rsidRDefault="00700A76" w:rsidP="00347239">
            <w:pPr>
              <w:jc w:val="center"/>
              <w:rPr>
                <w:i/>
                <w:sz w:val="20"/>
                <w:szCs w:val="20"/>
                <w:lang w:val="en-GB"/>
              </w:rPr>
            </w:pPr>
            <w:r w:rsidRPr="006C517F">
              <w:rPr>
                <w:i/>
                <w:sz w:val="20"/>
                <w:szCs w:val="20"/>
                <w:lang w:val="en-GB"/>
              </w:rPr>
              <w:t>Y</w:t>
            </w:r>
            <w:r w:rsidR="00347239" w:rsidRPr="006C517F">
              <w:rPr>
                <w:i/>
                <w:sz w:val="20"/>
                <w:szCs w:val="20"/>
                <w:lang w:val="en-GB"/>
              </w:rPr>
              <w:t>es</w:t>
            </w:r>
          </w:p>
        </w:tc>
        <w:tc>
          <w:tcPr>
            <w:tcW w:w="791" w:type="pct"/>
            <w:vAlign w:val="center"/>
          </w:tcPr>
          <w:p w14:paraId="72546B19" w14:textId="1F48491D"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6" w:name="_Toc19177708"/>
      <w:r>
        <w:rPr>
          <w:lang w:val="en-GB"/>
        </w:rPr>
        <w:lastRenderedPageBreak/>
        <w:t>General points</w:t>
      </w:r>
      <w:bookmarkEnd w:id="6"/>
    </w:p>
    <w:p w14:paraId="556B511C" w14:textId="77777777" w:rsidR="0021554E" w:rsidRPr="00EE3E11" w:rsidRDefault="0021554E" w:rsidP="0021554E">
      <w:pPr>
        <w:rPr>
          <w:lang w:val="en-GB"/>
        </w:rPr>
      </w:pPr>
    </w:p>
    <w:p w14:paraId="2DD15379" w14:textId="5B8A3EF9"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700A76">
        <w:rPr>
          <w:lang w:val="en-GB"/>
        </w:rPr>
        <w:t>may</w:t>
      </w:r>
      <w:r w:rsidR="009D5275" w:rsidRPr="00700A76">
        <w:rPr>
          <w:lang w:val="en-GB"/>
        </w:rPr>
        <w:t xml:space="preserve"> </w:t>
      </w:r>
      <w:r w:rsidRPr="002827A2">
        <w:rPr>
          <w:lang w:val="en-GB"/>
        </w:rPr>
        <w:t>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7" w:name="_Toc19177709"/>
      <w:r>
        <w:t>Submission</w:t>
      </w:r>
      <w:bookmarkEnd w:id="7"/>
    </w:p>
    <w:p w14:paraId="2F66D2A9" w14:textId="77777777" w:rsidR="0021554E" w:rsidRPr="00EE3E11" w:rsidRDefault="0021554E" w:rsidP="0021554E">
      <w:pPr>
        <w:rPr>
          <w:b/>
          <w:bCs/>
          <w:u w:val="single"/>
          <w:lang w:val="en-GB"/>
        </w:rPr>
      </w:pPr>
    </w:p>
    <w:p w14:paraId="7D860AE6" w14:textId="1294D161"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8"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9"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377F79"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7A77918E" w:rsidR="0021554E" w:rsidRPr="00C415D7" w:rsidRDefault="00C415D7" w:rsidP="00377F79">
            <w:pPr>
              <w:jc w:val="center"/>
              <w:rPr>
                <w:b/>
                <w:bCs/>
                <w:lang w:val="en-GB"/>
              </w:rPr>
            </w:pPr>
            <w:r w:rsidRPr="004B2D28">
              <w:rPr>
                <w:rFonts w:ascii="Arial" w:hAnsi="Arial" w:cs="Arial"/>
                <w:b/>
                <w:bCs/>
                <w:color w:val="000000"/>
                <w:sz w:val="20"/>
                <w:szCs w:val="20"/>
                <w:lang w:val="en-GB"/>
              </w:rPr>
              <w:t>Proposals for funding</w:t>
            </w:r>
            <w:r w:rsidR="00CA5B29">
              <w:rPr>
                <w:rFonts w:ascii="Arial" w:hAnsi="Arial" w:cs="Arial"/>
                <w:b/>
                <w:bCs/>
                <w:color w:val="000000"/>
                <w:sz w:val="20"/>
                <w:szCs w:val="20"/>
                <w:lang w:val="en-GB"/>
              </w:rPr>
              <w:t xml:space="preserve"> and supporting documents</w:t>
            </w:r>
            <w:r w:rsidRPr="004B2D28">
              <w:rPr>
                <w:rFonts w:ascii="Arial" w:hAnsi="Arial" w:cs="Arial"/>
                <w:b/>
                <w:bCs/>
                <w:color w:val="000000"/>
                <w:sz w:val="20"/>
                <w:szCs w:val="20"/>
                <w:lang w:val="en-GB"/>
              </w:rPr>
              <w:t xml:space="preserve">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377F79">
              <w:rPr>
                <w:rFonts w:ascii="Arial" w:hAnsi="Arial" w:cs="Arial"/>
                <w:b/>
                <w:bCs/>
                <w:color w:val="FF0000"/>
                <w:sz w:val="20"/>
                <w:szCs w:val="20"/>
                <w:lang w:val="en-GB"/>
              </w:rPr>
              <w:t>08</w:t>
            </w:r>
            <w:r w:rsidR="00C15B6D" w:rsidRPr="00F37C6E">
              <w:rPr>
                <w:rFonts w:ascii="Arial" w:hAnsi="Arial" w:cs="Arial"/>
                <w:b/>
                <w:bCs/>
                <w:color w:val="FF0000"/>
                <w:sz w:val="20"/>
                <w:szCs w:val="20"/>
                <w:lang w:val="en-GB"/>
              </w:rPr>
              <w:t>.01</w:t>
            </w:r>
            <w:r w:rsidRPr="00F37C6E">
              <w:rPr>
                <w:rFonts w:ascii="Arial" w:hAnsi="Arial" w:cs="Arial"/>
                <w:b/>
                <w:bCs/>
                <w:color w:val="FF0000"/>
                <w:sz w:val="20"/>
                <w:szCs w:val="20"/>
                <w:lang w:val="en-GB"/>
              </w:rPr>
              <w:t>.20</w:t>
            </w:r>
            <w:r w:rsidR="00C15B6D" w:rsidRPr="00F37C6E">
              <w:rPr>
                <w:rFonts w:ascii="Arial" w:hAnsi="Arial" w:cs="Arial"/>
                <w:b/>
                <w:bCs/>
                <w:color w:val="FF0000"/>
                <w:sz w:val="20"/>
                <w:szCs w:val="20"/>
                <w:lang w:val="en-GB"/>
              </w:rPr>
              <w:t>20</w:t>
            </w:r>
            <w:r w:rsidRPr="00F37C6E">
              <w:rPr>
                <w:rFonts w:ascii="Arial" w:hAnsi="Arial" w:cs="Arial"/>
                <w:b/>
                <w:bCs/>
                <w:color w:val="000000"/>
                <w:sz w:val="20"/>
                <w:szCs w:val="20"/>
                <w:lang w:val="en-GB"/>
              </w:rPr>
              <w:t>!</w:t>
            </w:r>
          </w:p>
        </w:tc>
      </w:tr>
    </w:tbl>
    <w:p w14:paraId="3DD77BE1" w14:textId="77777777" w:rsidR="00CA5B29" w:rsidRDefault="00CA5B29" w:rsidP="0021554E">
      <w:pPr>
        <w:rPr>
          <w:lang w:val="en-GB"/>
        </w:rPr>
      </w:pPr>
      <w:bookmarkStart w:id="8" w:name="_GoBack"/>
      <w:bookmarkEnd w:id="8"/>
    </w:p>
    <w:p w14:paraId="12D80DDC" w14:textId="77777777" w:rsidR="00CA5B29" w:rsidRDefault="00CA5B29" w:rsidP="00CA5B29">
      <w:pPr>
        <w:pStyle w:val="berschrift2"/>
        <w:ind w:left="567"/>
        <w:rPr>
          <w:lang w:val="de-DE"/>
        </w:rPr>
      </w:pPr>
      <w:bookmarkStart w:id="9" w:name="_Toc534878074"/>
      <w:bookmarkStart w:id="10" w:name="_Toc948447"/>
      <w:bookmarkStart w:id="11" w:name="_Toc19177710"/>
      <w:r w:rsidRPr="00434B00">
        <w:rPr>
          <w:lang w:val="de-DE"/>
        </w:rPr>
        <w:lastRenderedPageBreak/>
        <w:t xml:space="preserve">Data </w:t>
      </w:r>
      <w:proofErr w:type="spellStart"/>
      <w:r w:rsidRPr="00434B00">
        <w:rPr>
          <w:lang w:val="de-DE"/>
        </w:rPr>
        <w:t>Protection</w:t>
      </w:r>
      <w:bookmarkEnd w:id="9"/>
      <w:bookmarkEnd w:id="10"/>
      <w:bookmarkEnd w:id="11"/>
      <w:proofErr w:type="spellEnd"/>
      <w:r w:rsidRPr="00434B00">
        <w:rPr>
          <w:lang w:val="de-DE"/>
        </w:rPr>
        <w:t xml:space="preserve"> </w:t>
      </w:r>
    </w:p>
    <w:p w14:paraId="05987ACE" w14:textId="77777777" w:rsidR="00CA5B29" w:rsidRPr="00AD2D44" w:rsidRDefault="00CA5B29" w:rsidP="00CA5B29">
      <w:pPr>
        <w:rPr>
          <w:lang w:val="de-DE"/>
        </w:rPr>
      </w:pPr>
    </w:p>
    <w:p w14:paraId="45ABE80F" w14:textId="557195C3" w:rsidR="00CA5B29" w:rsidRDefault="00CA5B29" w:rsidP="00CA5B29">
      <w:pPr>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w:t>
      </w:r>
      <w:r>
        <w:rPr>
          <w:color w:val="auto"/>
          <w:lang w:val="en-GB"/>
        </w:rPr>
        <w:t>ion may be exchanged between MOST/CSTEC</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w:t>
      </w:r>
      <w:r>
        <w:rPr>
          <w:color w:val="auto"/>
          <w:lang w:val="en-GB"/>
        </w:rPr>
        <w:t>example CVs), between FFG and MOST/CSTEC</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w:t>
      </w:r>
      <w:r>
        <w:rPr>
          <w:color w:val="auto"/>
          <w:lang w:val="en-GB"/>
        </w:rPr>
        <w:t>ion may be exchanged between MOST/CSTEC</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p w14:paraId="6EF25C44" w14:textId="77777777" w:rsidR="00CA5B29" w:rsidRDefault="00CA5B29" w:rsidP="00CA5B29">
      <w:pPr>
        <w:rPr>
          <w:color w:val="auto"/>
          <w:lang w:val="en-GB"/>
        </w:rPr>
      </w:pPr>
    </w:p>
    <w:p w14:paraId="62CA8E38" w14:textId="77777777" w:rsidR="00CA5B29" w:rsidRDefault="00CA5B29" w:rsidP="00CA5B29">
      <w:pPr>
        <w:rPr>
          <w:color w:val="auto"/>
          <w:lang w:val="en-GB"/>
        </w:rPr>
      </w:pPr>
    </w:p>
    <w:p w14:paraId="0FBEDB61" w14:textId="77777777" w:rsidR="00CA5B29" w:rsidRDefault="00CA5B29" w:rsidP="00CA5B29">
      <w:pPr>
        <w:rPr>
          <w:color w:val="auto"/>
          <w:lang w:val="en-GB"/>
        </w:rPr>
      </w:pPr>
    </w:p>
    <w:tbl>
      <w:tblPr>
        <w:tblW w:w="0" w:type="auto"/>
        <w:tblInd w:w="-15" w:type="dxa"/>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blLook w:val="04A0" w:firstRow="1" w:lastRow="0" w:firstColumn="1" w:lastColumn="0" w:noHBand="0" w:noVBand="1"/>
      </w:tblPr>
      <w:tblGrid>
        <w:gridCol w:w="567"/>
        <w:gridCol w:w="7348"/>
      </w:tblGrid>
      <w:tr w:rsidR="00CA5B29" w:rsidRPr="00377F79" w14:paraId="40EABA9D" w14:textId="77777777" w:rsidTr="009C038B">
        <w:trPr>
          <w:trHeight w:val="2152"/>
        </w:trPr>
        <w:tc>
          <w:tcPr>
            <w:tcW w:w="567" w:type="dxa"/>
            <w:shd w:val="clear" w:color="auto" w:fill="FF0000"/>
          </w:tcPr>
          <w:p w14:paraId="27F2D455" w14:textId="77777777" w:rsidR="00CA5B29" w:rsidRDefault="00CA5B29" w:rsidP="009C038B">
            <w:pPr>
              <w:shd w:val="clear" w:color="auto" w:fill="FF0000"/>
              <w:rPr>
                <w:rFonts w:ascii="Arial" w:hAnsi="Arial" w:cs="Arial"/>
                <w:sz w:val="20"/>
                <w:szCs w:val="20"/>
                <w:lang w:val="en-GB"/>
              </w:rPr>
            </w:pPr>
          </w:p>
          <w:p w14:paraId="29C88E48" w14:textId="77777777" w:rsidR="00CA5B29" w:rsidRDefault="00CA5B29" w:rsidP="009C038B">
            <w:pPr>
              <w:shd w:val="clear" w:color="auto" w:fill="FF0000"/>
              <w:rPr>
                <w:rFonts w:ascii="Arial" w:hAnsi="Arial" w:cs="Arial"/>
                <w:sz w:val="20"/>
                <w:szCs w:val="20"/>
                <w:lang w:val="en-GB"/>
              </w:rPr>
            </w:pPr>
          </w:p>
          <w:p w14:paraId="0E072BFD" w14:textId="77777777" w:rsidR="00CA5B29" w:rsidRDefault="00CA5B29" w:rsidP="009C038B">
            <w:pPr>
              <w:shd w:val="clear" w:color="auto" w:fill="FF0000"/>
              <w:rPr>
                <w:rFonts w:ascii="Arial" w:hAnsi="Arial" w:cs="Arial"/>
                <w:sz w:val="20"/>
                <w:szCs w:val="20"/>
                <w:lang w:val="en-GB"/>
              </w:rPr>
            </w:pPr>
          </w:p>
          <w:p w14:paraId="442F357E" w14:textId="77777777" w:rsidR="00CA5B29" w:rsidRDefault="00CA5B29" w:rsidP="009C038B">
            <w:pPr>
              <w:shd w:val="clear" w:color="auto" w:fill="FF0000"/>
              <w:rPr>
                <w:rFonts w:ascii="Arial" w:hAnsi="Arial" w:cs="Arial"/>
                <w:sz w:val="20"/>
                <w:szCs w:val="20"/>
                <w:lang w:val="en-GB"/>
              </w:rPr>
            </w:pPr>
          </w:p>
          <w:p w14:paraId="6223FF88" w14:textId="77777777" w:rsidR="00CA5B29" w:rsidRDefault="00CA5B29" w:rsidP="009C038B">
            <w:pPr>
              <w:shd w:val="clear" w:color="auto" w:fill="FF0000"/>
              <w:rPr>
                <w:rFonts w:ascii="Arial" w:hAnsi="Arial" w:cs="Arial"/>
                <w:sz w:val="20"/>
                <w:szCs w:val="20"/>
                <w:lang w:val="en-GB"/>
              </w:rPr>
            </w:pPr>
          </w:p>
          <w:p w14:paraId="1A0EFFAA" w14:textId="77777777" w:rsidR="00CA5B29" w:rsidRPr="00C10D5A" w:rsidRDefault="00CA5B29" w:rsidP="009C038B">
            <w:pPr>
              <w:shd w:val="clear" w:color="auto" w:fill="FF0000"/>
              <w:rPr>
                <w:rFonts w:ascii="Arial" w:hAnsi="Arial" w:cs="Arial"/>
                <w:sz w:val="20"/>
                <w:szCs w:val="20"/>
                <w:lang w:val="en-GB"/>
              </w:rPr>
            </w:pPr>
          </w:p>
          <w:p w14:paraId="4C72EEE1" w14:textId="27619CDE" w:rsidR="00CA5B29" w:rsidRPr="00C10D5A" w:rsidRDefault="00CA5B29" w:rsidP="009C038B">
            <w:pPr>
              <w:shd w:val="clear" w:color="auto" w:fill="FF0000"/>
              <w:rPr>
                <w:rFonts w:ascii="Arial" w:hAnsi="Arial" w:cs="Arial"/>
                <w:sz w:val="20"/>
                <w:szCs w:val="20"/>
                <w:lang w:val="en-GB"/>
              </w:rPr>
            </w:pPr>
            <w:r w:rsidRPr="00C10D5A">
              <w:rPr>
                <w:rFonts w:ascii="Arial" w:hAnsi="Arial" w:cs="Arial"/>
                <w:sz w:val="20"/>
                <w:szCs w:val="20"/>
              </w:rPr>
              <w:object w:dxaOrig="225" w:dyaOrig="225" w14:anchorId="1FBC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20.4pt" o:ole="">
                  <v:imagedata r:id="rId10" o:title=""/>
                </v:shape>
                <w:control r:id="rId11" w:name="CheckBox1" w:shapeid="_x0000_i1027"/>
              </w:object>
            </w:r>
          </w:p>
          <w:p w14:paraId="70430A92" w14:textId="77777777" w:rsidR="00CA5B29" w:rsidRPr="00C10D5A" w:rsidRDefault="00CA5B29" w:rsidP="009C038B">
            <w:pPr>
              <w:shd w:val="clear" w:color="auto" w:fill="FF0000"/>
              <w:rPr>
                <w:rFonts w:ascii="Arial" w:hAnsi="Arial" w:cs="Arial"/>
                <w:sz w:val="20"/>
                <w:szCs w:val="20"/>
                <w:lang w:val="en-GB"/>
              </w:rPr>
            </w:pPr>
          </w:p>
          <w:p w14:paraId="56F98543" w14:textId="77777777" w:rsidR="00CA5B29" w:rsidRPr="00C10D5A" w:rsidRDefault="00CA5B29" w:rsidP="009C038B">
            <w:pPr>
              <w:shd w:val="clear" w:color="auto" w:fill="FF0000"/>
              <w:rPr>
                <w:rFonts w:ascii="Arial" w:hAnsi="Arial" w:cs="Arial"/>
                <w:sz w:val="20"/>
                <w:szCs w:val="20"/>
                <w:lang w:val="en-GB"/>
              </w:rPr>
            </w:pPr>
          </w:p>
          <w:p w14:paraId="3D7A4FDB" w14:textId="77777777" w:rsidR="00CA5B29" w:rsidRPr="00C10D5A" w:rsidRDefault="00CA5B29" w:rsidP="009C038B">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shd w:val="clear" w:color="auto" w:fill="BFBFBF"/>
          </w:tcPr>
          <w:p w14:paraId="18564958" w14:textId="77777777" w:rsidR="00CA5B29" w:rsidRDefault="00CA5B29" w:rsidP="009C038B">
            <w:pPr>
              <w:spacing w:line="360" w:lineRule="auto"/>
              <w:rPr>
                <w:rFonts w:ascii="Arial" w:hAnsi="Arial" w:cs="Arial"/>
                <w:sz w:val="20"/>
                <w:szCs w:val="20"/>
                <w:lang w:val="en-GB"/>
              </w:rPr>
            </w:pPr>
          </w:p>
          <w:p w14:paraId="41488511" w14:textId="04185A8A" w:rsidR="00CA5B29" w:rsidRPr="00C10D5A" w:rsidRDefault="00CA5B29" w:rsidP="009C038B">
            <w:pPr>
              <w:spacing w:line="360" w:lineRule="auto"/>
              <w:rPr>
                <w:rFonts w:ascii="Arial" w:hAnsi="Arial" w:cs="Arial"/>
                <w:sz w:val="20"/>
                <w:szCs w:val="20"/>
                <w:lang w:val="en-GB"/>
              </w:rPr>
            </w:pPr>
            <w:r w:rsidRPr="00C10D5A">
              <w:rPr>
                <w:rFonts w:ascii="Arial" w:hAnsi="Arial" w:cs="Arial"/>
                <w:sz w:val="20"/>
                <w:szCs w:val="20"/>
                <w:lang w:val="en-GB"/>
              </w:rPr>
              <w:t>The Austrian and Chinese consortium hereby declare</w:t>
            </w:r>
            <w:r>
              <w:rPr>
                <w:rFonts w:ascii="Arial" w:hAnsi="Arial" w:cs="Arial"/>
                <w:sz w:val="20"/>
                <w:szCs w:val="20"/>
                <w:lang w:val="en-GB"/>
              </w:rPr>
              <w:t xml:space="preserve">s that by submitting this </w:t>
            </w:r>
            <w:r w:rsidRPr="00C10D5A">
              <w:rPr>
                <w:rFonts w:ascii="Arial" w:hAnsi="Arial" w:cs="Arial"/>
                <w:sz w:val="20"/>
                <w:szCs w:val="20"/>
                <w:lang w:val="en-GB"/>
              </w:rPr>
              <w:t xml:space="preserve">Proposal to FFG via </w:t>
            </w:r>
            <w:proofErr w:type="spellStart"/>
            <w:r w:rsidRPr="00C10D5A">
              <w:rPr>
                <w:rFonts w:ascii="Arial" w:hAnsi="Arial" w:cs="Arial"/>
                <w:sz w:val="20"/>
                <w:szCs w:val="20"/>
                <w:lang w:val="en-GB"/>
              </w:rPr>
              <w:t>eCall</w:t>
            </w:r>
            <w:proofErr w:type="spellEnd"/>
            <w:r w:rsidRPr="00C10D5A">
              <w:rPr>
                <w:rFonts w:ascii="Arial" w:hAnsi="Arial" w:cs="Arial"/>
                <w:sz w:val="20"/>
                <w:szCs w:val="20"/>
                <w:lang w:val="en-GB"/>
              </w:rPr>
              <w:t xml:space="preserve"> all applicants and project </w:t>
            </w:r>
            <w:proofErr w:type="gramStart"/>
            <w:r w:rsidRPr="00C10D5A">
              <w:rPr>
                <w:rFonts w:ascii="Arial" w:hAnsi="Arial" w:cs="Arial"/>
                <w:sz w:val="20"/>
                <w:szCs w:val="20"/>
                <w:lang w:val="en-GB"/>
              </w:rPr>
              <w:t>partners</w:t>
            </w:r>
            <w:proofErr w:type="gramEnd"/>
            <w:r w:rsidRPr="00C10D5A">
              <w:rPr>
                <w:rFonts w:ascii="Arial" w:hAnsi="Arial" w:cs="Arial"/>
                <w:sz w:val="20"/>
                <w:szCs w:val="20"/>
                <w:lang w:val="en-GB"/>
              </w:rPr>
              <w:t xml:space="preserve"> consent that personal informat</w:t>
            </w:r>
            <w:r>
              <w:rPr>
                <w:rFonts w:ascii="Arial" w:hAnsi="Arial" w:cs="Arial"/>
                <w:sz w:val="20"/>
                <w:szCs w:val="20"/>
                <w:lang w:val="en-GB"/>
              </w:rPr>
              <w:t>ion may be exchanged between MOST/CSTEC</w:t>
            </w:r>
            <w:r w:rsidRPr="00C10D5A">
              <w:rPr>
                <w:rFonts w:ascii="Arial" w:hAnsi="Arial" w:cs="Arial"/>
                <w:sz w:val="20"/>
                <w:szCs w:val="20"/>
                <w:lang w:val="en-GB"/>
              </w:rPr>
              <w:t xml:space="preserve"> and FFG for the purpose of evaluating the project proposals. Furthermore, all applicants and project partners consent that </w:t>
            </w:r>
            <w:proofErr w:type="gramStart"/>
            <w:r w:rsidRPr="00C10D5A">
              <w:rPr>
                <w:rFonts w:ascii="Arial" w:hAnsi="Arial" w:cs="Arial"/>
                <w:sz w:val="20"/>
                <w:szCs w:val="20"/>
                <w:lang w:val="en-GB"/>
              </w:rPr>
              <w:t>they have been informed hereby about possible risks of d</w:t>
            </w:r>
            <w:r>
              <w:rPr>
                <w:rFonts w:ascii="Arial" w:hAnsi="Arial" w:cs="Arial"/>
                <w:sz w:val="20"/>
                <w:szCs w:val="20"/>
                <w:lang w:val="en-GB"/>
              </w:rPr>
              <w:t>ata exchange between FFG and MOST/CSTEC</w:t>
            </w:r>
            <w:r w:rsidRPr="00C10D5A">
              <w:rPr>
                <w:rFonts w:ascii="Arial" w:hAnsi="Arial" w:cs="Arial"/>
                <w:sz w:val="20"/>
                <w:szCs w:val="20"/>
                <w:lang w:val="en-GB"/>
              </w:rPr>
              <w:t xml:space="preserve">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roofErr w:type="gramEnd"/>
            <w:r w:rsidRPr="00C10D5A">
              <w:rPr>
                <w:rFonts w:ascii="Arial" w:hAnsi="Arial" w:cs="Arial"/>
                <w:sz w:val="20"/>
                <w:szCs w:val="20"/>
                <w:lang w:val="en-GB"/>
              </w:rPr>
              <w:t xml:space="preserve">. </w:t>
            </w:r>
          </w:p>
          <w:p w14:paraId="1625BDB0" w14:textId="77777777" w:rsidR="00CA5B29" w:rsidRPr="00C10D5A" w:rsidRDefault="00CA5B29" w:rsidP="009C038B">
            <w:pPr>
              <w:rPr>
                <w:rFonts w:ascii="Arial" w:hAnsi="Arial" w:cs="Arial"/>
                <w:sz w:val="20"/>
                <w:szCs w:val="20"/>
                <w:lang w:val="en-GB"/>
              </w:rPr>
            </w:pPr>
          </w:p>
        </w:tc>
      </w:tr>
    </w:tbl>
    <w:p w14:paraId="57F60DD6" w14:textId="5BA4016C"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16FB7B0" w14:textId="7DFE2887" w:rsidR="00A06A9C"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19177705" w:history="1">
            <w:r w:rsidR="00A06A9C" w:rsidRPr="003678CC">
              <w:rPr>
                <w:rStyle w:val="Hyperlink"/>
                <w:noProof/>
                <w:lang w:val="en-GB"/>
              </w:rPr>
              <w:t>0</w:t>
            </w:r>
            <w:r w:rsidR="00A06A9C">
              <w:rPr>
                <w:rFonts w:eastAsiaTheme="minorEastAsia" w:cstheme="minorBidi"/>
                <w:b w:val="0"/>
                <w:bCs w:val="0"/>
                <w:noProof/>
                <w:color w:val="auto"/>
                <w:spacing w:val="0"/>
                <w:sz w:val="22"/>
                <w:szCs w:val="22"/>
                <w:lang w:val="en-GB" w:eastAsia="en-GB"/>
              </w:rPr>
              <w:tab/>
            </w:r>
            <w:r w:rsidR="00A06A9C" w:rsidRPr="003678CC">
              <w:rPr>
                <w:rStyle w:val="Hyperlink"/>
                <w:noProof/>
                <w:lang w:val="en-GB"/>
              </w:rPr>
              <w:t>In General</w:t>
            </w:r>
            <w:r w:rsidR="00A06A9C">
              <w:rPr>
                <w:noProof/>
                <w:webHidden/>
              </w:rPr>
              <w:tab/>
            </w:r>
            <w:r w:rsidR="00A06A9C">
              <w:rPr>
                <w:noProof/>
                <w:webHidden/>
              </w:rPr>
              <w:fldChar w:fldCharType="begin"/>
            </w:r>
            <w:r w:rsidR="00A06A9C">
              <w:rPr>
                <w:noProof/>
                <w:webHidden/>
              </w:rPr>
              <w:instrText xml:space="preserve"> PAGEREF _Toc19177705 \h </w:instrText>
            </w:r>
            <w:r w:rsidR="00A06A9C">
              <w:rPr>
                <w:noProof/>
                <w:webHidden/>
              </w:rPr>
            </w:r>
            <w:r w:rsidR="00A06A9C">
              <w:rPr>
                <w:noProof/>
                <w:webHidden/>
              </w:rPr>
              <w:fldChar w:fldCharType="separate"/>
            </w:r>
            <w:r w:rsidR="00A06A9C">
              <w:rPr>
                <w:noProof/>
                <w:webHidden/>
              </w:rPr>
              <w:t>3</w:t>
            </w:r>
            <w:r w:rsidR="00A06A9C">
              <w:rPr>
                <w:noProof/>
                <w:webHidden/>
              </w:rPr>
              <w:fldChar w:fldCharType="end"/>
            </w:r>
          </w:hyperlink>
        </w:p>
        <w:p w14:paraId="35E67E01" w14:textId="62CF5EBA"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06" w:history="1">
            <w:r w:rsidR="00A06A9C" w:rsidRPr="003678CC">
              <w:rPr>
                <w:rStyle w:val="Hyperlink"/>
                <w:noProof/>
              </w:rPr>
              <w:t>0.1</w:t>
            </w:r>
            <w:r w:rsidR="00A06A9C">
              <w:rPr>
                <w:rFonts w:eastAsiaTheme="minorEastAsia" w:cstheme="minorBidi"/>
                <w:b w:val="0"/>
                <w:noProof/>
                <w:color w:val="auto"/>
                <w:spacing w:val="0"/>
                <w:szCs w:val="22"/>
                <w:lang w:val="en-GB" w:eastAsia="en-GB"/>
              </w:rPr>
              <w:tab/>
            </w:r>
            <w:r w:rsidR="00A06A9C" w:rsidRPr="003678CC">
              <w:rPr>
                <w:rStyle w:val="Hyperlink"/>
                <w:noProof/>
              </w:rPr>
              <w:t>Checklist for Submission</w:t>
            </w:r>
            <w:r w:rsidR="00A06A9C">
              <w:rPr>
                <w:noProof/>
                <w:webHidden/>
              </w:rPr>
              <w:tab/>
            </w:r>
            <w:r w:rsidR="00A06A9C">
              <w:rPr>
                <w:noProof/>
                <w:webHidden/>
              </w:rPr>
              <w:fldChar w:fldCharType="begin"/>
            </w:r>
            <w:r w:rsidR="00A06A9C">
              <w:rPr>
                <w:noProof/>
                <w:webHidden/>
              </w:rPr>
              <w:instrText xml:space="preserve"> PAGEREF _Toc19177706 \h </w:instrText>
            </w:r>
            <w:r w:rsidR="00A06A9C">
              <w:rPr>
                <w:noProof/>
                <w:webHidden/>
              </w:rPr>
            </w:r>
            <w:r w:rsidR="00A06A9C">
              <w:rPr>
                <w:noProof/>
                <w:webHidden/>
              </w:rPr>
              <w:fldChar w:fldCharType="separate"/>
            </w:r>
            <w:r w:rsidR="00A06A9C">
              <w:rPr>
                <w:noProof/>
                <w:webHidden/>
              </w:rPr>
              <w:t>3</w:t>
            </w:r>
            <w:r w:rsidR="00A06A9C">
              <w:rPr>
                <w:noProof/>
                <w:webHidden/>
              </w:rPr>
              <w:fldChar w:fldCharType="end"/>
            </w:r>
          </w:hyperlink>
        </w:p>
        <w:p w14:paraId="667CC680" w14:textId="552CEBEC"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07" w:history="1">
            <w:r w:rsidR="00A06A9C" w:rsidRPr="003678CC">
              <w:rPr>
                <w:rStyle w:val="Hyperlink"/>
                <w:noProof/>
                <w:lang w:val="en-GB"/>
              </w:rPr>
              <w:t>0.1.1</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Checklist for formal check</w:t>
            </w:r>
            <w:r w:rsidR="00A06A9C">
              <w:rPr>
                <w:noProof/>
                <w:webHidden/>
              </w:rPr>
              <w:tab/>
            </w:r>
            <w:r w:rsidR="00A06A9C">
              <w:rPr>
                <w:noProof/>
                <w:webHidden/>
              </w:rPr>
              <w:fldChar w:fldCharType="begin"/>
            </w:r>
            <w:r w:rsidR="00A06A9C">
              <w:rPr>
                <w:noProof/>
                <w:webHidden/>
              </w:rPr>
              <w:instrText xml:space="preserve"> PAGEREF _Toc19177707 \h </w:instrText>
            </w:r>
            <w:r w:rsidR="00A06A9C">
              <w:rPr>
                <w:noProof/>
                <w:webHidden/>
              </w:rPr>
            </w:r>
            <w:r w:rsidR="00A06A9C">
              <w:rPr>
                <w:noProof/>
                <w:webHidden/>
              </w:rPr>
              <w:fldChar w:fldCharType="separate"/>
            </w:r>
            <w:r w:rsidR="00A06A9C">
              <w:rPr>
                <w:noProof/>
                <w:webHidden/>
              </w:rPr>
              <w:t>3</w:t>
            </w:r>
            <w:r w:rsidR="00A06A9C">
              <w:rPr>
                <w:noProof/>
                <w:webHidden/>
              </w:rPr>
              <w:fldChar w:fldCharType="end"/>
            </w:r>
          </w:hyperlink>
        </w:p>
        <w:p w14:paraId="5BD81582" w14:textId="78CE08CA"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08" w:history="1">
            <w:r w:rsidR="00A06A9C" w:rsidRPr="003678CC">
              <w:rPr>
                <w:rStyle w:val="Hyperlink"/>
                <w:noProof/>
                <w:lang w:val="en-GB"/>
              </w:rPr>
              <w:t>0.1.2</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General points</w:t>
            </w:r>
            <w:r w:rsidR="00A06A9C">
              <w:rPr>
                <w:noProof/>
                <w:webHidden/>
              </w:rPr>
              <w:tab/>
            </w:r>
            <w:r w:rsidR="00A06A9C">
              <w:rPr>
                <w:noProof/>
                <w:webHidden/>
              </w:rPr>
              <w:fldChar w:fldCharType="begin"/>
            </w:r>
            <w:r w:rsidR="00A06A9C">
              <w:rPr>
                <w:noProof/>
                <w:webHidden/>
              </w:rPr>
              <w:instrText xml:space="preserve"> PAGEREF _Toc19177708 \h </w:instrText>
            </w:r>
            <w:r w:rsidR="00A06A9C">
              <w:rPr>
                <w:noProof/>
                <w:webHidden/>
              </w:rPr>
            </w:r>
            <w:r w:rsidR="00A06A9C">
              <w:rPr>
                <w:noProof/>
                <w:webHidden/>
              </w:rPr>
              <w:fldChar w:fldCharType="separate"/>
            </w:r>
            <w:r w:rsidR="00A06A9C">
              <w:rPr>
                <w:noProof/>
                <w:webHidden/>
              </w:rPr>
              <w:t>6</w:t>
            </w:r>
            <w:r w:rsidR="00A06A9C">
              <w:rPr>
                <w:noProof/>
                <w:webHidden/>
              </w:rPr>
              <w:fldChar w:fldCharType="end"/>
            </w:r>
          </w:hyperlink>
        </w:p>
        <w:p w14:paraId="0BBE037B" w14:textId="39254ABC"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09" w:history="1">
            <w:r w:rsidR="00A06A9C" w:rsidRPr="003678CC">
              <w:rPr>
                <w:rStyle w:val="Hyperlink"/>
                <w:noProof/>
              </w:rPr>
              <w:t>0.2</w:t>
            </w:r>
            <w:r w:rsidR="00A06A9C">
              <w:rPr>
                <w:rFonts w:eastAsiaTheme="minorEastAsia" w:cstheme="minorBidi"/>
                <w:b w:val="0"/>
                <w:noProof/>
                <w:color w:val="auto"/>
                <w:spacing w:val="0"/>
                <w:szCs w:val="22"/>
                <w:lang w:val="en-GB" w:eastAsia="en-GB"/>
              </w:rPr>
              <w:tab/>
            </w:r>
            <w:r w:rsidR="00A06A9C" w:rsidRPr="003678CC">
              <w:rPr>
                <w:rStyle w:val="Hyperlink"/>
                <w:noProof/>
              </w:rPr>
              <w:t>Submission</w:t>
            </w:r>
            <w:r w:rsidR="00A06A9C">
              <w:rPr>
                <w:noProof/>
                <w:webHidden/>
              </w:rPr>
              <w:tab/>
            </w:r>
            <w:r w:rsidR="00A06A9C">
              <w:rPr>
                <w:noProof/>
                <w:webHidden/>
              </w:rPr>
              <w:fldChar w:fldCharType="begin"/>
            </w:r>
            <w:r w:rsidR="00A06A9C">
              <w:rPr>
                <w:noProof/>
                <w:webHidden/>
              </w:rPr>
              <w:instrText xml:space="preserve"> PAGEREF _Toc19177709 \h </w:instrText>
            </w:r>
            <w:r w:rsidR="00A06A9C">
              <w:rPr>
                <w:noProof/>
                <w:webHidden/>
              </w:rPr>
            </w:r>
            <w:r w:rsidR="00A06A9C">
              <w:rPr>
                <w:noProof/>
                <w:webHidden/>
              </w:rPr>
              <w:fldChar w:fldCharType="separate"/>
            </w:r>
            <w:r w:rsidR="00A06A9C">
              <w:rPr>
                <w:noProof/>
                <w:webHidden/>
              </w:rPr>
              <w:t>6</w:t>
            </w:r>
            <w:r w:rsidR="00A06A9C">
              <w:rPr>
                <w:noProof/>
                <w:webHidden/>
              </w:rPr>
              <w:fldChar w:fldCharType="end"/>
            </w:r>
          </w:hyperlink>
        </w:p>
        <w:p w14:paraId="139844B4" w14:textId="46AD2C55"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10" w:history="1">
            <w:r w:rsidR="00A06A9C" w:rsidRPr="003678CC">
              <w:rPr>
                <w:rStyle w:val="Hyperlink"/>
                <w:noProof/>
                <w:lang w:val="de-DE"/>
              </w:rPr>
              <w:t>0.3</w:t>
            </w:r>
            <w:r w:rsidR="00A06A9C">
              <w:rPr>
                <w:rFonts w:eastAsiaTheme="minorEastAsia" w:cstheme="minorBidi"/>
                <w:b w:val="0"/>
                <w:noProof/>
                <w:color w:val="auto"/>
                <w:spacing w:val="0"/>
                <w:szCs w:val="22"/>
                <w:lang w:val="en-GB" w:eastAsia="en-GB"/>
              </w:rPr>
              <w:tab/>
            </w:r>
            <w:r w:rsidR="00A06A9C" w:rsidRPr="003678CC">
              <w:rPr>
                <w:rStyle w:val="Hyperlink"/>
                <w:noProof/>
                <w:lang w:val="de-DE"/>
              </w:rPr>
              <w:t>Data Protection</w:t>
            </w:r>
            <w:r w:rsidR="00A06A9C">
              <w:rPr>
                <w:noProof/>
                <w:webHidden/>
              </w:rPr>
              <w:tab/>
            </w:r>
            <w:r w:rsidR="00A06A9C">
              <w:rPr>
                <w:noProof/>
                <w:webHidden/>
              </w:rPr>
              <w:fldChar w:fldCharType="begin"/>
            </w:r>
            <w:r w:rsidR="00A06A9C">
              <w:rPr>
                <w:noProof/>
                <w:webHidden/>
              </w:rPr>
              <w:instrText xml:space="preserve"> PAGEREF _Toc19177710 \h </w:instrText>
            </w:r>
            <w:r w:rsidR="00A06A9C">
              <w:rPr>
                <w:noProof/>
                <w:webHidden/>
              </w:rPr>
            </w:r>
            <w:r w:rsidR="00A06A9C">
              <w:rPr>
                <w:noProof/>
                <w:webHidden/>
              </w:rPr>
              <w:fldChar w:fldCharType="separate"/>
            </w:r>
            <w:r w:rsidR="00A06A9C">
              <w:rPr>
                <w:noProof/>
                <w:webHidden/>
              </w:rPr>
              <w:t>7</w:t>
            </w:r>
            <w:r w:rsidR="00A06A9C">
              <w:rPr>
                <w:noProof/>
                <w:webHidden/>
              </w:rPr>
              <w:fldChar w:fldCharType="end"/>
            </w:r>
          </w:hyperlink>
        </w:p>
        <w:p w14:paraId="539057A6" w14:textId="3E2313EC"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11" w:history="1">
            <w:r w:rsidR="00A06A9C" w:rsidRPr="003678CC">
              <w:rPr>
                <w:rStyle w:val="Hyperlink"/>
                <w:noProof/>
              </w:rPr>
              <w:t>Kurzfassung</w:t>
            </w:r>
            <w:r w:rsidR="00A06A9C">
              <w:rPr>
                <w:noProof/>
                <w:webHidden/>
              </w:rPr>
              <w:tab/>
            </w:r>
            <w:r w:rsidR="00A06A9C">
              <w:rPr>
                <w:noProof/>
                <w:webHidden/>
              </w:rPr>
              <w:fldChar w:fldCharType="begin"/>
            </w:r>
            <w:r w:rsidR="00A06A9C">
              <w:rPr>
                <w:noProof/>
                <w:webHidden/>
              </w:rPr>
              <w:instrText xml:space="preserve"> PAGEREF _Toc19177711 \h </w:instrText>
            </w:r>
            <w:r w:rsidR="00A06A9C">
              <w:rPr>
                <w:noProof/>
                <w:webHidden/>
              </w:rPr>
            </w:r>
            <w:r w:rsidR="00A06A9C">
              <w:rPr>
                <w:noProof/>
                <w:webHidden/>
              </w:rPr>
              <w:fldChar w:fldCharType="separate"/>
            </w:r>
            <w:r w:rsidR="00A06A9C">
              <w:rPr>
                <w:noProof/>
                <w:webHidden/>
              </w:rPr>
              <w:t>10</w:t>
            </w:r>
            <w:r w:rsidR="00A06A9C">
              <w:rPr>
                <w:noProof/>
                <w:webHidden/>
              </w:rPr>
              <w:fldChar w:fldCharType="end"/>
            </w:r>
          </w:hyperlink>
        </w:p>
        <w:p w14:paraId="637F663A" w14:textId="722AEF5A"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12" w:history="1">
            <w:r w:rsidR="00A06A9C" w:rsidRPr="003678CC">
              <w:rPr>
                <w:rStyle w:val="Hyperlink"/>
                <w:noProof/>
                <w:lang w:val="en-GB"/>
              </w:rPr>
              <w:t>Abstract</w:t>
            </w:r>
            <w:r w:rsidR="00A06A9C">
              <w:rPr>
                <w:noProof/>
                <w:webHidden/>
              </w:rPr>
              <w:tab/>
            </w:r>
            <w:r w:rsidR="00A06A9C">
              <w:rPr>
                <w:noProof/>
                <w:webHidden/>
              </w:rPr>
              <w:fldChar w:fldCharType="begin"/>
            </w:r>
            <w:r w:rsidR="00A06A9C">
              <w:rPr>
                <w:noProof/>
                <w:webHidden/>
              </w:rPr>
              <w:instrText xml:space="preserve"> PAGEREF _Toc19177712 \h </w:instrText>
            </w:r>
            <w:r w:rsidR="00A06A9C">
              <w:rPr>
                <w:noProof/>
                <w:webHidden/>
              </w:rPr>
            </w:r>
            <w:r w:rsidR="00A06A9C">
              <w:rPr>
                <w:noProof/>
                <w:webHidden/>
              </w:rPr>
              <w:fldChar w:fldCharType="separate"/>
            </w:r>
            <w:r w:rsidR="00A06A9C">
              <w:rPr>
                <w:noProof/>
                <w:webHidden/>
              </w:rPr>
              <w:t>11</w:t>
            </w:r>
            <w:r w:rsidR="00A06A9C">
              <w:rPr>
                <w:noProof/>
                <w:webHidden/>
              </w:rPr>
              <w:fldChar w:fldCharType="end"/>
            </w:r>
          </w:hyperlink>
        </w:p>
        <w:p w14:paraId="2981A0A1" w14:textId="2C47B011"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13" w:history="1">
            <w:r w:rsidR="00A06A9C" w:rsidRPr="003678CC">
              <w:rPr>
                <w:rStyle w:val="Hyperlink"/>
                <w:noProof/>
                <w:lang w:val="en-GB"/>
              </w:rPr>
              <w:t>1</w:t>
            </w:r>
            <w:r w:rsidR="00A06A9C">
              <w:rPr>
                <w:rFonts w:eastAsiaTheme="minorEastAsia" w:cstheme="minorBidi"/>
                <w:b w:val="0"/>
                <w:bCs w:val="0"/>
                <w:noProof/>
                <w:color w:val="auto"/>
                <w:spacing w:val="0"/>
                <w:sz w:val="22"/>
                <w:szCs w:val="22"/>
                <w:lang w:val="en-GB" w:eastAsia="en-GB"/>
              </w:rPr>
              <w:tab/>
            </w:r>
            <w:r w:rsidR="00A06A9C" w:rsidRPr="003678CC">
              <w:rPr>
                <w:rStyle w:val="Hyperlink"/>
                <w:noProof/>
                <w:lang w:val="en-GB"/>
              </w:rPr>
              <w:t>Quality of the project</w:t>
            </w:r>
            <w:r w:rsidR="00A06A9C">
              <w:rPr>
                <w:noProof/>
                <w:webHidden/>
              </w:rPr>
              <w:tab/>
            </w:r>
            <w:r w:rsidR="00A06A9C">
              <w:rPr>
                <w:noProof/>
                <w:webHidden/>
              </w:rPr>
              <w:fldChar w:fldCharType="begin"/>
            </w:r>
            <w:r w:rsidR="00A06A9C">
              <w:rPr>
                <w:noProof/>
                <w:webHidden/>
              </w:rPr>
              <w:instrText xml:space="preserve"> PAGEREF _Toc19177713 \h </w:instrText>
            </w:r>
            <w:r w:rsidR="00A06A9C">
              <w:rPr>
                <w:noProof/>
                <w:webHidden/>
              </w:rPr>
            </w:r>
            <w:r w:rsidR="00A06A9C">
              <w:rPr>
                <w:noProof/>
                <w:webHidden/>
              </w:rPr>
              <w:fldChar w:fldCharType="separate"/>
            </w:r>
            <w:r w:rsidR="00A06A9C">
              <w:rPr>
                <w:noProof/>
                <w:webHidden/>
              </w:rPr>
              <w:t>12</w:t>
            </w:r>
            <w:r w:rsidR="00A06A9C">
              <w:rPr>
                <w:noProof/>
                <w:webHidden/>
              </w:rPr>
              <w:fldChar w:fldCharType="end"/>
            </w:r>
          </w:hyperlink>
        </w:p>
        <w:p w14:paraId="6CFC06FE" w14:textId="30D7FE17"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14" w:history="1">
            <w:r w:rsidR="00A06A9C" w:rsidRPr="003678CC">
              <w:rPr>
                <w:rStyle w:val="Hyperlink"/>
                <w:noProof/>
              </w:rPr>
              <w:t>1.1</w:t>
            </w:r>
            <w:r w:rsidR="00A06A9C">
              <w:rPr>
                <w:rFonts w:eastAsiaTheme="minorEastAsia" w:cstheme="minorBidi"/>
                <w:b w:val="0"/>
                <w:noProof/>
                <w:color w:val="auto"/>
                <w:spacing w:val="0"/>
                <w:szCs w:val="22"/>
                <w:lang w:val="en-GB" w:eastAsia="en-GB"/>
              </w:rPr>
              <w:tab/>
            </w:r>
            <w:r w:rsidR="00A06A9C" w:rsidRPr="003678CC">
              <w:rPr>
                <w:rStyle w:val="Hyperlink"/>
                <w:noProof/>
              </w:rPr>
              <w:t>State of the Art – current level of technology/knowledge</w:t>
            </w:r>
            <w:r w:rsidR="00A06A9C">
              <w:rPr>
                <w:noProof/>
                <w:webHidden/>
              </w:rPr>
              <w:tab/>
            </w:r>
            <w:r w:rsidR="00A06A9C">
              <w:rPr>
                <w:noProof/>
                <w:webHidden/>
              </w:rPr>
              <w:fldChar w:fldCharType="begin"/>
            </w:r>
            <w:r w:rsidR="00A06A9C">
              <w:rPr>
                <w:noProof/>
                <w:webHidden/>
              </w:rPr>
              <w:instrText xml:space="preserve"> PAGEREF _Toc19177714 \h </w:instrText>
            </w:r>
            <w:r w:rsidR="00A06A9C">
              <w:rPr>
                <w:noProof/>
                <w:webHidden/>
              </w:rPr>
            </w:r>
            <w:r w:rsidR="00A06A9C">
              <w:rPr>
                <w:noProof/>
                <w:webHidden/>
              </w:rPr>
              <w:fldChar w:fldCharType="separate"/>
            </w:r>
            <w:r w:rsidR="00A06A9C">
              <w:rPr>
                <w:noProof/>
                <w:webHidden/>
              </w:rPr>
              <w:t>12</w:t>
            </w:r>
            <w:r w:rsidR="00A06A9C">
              <w:rPr>
                <w:noProof/>
                <w:webHidden/>
              </w:rPr>
              <w:fldChar w:fldCharType="end"/>
            </w:r>
          </w:hyperlink>
        </w:p>
        <w:p w14:paraId="1BA53B8E" w14:textId="62EFBA51"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15" w:history="1">
            <w:r w:rsidR="00A06A9C" w:rsidRPr="003678CC">
              <w:rPr>
                <w:rStyle w:val="Hyperlink"/>
                <w:noProof/>
              </w:rPr>
              <w:t>1.1.1</w:t>
            </w:r>
            <w:r w:rsidR="00A06A9C">
              <w:rPr>
                <w:rFonts w:eastAsiaTheme="minorEastAsia" w:cstheme="minorBidi"/>
                <w:iCs w:val="0"/>
                <w:noProof/>
                <w:color w:val="auto"/>
                <w:spacing w:val="0"/>
                <w:szCs w:val="22"/>
                <w:lang w:val="en-GB" w:eastAsia="en-GB"/>
              </w:rPr>
              <w:tab/>
            </w:r>
            <w:r w:rsidR="00A06A9C" w:rsidRPr="003678CC">
              <w:rPr>
                <w:rStyle w:val="Hyperlink"/>
                <w:noProof/>
              </w:rPr>
              <w:t>Results from other projects</w:t>
            </w:r>
            <w:r w:rsidR="00A06A9C">
              <w:rPr>
                <w:noProof/>
                <w:webHidden/>
              </w:rPr>
              <w:tab/>
            </w:r>
            <w:r w:rsidR="00A06A9C">
              <w:rPr>
                <w:noProof/>
                <w:webHidden/>
              </w:rPr>
              <w:fldChar w:fldCharType="begin"/>
            </w:r>
            <w:r w:rsidR="00A06A9C">
              <w:rPr>
                <w:noProof/>
                <w:webHidden/>
              </w:rPr>
              <w:instrText xml:space="preserve"> PAGEREF _Toc19177715 \h </w:instrText>
            </w:r>
            <w:r w:rsidR="00A06A9C">
              <w:rPr>
                <w:noProof/>
                <w:webHidden/>
              </w:rPr>
            </w:r>
            <w:r w:rsidR="00A06A9C">
              <w:rPr>
                <w:noProof/>
                <w:webHidden/>
              </w:rPr>
              <w:fldChar w:fldCharType="separate"/>
            </w:r>
            <w:r w:rsidR="00A06A9C">
              <w:rPr>
                <w:noProof/>
                <w:webHidden/>
              </w:rPr>
              <w:t>12</w:t>
            </w:r>
            <w:r w:rsidR="00A06A9C">
              <w:rPr>
                <w:noProof/>
                <w:webHidden/>
              </w:rPr>
              <w:fldChar w:fldCharType="end"/>
            </w:r>
          </w:hyperlink>
        </w:p>
        <w:p w14:paraId="2CEA850A" w14:textId="61C52BCD"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16" w:history="1">
            <w:r w:rsidR="00A06A9C" w:rsidRPr="003678CC">
              <w:rPr>
                <w:rStyle w:val="Hyperlink"/>
                <w:noProof/>
              </w:rPr>
              <w:t>1.2</w:t>
            </w:r>
            <w:r w:rsidR="00A06A9C">
              <w:rPr>
                <w:rFonts w:eastAsiaTheme="minorEastAsia" w:cstheme="minorBidi"/>
                <w:b w:val="0"/>
                <w:noProof/>
                <w:color w:val="auto"/>
                <w:spacing w:val="0"/>
                <w:szCs w:val="22"/>
                <w:lang w:val="en-GB" w:eastAsia="en-GB"/>
              </w:rPr>
              <w:tab/>
            </w:r>
            <w:r w:rsidR="00A06A9C" w:rsidRPr="003678CC">
              <w:rPr>
                <w:rStyle w:val="Hyperlink"/>
                <w:noProof/>
              </w:rPr>
              <w:t>Degree of Innovation</w:t>
            </w:r>
            <w:r w:rsidR="00A06A9C">
              <w:rPr>
                <w:noProof/>
                <w:webHidden/>
              </w:rPr>
              <w:tab/>
            </w:r>
            <w:r w:rsidR="00A06A9C">
              <w:rPr>
                <w:noProof/>
                <w:webHidden/>
              </w:rPr>
              <w:fldChar w:fldCharType="begin"/>
            </w:r>
            <w:r w:rsidR="00A06A9C">
              <w:rPr>
                <w:noProof/>
                <w:webHidden/>
              </w:rPr>
              <w:instrText xml:space="preserve"> PAGEREF _Toc19177716 \h </w:instrText>
            </w:r>
            <w:r w:rsidR="00A06A9C">
              <w:rPr>
                <w:noProof/>
                <w:webHidden/>
              </w:rPr>
            </w:r>
            <w:r w:rsidR="00A06A9C">
              <w:rPr>
                <w:noProof/>
                <w:webHidden/>
              </w:rPr>
              <w:fldChar w:fldCharType="separate"/>
            </w:r>
            <w:r w:rsidR="00A06A9C">
              <w:rPr>
                <w:noProof/>
                <w:webHidden/>
              </w:rPr>
              <w:t>14</w:t>
            </w:r>
            <w:r w:rsidR="00A06A9C">
              <w:rPr>
                <w:noProof/>
                <w:webHidden/>
              </w:rPr>
              <w:fldChar w:fldCharType="end"/>
            </w:r>
          </w:hyperlink>
        </w:p>
        <w:p w14:paraId="3BFE8AED" w14:textId="32F1852D"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17" w:history="1">
            <w:r w:rsidR="00A06A9C" w:rsidRPr="003678CC">
              <w:rPr>
                <w:rStyle w:val="Hyperlink"/>
                <w:noProof/>
              </w:rPr>
              <w:t>1.2.1</w:t>
            </w:r>
            <w:r w:rsidR="00A06A9C">
              <w:rPr>
                <w:rFonts w:eastAsiaTheme="minorEastAsia" w:cstheme="minorBidi"/>
                <w:iCs w:val="0"/>
                <w:noProof/>
                <w:color w:val="auto"/>
                <w:spacing w:val="0"/>
                <w:szCs w:val="22"/>
                <w:lang w:val="en-GB" w:eastAsia="en-GB"/>
              </w:rPr>
              <w:tab/>
            </w:r>
            <w:r w:rsidR="00A06A9C" w:rsidRPr="003678CC">
              <w:rPr>
                <w:rStyle w:val="Hyperlink"/>
                <w:noProof/>
              </w:rPr>
              <w:t>Problem and research need</w:t>
            </w:r>
            <w:r w:rsidR="00A06A9C">
              <w:rPr>
                <w:noProof/>
                <w:webHidden/>
              </w:rPr>
              <w:tab/>
            </w:r>
            <w:r w:rsidR="00A06A9C">
              <w:rPr>
                <w:noProof/>
                <w:webHidden/>
              </w:rPr>
              <w:fldChar w:fldCharType="begin"/>
            </w:r>
            <w:r w:rsidR="00A06A9C">
              <w:rPr>
                <w:noProof/>
                <w:webHidden/>
              </w:rPr>
              <w:instrText xml:space="preserve"> PAGEREF _Toc19177717 \h </w:instrText>
            </w:r>
            <w:r w:rsidR="00A06A9C">
              <w:rPr>
                <w:noProof/>
                <w:webHidden/>
              </w:rPr>
            </w:r>
            <w:r w:rsidR="00A06A9C">
              <w:rPr>
                <w:noProof/>
                <w:webHidden/>
              </w:rPr>
              <w:fldChar w:fldCharType="separate"/>
            </w:r>
            <w:r w:rsidR="00A06A9C">
              <w:rPr>
                <w:noProof/>
                <w:webHidden/>
              </w:rPr>
              <w:t>14</w:t>
            </w:r>
            <w:r w:rsidR="00A06A9C">
              <w:rPr>
                <w:noProof/>
                <w:webHidden/>
              </w:rPr>
              <w:fldChar w:fldCharType="end"/>
            </w:r>
          </w:hyperlink>
        </w:p>
        <w:p w14:paraId="2F248C14" w14:textId="38A36003"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18" w:history="1">
            <w:r w:rsidR="00A06A9C" w:rsidRPr="003678CC">
              <w:rPr>
                <w:rStyle w:val="Hyperlink"/>
                <w:noProof/>
                <w:lang w:val="en-GB"/>
              </w:rPr>
              <w:t>1.2.2</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Goals</w:t>
            </w:r>
            <w:r w:rsidR="00A06A9C">
              <w:rPr>
                <w:noProof/>
                <w:webHidden/>
              </w:rPr>
              <w:tab/>
            </w:r>
            <w:r w:rsidR="00A06A9C">
              <w:rPr>
                <w:noProof/>
                <w:webHidden/>
              </w:rPr>
              <w:fldChar w:fldCharType="begin"/>
            </w:r>
            <w:r w:rsidR="00A06A9C">
              <w:rPr>
                <w:noProof/>
                <w:webHidden/>
              </w:rPr>
              <w:instrText xml:space="preserve"> PAGEREF _Toc19177718 \h </w:instrText>
            </w:r>
            <w:r w:rsidR="00A06A9C">
              <w:rPr>
                <w:noProof/>
                <w:webHidden/>
              </w:rPr>
            </w:r>
            <w:r w:rsidR="00A06A9C">
              <w:rPr>
                <w:noProof/>
                <w:webHidden/>
              </w:rPr>
              <w:fldChar w:fldCharType="separate"/>
            </w:r>
            <w:r w:rsidR="00A06A9C">
              <w:rPr>
                <w:noProof/>
                <w:webHidden/>
              </w:rPr>
              <w:t>14</w:t>
            </w:r>
            <w:r w:rsidR="00A06A9C">
              <w:rPr>
                <w:noProof/>
                <w:webHidden/>
              </w:rPr>
              <w:fldChar w:fldCharType="end"/>
            </w:r>
          </w:hyperlink>
        </w:p>
        <w:p w14:paraId="281E96E9" w14:textId="297D8A5C"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19" w:history="1">
            <w:r w:rsidR="00A06A9C" w:rsidRPr="003678CC">
              <w:rPr>
                <w:rStyle w:val="Hyperlink"/>
                <w:noProof/>
                <w:lang w:val="en-GB"/>
              </w:rPr>
              <w:t>1.2.3</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Degree of innovation and associated risk</w:t>
            </w:r>
            <w:r w:rsidR="00A06A9C">
              <w:rPr>
                <w:noProof/>
                <w:webHidden/>
              </w:rPr>
              <w:tab/>
            </w:r>
            <w:r w:rsidR="00A06A9C">
              <w:rPr>
                <w:noProof/>
                <w:webHidden/>
              </w:rPr>
              <w:fldChar w:fldCharType="begin"/>
            </w:r>
            <w:r w:rsidR="00A06A9C">
              <w:rPr>
                <w:noProof/>
                <w:webHidden/>
              </w:rPr>
              <w:instrText xml:space="preserve"> PAGEREF _Toc19177719 \h </w:instrText>
            </w:r>
            <w:r w:rsidR="00A06A9C">
              <w:rPr>
                <w:noProof/>
                <w:webHidden/>
              </w:rPr>
            </w:r>
            <w:r w:rsidR="00A06A9C">
              <w:rPr>
                <w:noProof/>
                <w:webHidden/>
              </w:rPr>
              <w:fldChar w:fldCharType="separate"/>
            </w:r>
            <w:r w:rsidR="00A06A9C">
              <w:rPr>
                <w:noProof/>
                <w:webHidden/>
              </w:rPr>
              <w:t>14</w:t>
            </w:r>
            <w:r w:rsidR="00A06A9C">
              <w:rPr>
                <w:noProof/>
                <w:webHidden/>
              </w:rPr>
              <w:fldChar w:fldCharType="end"/>
            </w:r>
          </w:hyperlink>
        </w:p>
        <w:p w14:paraId="38903299" w14:textId="485546C1"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20" w:history="1">
            <w:r w:rsidR="00A06A9C" w:rsidRPr="003678CC">
              <w:rPr>
                <w:rStyle w:val="Hyperlink"/>
                <w:noProof/>
              </w:rPr>
              <w:t>1.3</w:t>
            </w:r>
            <w:r w:rsidR="00A06A9C">
              <w:rPr>
                <w:rFonts w:eastAsiaTheme="minorEastAsia" w:cstheme="minorBidi"/>
                <w:b w:val="0"/>
                <w:noProof/>
                <w:color w:val="auto"/>
                <w:spacing w:val="0"/>
                <w:szCs w:val="22"/>
                <w:lang w:val="en-GB" w:eastAsia="en-GB"/>
              </w:rPr>
              <w:tab/>
            </w:r>
            <w:r w:rsidR="00A06A9C" w:rsidRPr="003678CC">
              <w:rPr>
                <w:rStyle w:val="Hyperlink"/>
                <w:noProof/>
              </w:rPr>
              <w:t>Quality of planning</w:t>
            </w:r>
            <w:r w:rsidR="00A06A9C">
              <w:rPr>
                <w:noProof/>
                <w:webHidden/>
              </w:rPr>
              <w:tab/>
            </w:r>
            <w:r w:rsidR="00A06A9C">
              <w:rPr>
                <w:noProof/>
                <w:webHidden/>
              </w:rPr>
              <w:fldChar w:fldCharType="begin"/>
            </w:r>
            <w:r w:rsidR="00A06A9C">
              <w:rPr>
                <w:noProof/>
                <w:webHidden/>
              </w:rPr>
              <w:instrText xml:space="preserve"> PAGEREF _Toc19177720 \h </w:instrText>
            </w:r>
            <w:r w:rsidR="00A06A9C">
              <w:rPr>
                <w:noProof/>
                <w:webHidden/>
              </w:rPr>
            </w:r>
            <w:r w:rsidR="00A06A9C">
              <w:rPr>
                <w:noProof/>
                <w:webHidden/>
              </w:rPr>
              <w:fldChar w:fldCharType="separate"/>
            </w:r>
            <w:r w:rsidR="00A06A9C">
              <w:rPr>
                <w:noProof/>
                <w:webHidden/>
              </w:rPr>
              <w:t>15</w:t>
            </w:r>
            <w:r w:rsidR="00A06A9C">
              <w:rPr>
                <w:noProof/>
                <w:webHidden/>
              </w:rPr>
              <w:fldChar w:fldCharType="end"/>
            </w:r>
          </w:hyperlink>
        </w:p>
        <w:p w14:paraId="0EF1FC24" w14:textId="5C6D1582"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1" w:history="1">
            <w:r w:rsidR="00A06A9C" w:rsidRPr="003678CC">
              <w:rPr>
                <w:rStyle w:val="Hyperlink"/>
                <w:noProof/>
                <w:lang w:val="en-GB"/>
              </w:rPr>
              <w:t>1.3.1</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Overview and description of work packages</w:t>
            </w:r>
            <w:r w:rsidR="00A06A9C">
              <w:rPr>
                <w:noProof/>
                <w:webHidden/>
              </w:rPr>
              <w:tab/>
            </w:r>
            <w:r w:rsidR="00A06A9C">
              <w:rPr>
                <w:noProof/>
                <w:webHidden/>
              </w:rPr>
              <w:fldChar w:fldCharType="begin"/>
            </w:r>
            <w:r w:rsidR="00A06A9C">
              <w:rPr>
                <w:noProof/>
                <w:webHidden/>
              </w:rPr>
              <w:instrText xml:space="preserve"> PAGEREF _Toc19177721 \h </w:instrText>
            </w:r>
            <w:r w:rsidR="00A06A9C">
              <w:rPr>
                <w:noProof/>
                <w:webHidden/>
              </w:rPr>
            </w:r>
            <w:r w:rsidR="00A06A9C">
              <w:rPr>
                <w:noProof/>
                <w:webHidden/>
              </w:rPr>
              <w:fldChar w:fldCharType="separate"/>
            </w:r>
            <w:r w:rsidR="00A06A9C">
              <w:rPr>
                <w:noProof/>
                <w:webHidden/>
              </w:rPr>
              <w:t>15</w:t>
            </w:r>
            <w:r w:rsidR="00A06A9C">
              <w:rPr>
                <w:noProof/>
                <w:webHidden/>
              </w:rPr>
              <w:fldChar w:fldCharType="end"/>
            </w:r>
          </w:hyperlink>
        </w:p>
        <w:p w14:paraId="74629B69" w14:textId="41786C47"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2" w:history="1">
            <w:r w:rsidR="00A06A9C" w:rsidRPr="003678CC">
              <w:rPr>
                <w:rStyle w:val="Hyperlink"/>
                <w:noProof/>
                <w:lang w:val="en-GB"/>
              </w:rPr>
              <w:t>1.3.2</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Detailed description of work packages</w:t>
            </w:r>
            <w:r w:rsidR="00A06A9C">
              <w:rPr>
                <w:noProof/>
                <w:webHidden/>
              </w:rPr>
              <w:tab/>
            </w:r>
            <w:r w:rsidR="00A06A9C">
              <w:rPr>
                <w:noProof/>
                <w:webHidden/>
              </w:rPr>
              <w:fldChar w:fldCharType="begin"/>
            </w:r>
            <w:r w:rsidR="00A06A9C">
              <w:rPr>
                <w:noProof/>
                <w:webHidden/>
              </w:rPr>
              <w:instrText xml:space="preserve"> PAGEREF _Toc19177722 \h </w:instrText>
            </w:r>
            <w:r w:rsidR="00A06A9C">
              <w:rPr>
                <w:noProof/>
                <w:webHidden/>
              </w:rPr>
            </w:r>
            <w:r w:rsidR="00A06A9C">
              <w:rPr>
                <w:noProof/>
                <w:webHidden/>
              </w:rPr>
              <w:fldChar w:fldCharType="separate"/>
            </w:r>
            <w:r w:rsidR="00A06A9C">
              <w:rPr>
                <w:noProof/>
                <w:webHidden/>
              </w:rPr>
              <w:t>16</w:t>
            </w:r>
            <w:r w:rsidR="00A06A9C">
              <w:rPr>
                <w:noProof/>
                <w:webHidden/>
              </w:rPr>
              <w:fldChar w:fldCharType="end"/>
            </w:r>
          </w:hyperlink>
        </w:p>
        <w:p w14:paraId="05F0FD0A" w14:textId="4E253199"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3" w:history="1">
            <w:r w:rsidR="00A06A9C" w:rsidRPr="003678CC">
              <w:rPr>
                <w:rStyle w:val="Hyperlink"/>
                <w:noProof/>
                <w:lang w:val="en-GB"/>
              </w:rPr>
              <w:t>1.3.3</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Work and time schedule (Gantt chart)</w:t>
            </w:r>
            <w:r w:rsidR="00A06A9C">
              <w:rPr>
                <w:noProof/>
                <w:webHidden/>
              </w:rPr>
              <w:tab/>
            </w:r>
            <w:r w:rsidR="00A06A9C">
              <w:rPr>
                <w:noProof/>
                <w:webHidden/>
              </w:rPr>
              <w:fldChar w:fldCharType="begin"/>
            </w:r>
            <w:r w:rsidR="00A06A9C">
              <w:rPr>
                <w:noProof/>
                <w:webHidden/>
              </w:rPr>
              <w:instrText xml:space="preserve"> PAGEREF _Toc19177723 \h </w:instrText>
            </w:r>
            <w:r w:rsidR="00A06A9C">
              <w:rPr>
                <w:noProof/>
                <w:webHidden/>
              </w:rPr>
            </w:r>
            <w:r w:rsidR="00A06A9C">
              <w:rPr>
                <w:noProof/>
                <w:webHidden/>
              </w:rPr>
              <w:fldChar w:fldCharType="separate"/>
            </w:r>
            <w:r w:rsidR="00A06A9C">
              <w:rPr>
                <w:noProof/>
                <w:webHidden/>
              </w:rPr>
              <w:t>17</w:t>
            </w:r>
            <w:r w:rsidR="00A06A9C">
              <w:rPr>
                <w:noProof/>
                <w:webHidden/>
              </w:rPr>
              <w:fldChar w:fldCharType="end"/>
            </w:r>
          </w:hyperlink>
        </w:p>
        <w:p w14:paraId="09281FB5" w14:textId="5DF00385"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4" w:history="1">
            <w:r w:rsidR="00A06A9C" w:rsidRPr="003678CC">
              <w:rPr>
                <w:rStyle w:val="Hyperlink"/>
                <w:noProof/>
                <w:lang w:val="en-GB"/>
              </w:rPr>
              <w:t>1.3.4</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Description of cost plan</w:t>
            </w:r>
            <w:r w:rsidR="00A06A9C">
              <w:rPr>
                <w:noProof/>
                <w:webHidden/>
              </w:rPr>
              <w:tab/>
            </w:r>
            <w:r w:rsidR="00A06A9C">
              <w:rPr>
                <w:noProof/>
                <w:webHidden/>
              </w:rPr>
              <w:fldChar w:fldCharType="begin"/>
            </w:r>
            <w:r w:rsidR="00A06A9C">
              <w:rPr>
                <w:noProof/>
                <w:webHidden/>
              </w:rPr>
              <w:instrText xml:space="preserve"> PAGEREF _Toc19177724 \h </w:instrText>
            </w:r>
            <w:r w:rsidR="00A06A9C">
              <w:rPr>
                <w:noProof/>
                <w:webHidden/>
              </w:rPr>
            </w:r>
            <w:r w:rsidR="00A06A9C">
              <w:rPr>
                <w:noProof/>
                <w:webHidden/>
              </w:rPr>
              <w:fldChar w:fldCharType="separate"/>
            </w:r>
            <w:r w:rsidR="00A06A9C">
              <w:rPr>
                <w:noProof/>
                <w:webHidden/>
              </w:rPr>
              <w:t>17</w:t>
            </w:r>
            <w:r w:rsidR="00A06A9C">
              <w:rPr>
                <w:noProof/>
                <w:webHidden/>
              </w:rPr>
              <w:fldChar w:fldCharType="end"/>
            </w:r>
          </w:hyperlink>
        </w:p>
        <w:p w14:paraId="635529A2" w14:textId="2FBDECD7"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5" w:history="1">
            <w:r w:rsidR="00A06A9C" w:rsidRPr="003678CC">
              <w:rPr>
                <w:rStyle w:val="Hyperlink"/>
                <w:noProof/>
                <w:lang w:val="en-GB"/>
              </w:rPr>
              <w:t>1.3.5</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Third-party costs (if exceeding 20% of total costs per partner)</w:t>
            </w:r>
            <w:r w:rsidR="00A06A9C">
              <w:rPr>
                <w:noProof/>
                <w:webHidden/>
              </w:rPr>
              <w:tab/>
            </w:r>
            <w:r w:rsidR="00A06A9C">
              <w:rPr>
                <w:noProof/>
                <w:webHidden/>
              </w:rPr>
              <w:fldChar w:fldCharType="begin"/>
            </w:r>
            <w:r w:rsidR="00A06A9C">
              <w:rPr>
                <w:noProof/>
                <w:webHidden/>
              </w:rPr>
              <w:instrText xml:space="preserve"> PAGEREF _Toc19177725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552B259C" w14:textId="546C9EB8"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26" w:history="1">
            <w:r w:rsidR="00A06A9C" w:rsidRPr="003678CC">
              <w:rPr>
                <w:rStyle w:val="Hyperlink"/>
                <w:noProof/>
              </w:rPr>
              <w:t>1.4</w:t>
            </w:r>
            <w:r w:rsidR="00A06A9C">
              <w:rPr>
                <w:rFonts w:eastAsiaTheme="minorEastAsia" w:cstheme="minorBidi"/>
                <w:b w:val="0"/>
                <w:noProof/>
                <w:color w:val="auto"/>
                <w:spacing w:val="0"/>
                <w:szCs w:val="22"/>
                <w:lang w:val="en-GB" w:eastAsia="en-GB"/>
              </w:rPr>
              <w:tab/>
            </w:r>
            <w:r w:rsidR="00A06A9C" w:rsidRPr="003678CC">
              <w:rPr>
                <w:rStyle w:val="Hyperlink"/>
                <w:noProof/>
              </w:rPr>
              <w:t>Integration of gender-specific aspects</w:t>
            </w:r>
            <w:r w:rsidR="00A06A9C">
              <w:rPr>
                <w:noProof/>
                <w:webHidden/>
              </w:rPr>
              <w:tab/>
            </w:r>
            <w:r w:rsidR="00A06A9C">
              <w:rPr>
                <w:noProof/>
                <w:webHidden/>
              </w:rPr>
              <w:fldChar w:fldCharType="begin"/>
            </w:r>
            <w:r w:rsidR="00A06A9C">
              <w:rPr>
                <w:noProof/>
                <w:webHidden/>
              </w:rPr>
              <w:instrText xml:space="preserve"> PAGEREF _Toc19177726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734EB1E1" w14:textId="3F4B5459"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27" w:history="1">
            <w:r w:rsidR="00A06A9C" w:rsidRPr="003678CC">
              <w:rPr>
                <w:rStyle w:val="Hyperlink"/>
                <w:noProof/>
              </w:rPr>
              <w:t>2</w:t>
            </w:r>
            <w:r w:rsidR="00A06A9C">
              <w:rPr>
                <w:rFonts w:eastAsiaTheme="minorEastAsia" w:cstheme="minorBidi"/>
                <w:b w:val="0"/>
                <w:bCs w:val="0"/>
                <w:noProof/>
                <w:color w:val="auto"/>
                <w:spacing w:val="0"/>
                <w:sz w:val="22"/>
                <w:szCs w:val="22"/>
                <w:lang w:val="en-GB" w:eastAsia="en-GB"/>
              </w:rPr>
              <w:tab/>
            </w:r>
            <w:r w:rsidR="00A06A9C" w:rsidRPr="003678CC">
              <w:rPr>
                <w:rStyle w:val="Hyperlink"/>
                <w:noProof/>
              </w:rPr>
              <w:t>Suitability of Applicant / Project Partners</w:t>
            </w:r>
            <w:r w:rsidR="00A06A9C">
              <w:rPr>
                <w:noProof/>
                <w:webHidden/>
              </w:rPr>
              <w:tab/>
            </w:r>
            <w:r w:rsidR="00A06A9C">
              <w:rPr>
                <w:noProof/>
                <w:webHidden/>
              </w:rPr>
              <w:fldChar w:fldCharType="begin"/>
            </w:r>
            <w:r w:rsidR="00A06A9C">
              <w:rPr>
                <w:noProof/>
                <w:webHidden/>
              </w:rPr>
              <w:instrText xml:space="preserve"> PAGEREF _Toc19177727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2D0AE745" w14:textId="0454DE0C"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28" w:history="1">
            <w:r w:rsidR="00A06A9C" w:rsidRPr="003678CC">
              <w:rPr>
                <w:rStyle w:val="Hyperlink"/>
                <w:noProof/>
              </w:rPr>
              <w:t>2.1</w:t>
            </w:r>
            <w:r w:rsidR="00A06A9C">
              <w:rPr>
                <w:rFonts w:eastAsiaTheme="minorEastAsia" w:cstheme="minorBidi"/>
                <w:b w:val="0"/>
                <w:noProof/>
                <w:color w:val="auto"/>
                <w:spacing w:val="0"/>
                <w:szCs w:val="22"/>
                <w:lang w:val="en-GB" w:eastAsia="en-GB"/>
              </w:rPr>
              <w:tab/>
            </w:r>
            <w:r w:rsidR="00A06A9C" w:rsidRPr="003678CC">
              <w:rPr>
                <w:rStyle w:val="Hyperlink"/>
                <w:noProof/>
              </w:rPr>
              <w:t>Description of the Expertise of project partners</w:t>
            </w:r>
            <w:r w:rsidR="00A06A9C">
              <w:rPr>
                <w:noProof/>
                <w:webHidden/>
              </w:rPr>
              <w:tab/>
            </w:r>
            <w:r w:rsidR="00A06A9C">
              <w:rPr>
                <w:noProof/>
                <w:webHidden/>
              </w:rPr>
              <w:fldChar w:fldCharType="begin"/>
            </w:r>
            <w:r w:rsidR="00A06A9C">
              <w:rPr>
                <w:noProof/>
                <w:webHidden/>
              </w:rPr>
              <w:instrText xml:space="preserve"> PAGEREF _Toc19177728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16571683" w14:textId="3E741BCD"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29" w:history="1">
            <w:r w:rsidR="00A06A9C" w:rsidRPr="003678CC">
              <w:rPr>
                <w:rStyle w:val="Hyperlink"/>
                <w:noProof/>
                <w:lang w:val="en-GB"/>
              </w:rPr>
              <w:t>2.1.1</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Austrian Applicant</w:t>
            </w:r>
            <w:r w:rsidR="00A06A9C">
              <w:rPr>
                <w:noProof/>
                <w:webHidden/>
              </w:rPr>
              <w:tab/>
            </w:r>
            <w:r w:rsidR="00A06A9C">
              <w:rPr>
                <w:noProof/>
                <w:webHidden/>
              </w:rPr>
              <w:fldChar w:fldCharType="begin"/>
            </w:r>
            <w:r w:rsidR="00A06A9C">
              <w:rPr>
                <w:noProof/>
                <w:webHidden/>
              </w:rPr>
              <w:instrText xml:space="preserve"> PAGEREF _Toc19177729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26076E44" w14:textId="72DFF373"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30" w:history="1">
            <w:r w:rsidR="00A06A9C" w:rsidRPr="003678CC">
              <w:rPr>
                <w:rStyle w:val="Hyperlink"/>
                <w:noProof/>
                <w:lang w:val="en-GB"/>
              </w:rPr>
              <w:t>2.1.2</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Austrian project partners</w:t>
            </w:r>
            <w:r w:rsidR="00A06A9C">
              <w:rPr>
                <w:noProof/>
                <w:webHidden/>
              </w:rPr>
              <w:tab/>
            </w:r>
            <w:r w:rsidR="00A06A9C">
              <w:rPr>
                <w:noProof/>
                <w:webHidden/>
              </w:rPr>
              <w:fldChar w:fldCharType="begin"/>
            </w:r>
            <w:r w:rsidR="00A06A9C">
              <w:rPr>
                <w:noProof/>
                <w:webHidden/>
              </w:rPr>
              <w:instrText xml:space="preserve"> PAGEREF _Toc19177730 \h </w:instrText>
            </w:r>
            <w:r w:rsidR="00A06A9C">
              <w:rPr>
                <w:noProof/>
                <w:webHidden/>
              </w:rPr>
            </w:r>
            <w:r w:rsidR="00A06A9C">
              <w:rPr>
                <w:noProof/>
                <w:webHidden/>
              </w:rPr>
              <w:fldChar w:fldCharType="separate"/>
            </w:r>
            <w:r w:rsidR="00A06A9C">
              <w:rPr>
                <w:noProof/>
                <w:webHidden/>
              </w:rPr>
              <w:t>20</w:t>
            </w:r>
            <w:r w:rsidR="00A06A9C">
              <w:rPr>
                <w:noProof/>
                <w:webHidden/>
              </w:rPr>
              <w:fldChar w:fldCharType="end"/>
            </w:r>
          </w:hyperlink>
        </w:p>
        <w:p w14:paraId="061DF5E8" w14:textId="448F2C09"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31" w:history="1">
            <w:r w:rsidR="00A06A9C" w:rsidRPr="003678CC">
              <w:rPr>
                <w:rStyle w:val="Hyperlink"/>
                <w:noProof/>
              </w:rPr>
              <w:t>2.1.3</w:t>
            </w:r>
            <w:r w:rsidR="00A06A9C">
              <w:rPr>
                <w:rFonts w:eastAsiaTheme="minorEastAsia" w:cstheme="minorBidi"/>
                <w:iCs w:val="0"/>
                <w:noProof/>
                <w:color w:val="auto"/>
                <w:spacing w:val="0"/>
                <w:szCs w:val="22"/>
                <w:lang w:val="en-GB" w:eastAsia="en-GB"/>
              </w:rPr>
              <w:tab/>
            </w:r>
            <w:r w:rsidR="00A06A9C" w:rsidRPr="003678CC">
              <w:rPr>
                <w:rStyle w:val="Hyperlink"/>
                <w:noProof/>
              </w:rPr>
              <w:t>Chinese Applicant</w:t>
            </w:r>
            <w:r w:rsidR="00A06A9C">
              <w:rPr>
                <w:noProof/>
                <w:webHidden/>
              </w:rPr>
              <w:tab/>
            </w:r>
            <w:r w:rsidR="00A06A9C">
              <w:rPr>
                <w:noProof/>
                <w:webHidden/>
              </w:rPr>
              <w:fldChar w:fldCharType="begin"/>
            </w:r>
            <w:r w:rsidR="00A06A9C">
              <w:rPr>
                <w:noProof/>
                <w:webHidden/>
              </w:rPr>
              <w:instrText xml:space="preserve"> PAGEREF _Toc19177731 \h </w:instrText>
            </w:r>
            <w:r w:rsidR="00A06A9C">
              <w:rPr>
                <w:noProof/>
                <w:webHidden/>
              </w:rPr>
            </w:r>
            <w:r w:rsidR="00A06A9C">
              <w:rPr>
                <w:noProof/>
                <w:webHidden/>
              </w:rPr>
              <w:fldChar w:fldCharType="separate"/>
            </w:r>
            <w:r w:rsidR="00A06A9C">
              <w:rPr>
                <w:noProof/>
                <w:webHidden/>
              </w:rPr>
              <w:t>21</w:t>
            </w:r>
            <w:r w:rsidR="00A06A9C">
              <w:rPr>
                <w:noProof/>
                <w:webHidden/>
              </w:rPr>
              <w:fldChar w:fldCharType="end"/>
            </w:r>
          </w:hyperlink>
        </w:p>
        <w:p w14:paraId="466F7888" w14:textId="61F631ED"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32" w:history="1">
            <w:r w:rsidR="00A06A9C" w:rsidRPr="003678CC">
              <w:rPr>
                <w:rStyle w:val="Hyperlink"/>
                <w:noProof/>
                <w:lang w:val="en-GB"/>
              </w:rPr>
              <w:t>2.1.4</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Chinese project partners</w:t>
            </w:r>
            <w:r w:rsidR="00A06A9C">
              <w:rPr>
                <w:noProof/>
                <w:webHidden/>
              </w:rPr>
              <w:tab/>
            </w:r>
            <w:r w:rsidR="00A06A9C">
              <w:rPr>
                <w:noProof/>
                <w:webHidden/>
              </w:rPr>
              <w:fldChar w:fldCharType="begin"/>
            </w:r>
            <w:r w:rsidR="00A06A9C">
              <w:rPr>
                <w:noProof/>
                <w:webHidden/>
              </w:rPr>
              <w:instrText xml:space="preserve"> PAGEREF _Toc19177732 \h </w:instrText>
            </w:r>
            <w:r w:rsidR="00A06A9C">
              <w:rPr>
                <w:noProof/>
                <w:webHidden/>
              </w:rPr>
            </w:r>
            <w:r w:rsidR="00A06A9C">
              <w:rPr>
                <w:noProof/>
                <w:webHidden/>
              </w:rPr>
              <w:fldChar w:fldCharType="separate"/>
            </w:r>
            <w:r w:rsidR="00A06A9C">
              <w:rPr>
                <w:noProof/>
                <w:webHidden/>
              </w:rPr>
              <w:t>21</w:t>
            </w:r>
            <w:r w:rsidR="00A06A9C">
              <w:rPr>
                <w:noProof/>
                <w:webHidden/>
              </w:rPr>
              <w:fldChar w:fldCharType="end"/>
            </w:r>
          </w:hyperlink>
        </w:p>
        <w:p w14:paraId="3D6FDC89" w14:textId="10811EBA"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33" w:history="1">
            <w:r w:rsidR="00A06A9C" w:rsidRPr="003678CC">
              <w:rPr>
                <w:rStyle w:val="Hyperlink"/>
                <w:noProof/>
              </w:rPr>
              <w:t>2.2</w:t>
            </w:r>
            <w:r w:rsidR="00A06A9C">
              <w:rPr>
                <w:rFonts w:eastAsiaTheme="minorEastAsia" w:cstheme="minorBidi"/>
                <w:b w:val="0"/>
                <w:noProof/>
                <w:color w:val="auto"/>
                <w:spacing w:val="0"/>
                <w:szCs w:val="22"/>
                <w:lang w:val="en-GB" w:eastAsia="en-GB"/>
              </w:rPr>
              <w:tab/>
            </w:r>
            <w:r w:rsidR="00A06A9C" w:rsidRPr="003678CC">
              <w:rPr>
                <w:rStyle w:val="Hyperlink"/>
                <w:noProof/>
              </w:rPr>
              <w:t>Capacity of the consortium to achieve the project goals</w:t>
            </w:r>
            <w:r w:rsidR="00A06A9C">
              <w:rPr>
                <w:noProof/>
                <w:webHidden/>
              </w:rPr>
              <w:tab/>
            </w:r>
            <w:r w:rsidR="00A06A9C">
              <w:rPr>
                <w:noProof/>
                <w:webHidden/>
              </w:rPr>
              <w:fldChar w:fldCharType="begin"/>
            </w:r>
            <w:r w:rsidR="00A06A9C">
              <w:rPr>
                <w:noProof/>
                <w:webHidden/>
              </w:rPr>
              <w:instrText xml:space="preserve"> PAGEREF _Toc19177733 \h </w:instrText>
            </w:r>
            <w:r w:rsidR="00A06A9C">
              <w:rPr>
                <w:noProof/>
                <w:webHidden/>
              </w:rPr>
            </w:r>
            <w:r w:rsidR="00A06A9C">
              <w:rPr>
                <w:noProof/>
                <w:webHidden/>
              </w:rPr>
              <w:fldChar w:fldCharType="separate"/>
            </w:r>
            <w:r w:rsidR="00A06A9C">
              <w:rPr>
                <w:noProof/>
                <w:webHidden/>
              </w:rPr>
              <w:t>21</w:t>
            </w:r>
            <w:r w:rsidR="00A06A9C">
              <w:rPr>
                <w:noProof/>
                <w:webHidden/>
              </w:rPr>
              <w:fldChar w:fldCharType="end"/>
            </w:r>
          </w:hyperlink>
        </w:p>
        <w:p w14:paraId="076C5987" w14:textId="0C5F9108"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34" w:history="1">
            <w:r w:rsidR="00A06A9C" w:rsidRPr="003678CC">
              <w:rPr>
                <w:rStyle w:val="Hyperlink"/>
                <w:noProof/>
                <w:lang w:val="en-GB"/>
              </w:rPr>
              <w:t>2.2.1</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Completeness and coordination of required expertise</w:t>
            </w:r>
            <w:r w:rsidR="00A06A9C">
              <w:rPr>
                <w:noProof/>
                <w:webHidden/>
              </w:rPr>
              <w:tab/>
            </w:r>
            <w:r w:rsidR="00A06A9C">
              <w:rPr>
                <w:noProof/>
                <w:webHidden/>
              </w:rPr>
              <w:fldChar w:fldCharType="begin"/>
            </w:r>
            <w:r w:rsidR="00A06A9C">
              <w:rPr>
                <w:noProof/>
                <w:webHidden/>
              </w:rPr>
              <w:instrText xml:space="preserve"> PAGEREF _Toc19177734 \h </w:instrText>
            </w:r>
            <w:r w:rsidR="00A06A9C">
              <w:rPr>
                <w:noProof/>
                <w:webHidden/>
              </w:rPr>
            </w:r>
            <w:r w:rsidR="00A06A9C">
              <w:rPr>
                <w:noProof/>
                <w:webHidden/>
              </w:rPr>
              <w:fldChar w:fldCharType="separate"/>
            </w:r>
            <w:r w:rsidR="00A06A9C">
              <w:rPr>
                <w:noProof/>
                <w:webHidden/>
              </w:rPr>
              <w:t>22</w:t>
            </w:r>
            <w:r w:rsidR="00A06A9C">
              <w:rPr>
                <w:noProof/>
                <w:webHidden/>
              </w:rPr>
              <w:fldChar w:fldCharType="end"/>
            </w:r>
          </w:hyperlink>
        </w:p>
        <w:p w14:paraId="62B336C7" w14:textId="02C4BF3F" w:rsidR="00A06A9C" w:rsidRDefault="00377F79">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9177735" w:history="1">
            <w:r w:rsidR="00A06A9C" w:rsidRPr="003678CC">
              <w:rPr>
                <w:rStyle w:val="Hyperlink"/>
                <w:noProof/>
                <w:lang w:val="en-GB"/>
              </w:rPr>
              <w:t>2.2.2</w:t>
            </w:r>
            <w:r w:rsidR="00A06A9C">
              <w:rPr>
                <w:rFonts w:eastAsiaTheme="minorEastAsia" w:cstheme="minorBidi"/>
                <w:iCs w:val="0"/>
                <w:noProof/>
                <w:color w:val="auto"/>
                <w:spacing w:val="0"/>
                <w:szCs w:val="22"/>
                <w:lang w:val="en-GB" w:eastAsia="en-GB"/>
              </w:rPr>
              <w:tab/>
            </w:r>
            <w:r w:rsidR="00A06A9C" w:rsidRPr="003678CC">
              <w:rPr>
                <w:rStyle w:val="Hyperlink"/>
                <w:noProof/>
                <w:lang w:val="en-GB"/>
              </w:rPr>
              <w:t>Third-party expertise required</w:t>
            </w:r>
            <w:r w:rsidR="00A06A9C">
              <w:rPr>
                <w:noProof/>
                <w:webHidden/>
              </w:rPr>
              <w:tab/>
            </w:r>
            <w:r w:rsidR="00A06A9C">
              <w:rPr>
                <w:noProof/>
                <w:webHidden/>
              </w:rPr>
              <w:fldChar w:fldCharType="begin"/>
            </w:r>
            <w:r w:rsidR="00A06A9C">
              <w:rPr>
                <w:noProof/>
                <w:webHidden/>
              </w:rPr>
              <w:instrText xml:space="preserve"> PAGEREF _Toc19177735 \h </w:instrText>
            </w:r>
            <w:r w:rsidR="00A06A9C">
              <w:rPr>
                <w:noProof/>
                <w:webHidden/>
              </w:rPr>
            </w:r>
            <w:r w:rsidR="00A06A9C">
              <w:rPr>
                <w:noProof/>
                <w:webHidden/>
              </w:rPr>
              <w:fldChar w:fldCharType="separate"/>
            </w:r>
            <w:r w:rsidR="00A06A9C">
              <w:rPr>
                <w:noProof/>
                <w:webHidden/>
              </w:rPr>
              <w:t>22</w:t>
            </w:r>
            <w:r w:rsidR="00A06A9C">
              <w:rPr>
                <w:noProof/>
                <w:webHidden/>
              </w:rPr>
              <w:fldChar w:fldCharType="end"/>
            </w:r>
          </w:hyperlink>
        </w:p>
        <w:p w14:paraId="10496CFA" w14:textId="0F015A87"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36" w:history="1">
            <w:r w:rsidR="00A06A9C" w:rsidRPr="003678CC">
              <w:rPr>
                <w:rStyle w:val="Hyperlink"/>
                <w:noProof/>
              </w:rPr>
              <w:t>2.3</w:t>
            </w:r>
            <w:r w:rsidR="00A06A9C">
              <w:rPr>
                <w:rFonts w:eastAsiaTheme="minorEastAsia" w:cstheme="minorBidi"/>
                <w:b w:val="0"/>
                <w:noProof/>
                <w:color w:val="auto"/>
                <w:spacing w:val="0"/>
                <w:szCs w:val="22"/>
                <w:lang w:val="en-GB" w:eastAsia="en-GB"/>
              </w:rPr>
              <w:tab/>
            </w:r>
            <w:r w:rsidR="00A06A9C" w:rsidRPr="003678CC">
              <w:rPr>
                <w:rStyle w:val="Hyperlink"/>
                <w:noProof/>
              </w:rPr>
              <w:t>Composition of project team with regard to gender balance (gender mainstreaming)</w:t>
            </w:r>
            <w:r w:rsidR="00A06A9C">
              <w:rPr>
                <w:noProof/>
                <w:webHidden/>
              </w:rPr>
              <w:tab/>
            </w:r>
            <w:r w:rsidR="00A06A9C">
              <w:rPr>
                <w:noProof/>
                <w:webHidden/>
              </w:rPr>
              <w:fldChar w:fldCharType="begin"/>
            </w:r>
            <w:r w:rsidR="00A06A9C">
              <w:rPr>
                <w:noProof/>
                <w:webHidden/>
              </w:rPr>
              <w:instrText xml:space="preserve"> PAGEREF _Toc19177736 \h </w:instrText>
            </w:r>
            <w:r w:rsidR="00A06A9C">
              <w:rPr>
                <w:noProof/>
                <w:webHidden/>
              </w:rPr>
            </w:r>
            <w:r w:rsidR="00A06A9C">
              <w:rPr>
                <w:noProof/>
                <w:webHidden/>
              </w:rPr>
              <w:fldChar w:fldCharType="separate"/>
            </w:r>
            <w:r w:rsidR="00A06A9C">
              <w:rPr>
                <w:noProof/>
                <w:webHidden/>
              </w:rPr>
              <w:t>23</w:t>
            </w:r>
            <w:r w:rsidR="00A06A9C">
              <w:rPr>
                <w:noProof/>
                <w:webHidden/>
              </w:rPr>
              <w:fldChar w:fldCharType="end"/>
            </w:r>
          </w:hyperlink>
        </w:p>
        <w:p w14:paraId="6BE66FE2" w14:textId="5880CAD4"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37" w:history="1">
            <w:r w:rsidR="00A06A9C" w:rsidRPr="003678CC">
              <w:rPr>
                <w:rStyle w:val="Hyperlink"/>
                <w:noProof/>
                <w:lang w:val="en-GB"/>
              </w:rPr>
              <w:t>3</w:t>
            </w:r>
            <w:r w:rsidR="00A06A9C">
              <w:rPr>
                <w:rFonts w:eastAsiaTheme="minorEastAsia" w:cstheme="minorBidi"/>
                <w:b w:val="0"/>
                <w:bCs w:val="0"/>
                <w:noProof/>
                <w:color w:val="auto"/>
                <w:spacing w:val="0"/>
                <w:sz w:val="22"/>
                <w:szCs w:val="22"/>
                <w:lang w:val="en-GB" w:eastAsia="en-GB"/>
              </w:rPr>
              <w:tab/>
            </w:r>
            <w:r w:rsidR="00A06A9C" w:rsidRPr="003678CC">
              <w:rPr>
                <w:rStyle w:val="Hyperlink"/>
                <w:noProof/>
                <w:lang w:val="en-GB"/>
              </w:rPr>
              <w:t>Benefit and exploitation</w:t>
            </w:r>
            <w:r w:rsidR="00A06A9C">
              <w:rPr>
                <w:noProof/>
                <w:webHidden/>
              </w:rPr>
              <w:tab/>
            </w:r>
            <w:r w:rsidR="00A06A9C">
              <w:rPr>
                <w:noProof/>
                <w:webHidden/>
              </w:rPr>
              <w:fldChar w:fldCharType="begin"/>
            </w:r>
            <w:r w:rsidR="00A06A9C">
              <w:rPr>
                <w:noProof/>
                <w:webHidden/>
              </w:rPr>
              <w:instrText xml:space="preserve"> PAGEREF _Toc19177737 \h </w:instrText>
            </w:r>
            <w:r w:rsidR="00A06A9C">
              <w:rPr>
                <w:noProof/>
                <w:webHidden/>
              </w:rPr>
            </w:r>
            <w:r w:rsidR="00A06A9C">
              <w:rPr>
                <w:noProof/>
                <w:webHidden/>
              </w:rPr>
              <w:fldChar w:fldCharType="separate"/>
            </w:r>
            <w:r w:rsidR="00A06A9C">
              <w:rPr>
                <w:noProof/>
                <w:webHidden/>
              </w:rPr>
              <w:t>23</w:t>
            </w:r>
            <w:r w:rsidR="00A06A9C">
              <w:rPr>
                <w:noProof/>
                <w:webHidden/>
              </w:rPr>
              <w:fldChar w:fldCharType="end"/>
            </w:r>
          </w:hyperlink>
        </w:p>
        <w:p w14:paraId="025F32BB" w14:textId="100432B0"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38" w:history="1">
            <w:r w:rsidR="00A06A9C" w:rsidRPr="003678CC">
              <w:rPr>
                <w:rStyle w:val="Hyperlink"/>
                <w:noProof/>
              </w:rPr>
              <w:t>3.1</w:t>
            </w:r>
            <w:r w:rsidR="00A06A9C">
              <w:rPr>
                <w:rFonts w:eastAsiaTheme="minorEastAsia" w:cstheme="minorBidi"/>
                <w:b w:val="0"/>
                <w:noProof/>
                <w:color w:val="auto"/>
                <w:spacing w:val="0"/>
                <w:szCs w:val="22"/>
                <w:lang w:val="en-GB" w:eastAsia="en-GB"/>
              </w:rPr>
              <w:tab/>
            </w:r>
            <w:r w:rsidR="00A06A9C" w:rsidRPr="003678CC">
              <w:rPr>
                <w:rStyle w:val="Hyperlink"/>
                <w:noProof/>
              </w:rPr>
              <w:t>User benefit and exploitation potential</w:t>
            </w:r>
            <w:r w:rsidR="00A06A9C">
              <w:rPr>
                <w:noProof/>
                <w:webHidden/>
              </w:rPr>
              <w:tab/>
            </w:r>
            <w:r w:rsidR="00A06A9C">
              <w:rPr>
                <w:noProof/>
                <w:webHidden/>
              </w:rPr>
              <w:fldChar w:fldCharType="begin"/>
            </w:r>
            <w:r w:rsidR="00A06A9C">
              <w:rPr>
                <w:noProof/>
                <w:webHidden/>
              </w:rPr>
              <w:instrText xml:space="preserve"> PAGEREF _Toc19177738 \h </w:instrText>
            </w:r>
            <w:r w:rsidR="00A06A9C">
              <w:rPr>
                <w:noProof/>
                <w:webHidden/>
              </w:rPr>
            </w:r>
            <w:r w:rsidR="00A06A9C">
              <w:rPr>
                <w:noProof/>
                <w:webHidden/>
              </w:rPr>
              <w:fldChar w:fldCharType="separate"/>
            </w:r>
            <w:r w:rsidR="00A06A9C">
              <w:rPr>
                <w:noProof/>
                <w:webHidden/>
              </w:rPr>
              <w:t>23</w:t>
            </w:r>
            <w:r w:rsidR="00A06A9C">
              <w:rPr>
                <w:noProof/>
                <w:webHidden/>
              </w:rPr>
              <w:fldChar w:fldCharType="end"/>
            </w:r>
          </w:hyperlink>
        </w:p>
        <w:p w14:paraId="1929ECB4" w14:textId="2CFA3866"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39" w:history="1">
            <w:r w:rsidR="00A06A9C" w:rsidRPr="003678CC">
              <w:rPr>
                <w:rStyle w:val="Hyperlink"/>
                <w:noProof/>
              </w:rPr>
              <w:t>3.2</w:t>
            </w:r>
            <w:r w:rsidR="00A06A9C">
              <w:rPr>
                <w:rFonts w:eastAsiaTheme="minorEastAsia" w:cstheme="minorBidi"/>
                <w:b w:val="0"/>
                <w:noProof/>
                <w:color w:val="auto"/>
                <w:spacing w:val="0"/>
                <w:szCs w:val="22"/>
                <w:lang w:val="en-GB" w:eastAsia="en-GB"/>
              </w:rPr>
              <w:tab/>
            </w:r>
            <w:r w:rsidR="00A06A9C" w:rsidRPr="003678CC">
              <w:rPr>
                <w:rStyle w:val="Hyperlink"/>
                <w:noProof/>
              </w:rPr>
              <w:t>Impact and significance of the project results for the organisations involved in the project</w:t>
            </w:r>
            <w:r w:rsidR="00A06A9C">
              <w:rPr>
                <w:noProof/>
                <w:webHidden/>
              </w:rPr>
              <w:tab/>
            </w:r>
            <w:r w:rsidR="00A06A9C">
              <w:rPr>
                <w:noProof/>
                <w:webHidden/>
              </w:rPr>
              <w:fldChar w:fldCharType="begin"/>
            </w:r>
            <w:r w:rsidR="00A06A9C">
              <w:rPr>
                <w:noProof/>
                <w:webHidden/>
              </w:rPr>
              <w:instrText xml:space="preserve"> PAGEREF _Toc19177739 \h </w:instrText>
            </w:r>
            <w:r w:rsidR="00A06A9C">
              <w:rPr>
                <w:noProof/>
                <w:webHidden/>
              </w:rPr>
            </w:r>
            <w:r w:rsidR="00A06A9C">
              <w:rPr>
                <w:noProof/>
                <w:webHidden/>
              </w:rPr>
              <w:fldChar w:fldCharType="separate"/>
            </w:r>
            <w:r w:rsidR="00A06A9C">
              <w:rPr>
                <w:noProof/>
                <w:webHidden/>
              </w:rPr>
              <w:t>24</w:t>
            </w:r>
            <w:r w:rsidR="00A06A9C">
              <w:rPr>
                <w:noProof/>
                <w:webHidden/>
              </w:rPr>
              <w:fldChar w:fldCharType="end"/>
            </w:r>
          </w:hyperlink>
        </w:p>
        <w:p w14:paraId="786A74C7" w14:textId="688F0AFE"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40" w:history="1">
            <w:r w:rsidR="00A06A9C" w:rsidRPr="003678CC">
              <w:rPr>
                <w:rStyle w:val="Hyperlink"/>
                <w:noProof/>
              </w:rPr>
              <w:t>3.3</w:t>
            </w:r>
            <w:r w:rsidR="00A06A9C">
              <w:rPr>
                <w:rFonts w:eastAsiaTheme="minorEastAsia" w:cstheme="minorBidi"/>
                <w:b w:val="0"/>
                <w:noProof/>
                <w:color w:val="auto"/>
                <w:spacing w:val="0"/>
                <w:szCs w:val="22"/>
                <w:lang w:val="en-GB" w:eastAsia="en-GB"/>
              </w:rPr>
              <w:tab/>
            </w:r>
            <w:r w:rsidR="00A06A9C" w:rsidRPr="003678CC">
              <w:rPr>
                <w:rStyle w:val="Hyperlink"/>
                <w:noProof/>
              </w:rPr>
              <w:t>Exploitation strategy</w:t>
            </w:r>
            <w:r w:rsidR="00A06A9C">
              <w:rPr>
                <w:noProof/>
                <w:webHidden/>
              </w:rPr>
              <w:tab/>
            </w:r>
            <w:r w:rsidR="00A06A9C">
              <w:rPr>
                <w:noProof/>
                <w:webHidden/>
              </w:rPr>
              <w:fldChar w:fldCharType="begin"/>
            </w:r>
            <w:r w:rsidR="00A06A9C">
              <w:rPr>
                <w:noProof/>
                <w:webHidden/>
              </w:rPr>
              <w:instrText xml:space="preserve"> PAGEREF _Toc19177740 \h </w:instrText>
            </w:r>
            <w:r w:rsidR="00A06A9C">
              <w:rPr>
                <w:noProof/>
                <w:webHidden/>
              </w:rPr>
            </w:r>
            <w:r w:rsidR="00A06A9C">
              <w:rPr>
                <w:noProof/>
                <w:webHidden/>
              </w:rPr>
              <w:fldChar w:fldCharType="separate"/>
            </w:r>
            <w:r w:rsidR="00A06A9C">
              <w:rPr>
                <w:noProof/>
                <w:webHidden/>
              </w:rPr>
              <w:t>24</w:t>
            </w:r>
            <w:r w:rsidR="00A06A9C">
              <w:rPr>
                <w:noProof/>
                <w:webHidden/>
              </w:rPr>
              <w:fldChar w:fldCharType="end"/>
            </w:r>
          </w:hyperlink>
        </w:p>
        <w:p w14:paraId="270F00C3" w14:textId="69799ED4" w:rsidR="00A06A9C" w:rsidRDefault="00377F79">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9177741" w:history="1">
            <w:r w:rsidR="00A06A9C" w:rsidRPr="003678CC">
              <w:rPr>
                <w:rStyle w:val="Hyperlink"/>
                <w:noProof/>
                <w:lang w:val="en-GB"/>
              </w:rPr>
              <w:t>4</w:t>
            </w:r>
            <w:r w:rsidR="00A06A9C">
              <w:rPr>
                <w:rFonts w:eastAsiaTheme="minorEastAsia" w:cstheme="minorBidi"/>
                <w:b w:val="0"/>
                <w:bCs w:val="0"/>
                <w:noProof/>
                <w:color w:val="auto"/>
                <w:spacing w:val="0"/>
                <w:sz w:val="22"/>
                <w:szCs w:val="22"/>
                <w:lang w:val="en-GB" w:eastAsia="en-GB"/>
              </w:rPr>
              <w:tab/>
            </w:r>
            <w:r w:rsidR="00A06A9C" w:rsidRPr="003678CC">
              <w:rPr>
                <w:rStyle w:val="Hyperlink"/>
                <w:noProof/>
                <w:lang w:val="en-GB"/>
              </w:rPr>
              <w:t>Relevance of the Project</w:t>
            </w:r>
            <w:r w:rsidR="00A06A9C">
              <w:rPr>
                <w:noProof/>
                <w:webHidden/>
              </w:rPr>
              <w:tab/>
            </w:r>
            <w:r w:rsidR="00A06A9C">
              <w:rPr>
                <w:noProof/>
                <w:webHidden/>
              </w:rPr>
              <w:fldChar w:fldCharType="begin"/>
            </w:r>
            <w:r w:rsidR="00A06A9C">
              <w:rPr>
                <w:noProof/>
                <w:webHidden/>
              </w:rPr>
              <w:instrText xml:space="preserve"> PAGEREF _Toc19177741 \h </w:instrText>
            </w:r>
            <w:r w:rsidR="00A06A9C">
              <w:rPr>
                <w:noProof/>
                <w:webHidden/>
              </w:rPr>
            </w:r>
            <w:r w:rsidR="00A06A9C">
              <w:rPr>
                <w:noProof/>
                <w:webHidden/>
              </w:rPr>
              <w:fldChar w:fldCharType="separate"/>
            </w:r>
            <w:r w:rsidR="00A06A9C">
              <w:rPr>
                <w:noProof/>
                <w:webHidden/>
              </w:rPr>
              <w:t>25</w:t>
            </w:r>
            <w:r w:rsidR="00A06A9C">
              <w:rPr>
                <w:noProof/>
                <w:webHidden/>
              </w:rPr>
              <w:fldChar w:fldCharType="end"/>
            </w:r>
          </w:hyperlink>
        </w:p>
        <w:p w14:paraId="059D0618" w14:textId="40C001B8"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42" w:history="1">
            <w:r w:rsidR="00A06A9C" w:rsidRPr="003678CC">
              <w:rPr>
                <w:rStyle w:val="Hyperlink"/>
                <w:noProof/>
              </w:rPr>
              <w:t>4.1</w:t>
            </w:r>
            <w:r w:rsidR="00A06A9C">
              <w:rPr>
                <w:rFonts w:eastAsiaTheme="minorEastAsia" w:cstheme="minorBidi"/>
                <w:b w:val="0"/>
                <w:noProof/>
                <w:color w:val="auto"/>
                <w:spacing w:val="0"/>
                <w:szCs w:val="22"/>
                <w:lang w:val="en-GB" w:eastAsia="en-GB"/>
              </w:rPr>
              <w:tab/>
            </w:r>
            <w:r w:rsidR="00A06A9C" w:rsidRPr="003678CC">
              <w:rPr>
                <w:rStyle w:val="Hyperlink"/>
                <w:noProof/>
              </w:rPr>
              <w:t>Relevance to the Call</w:t>
            </w:r>
            <w:r w:rsidR="00A06A9C">
              <w:rPr>
                <w:noProof/>
                <w:webHidden/>
              </w:rPr>
              <w:tab/>
            </w:r>
            <w:r w:rsidR="00A06A9C">
              <w:rPr>
                <w:noProof/>
                <w:webHidden/>
              </w:rPr>
              <w:fldChar w:fldCharType="begin"/>
            </w:r>
            <w:r w:rsidR="00A06A9C">
              <w:rPr>
                <w:noProof/>
                <w:webHidden/>
              </w:rPr>
              <w:instrText xml:space="preserve"> PAGEREF _Toc19177742 \h </w:instrText>
            </w:r>
            <w:r w:rsidR="00A06A9C">
              <w:rPr>
                <w:noProof/>
                <w:webHidden/>
              </w:rPr>
            </w:r>
            <w:r w:rsidR="00A06A9C">
              <w:rPr>
                <w:noProof/>
                <w:webHidden/>
              </w:rPr>
              <w:fldChar w:fldCharType="separate"/>
            </w:r>
            <w:r w:rsidR="00A06A9C">
              <w:rPr>
                <w:noProof/>
                <w:webHidden/>
              </w:rPr>
              <w:t>25</w:t>
            </w:r>
            <w:r w:rsidR="00A06A9C">
              <w:rPr>
                <w:noProof/>
                <w:webHidden/>
              </w:rPr>
              <w:fldChar w:fldCharType="end"/>
            </w:r>
          </w:hyperlink>
        </w:p>
        <w:p w14:paraId="73FF849B" w14:textId="54480AE3" w:rsidR="00A06A9C" w:rsidRDefault="00377F79">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9177743" w:history="1">
            <w:r w:rsidR="00A06A9C" w:rsidRPr="003678CC">
              <w:rPr>
                <w:rStyle w:val="Hyperlink"/>
                <w:noProof/>
              </w:rPr>
              <w:t>4.2</w:t>
            </w:r>
            <w:r w:rsidR="00A06A9C">
              <w:rPr>
                <w:rFonts w:eastAsiaTheme="minorEastAsia" w:cstheme="minorBidi"/>
                <w:b w:val="0"/>
                <w:noProof/>
                <w:color w:val="auto"/>
                <w:spacing w:val="0"/>
                <w:szCs w:val="22"/>
                <w:lang w:val="en-GB" w:eastAsia="en-GB"/>
              </w:rPr>
              <w:tab/>
            </w:r>
            <w:r w:rsidR="00A06A9C" w:rsidRPr="003678CC">
              <w:rPr>
                <w:rStyle w:val="Hyperlink"/>
                <w:noProof/>
              </w:rPr>
              <w:t>Incentive effect of funding (additionality)</w:t>
            </w:r>
            <w:r w:rsidR="00A06A9C">
              <w:rPr>
                <w:noProof/>
                <w:webHidden/>
              </w:rPr>
              <w:tab/>
            </w:r>
            <w:r w:rsidR="00A06A9C">
              <w:rPr>
                <w:noProof/>
                <w:webHidden/>
              </w:rPr>
              <w:fldChar w:fldCharType="begin"/>
            </w:r>
            <w:r w:rsidR="00A06A9C">
              <w:rPr>
                <w:noProof/>
                <w:webHidden/>
              </w:rPr>
              <w:instrText xml:space="preserve"> PAGEREF _Toc19177743 \h </w:instrText>
            </w:r>
            <w:r w:rsidR="00A06A9C">
              <w:rPr>
                <w:noProof/>
                <w:webHidden/>
              </w:rPr>
            </w:r>
            <w:r w:rsidR="00A06A9C">
              <w:rPr>
                <w:noProof/>
                <w:webHidden/>
              </w:rPr>
              <w:fldChar w:fldCharType="separate"/>
            </w:r>
            <w:r w:rsidR="00A06A9C">
              <w:rPr>
                <w:noProof/>
                <w:webHidden/>
              </w:rPr>
              <w:t>25</w:t>
            </w:r>
            <w:r w:rsidR="00A06A9C">
              <w:rPr>
                <w:noProof/>
                <w:webHidden/>
              </w:rPr>
              <w:fldChar w:fldCharType="end"/>
            </w:r>
          </w:hyperlink>
        </w:p>
        <w:p w14:paraId="12ECF60E" w14:textId="3CF44108"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12" w:name="_Toc505700281"/>
      <w:bookmarkStart w:id="13" w:name="_Toc505700496"/>
      <w:bookmarkStart w:id="14" w:name="_Toc430158296"/>
      <w:bookmarkStart w:id="15" w:name="_Toc19177711"/>
      <w:bookmarkEnd w:id="12"/>
      <w:bookmarkEnd w:id="13"/>
      <w:r w:rsidRPr="00B50EBF">
        <w:lastRenderedPageBreak/>
        <w:t>Kurzfassung</w:t>
      </w:r>
      <w:bookmarkEnd w:id="14"/>
      <w:bookmarkEnd w:id="15"/>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6" w:name="_Toc430158297"/>
      <w:bookmarkStart w:id="17" w:name="_Toc19177712"/>
      <w:r w:rsidRPr="00EE3E11">
        <w:rPr>
          <w:lang w:val="en-GB"/>
        </w:rPr>
        <w:lastRenderedPageBreak/>
        <w:t>Abstract</w:t>
      </w:r>
      <w:bookmarkEnd w:id="16"/>
      <w:bookmarkEnd w:id="17"/>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0BC262" w:rsidR="0021554E" w:rsidRPr="00EE3E11" w:rsidRDefault="0021554E" w:rsidP="0021554E">
      <w:pPr>
        <w:pStyle w:val="berschrift1"/>
        <w:rPr>
          <w:lang w:val="en-GB"/>
        </w:rPr>
      </w:pPr>
      <w:r w:rsidRPr="00C415D7">
        <w:rPr>
          <w:lang w:val="en-GB"/>
        </w:rPr>
        <w:br w:type="page"/>
      </w:r>
      <w:bookmarkStart w:id="18" w:name="_Toc171846246"/>
      <w:r w:rsidRPr="00C415D7" w:rsidDel="00B0192E">
        <w:rPr>
          <w:lang w:val="en-GB"/>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191777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B74507">
        <w:rPr>
          <w:lang w:val="en-GB"/>
        </w:rPr>
        <w:t>Q</w:t>
      </w:r>
      <w:r w:rsidR="00C415D7">
        <w:rPr>
          <w:lang w:val="en-GB"/>
        </w:rPr>
        <w:t>uality of the project</w:t>
      </w:r>
      <w:bookmarkEnd w:id="70"/>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689C542D" w:rsidR="0021554E" w:rsidRPr="00C415D7" w:rsidRDefault="00C415D7" w:rsidP="001D518B">
      <w:pPr>
        <w:pStyle w:val="berschrift2"/>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19177714"/>
      <w:bookmarkEnd w:id="1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415D7">
        <w:t>State of</w:t>
      </w:r>
      <w:r>
        <w:t xml:space="preserve"> </w:t>
      </w:r>
      <w:r w:rsidR="00F37C6E">
        <w:t>the A</w:t>
      </w:r>
      <w:r w:rsidRPr="00C415D7">
        <w:t>rt – current level of technology/knowledge</w:t>
      </w:r>
      <w:bookmarkEnd w:id="254"/>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5" w:name="_Toc291166278"/>
      <w:bookmarkStart w:id="256" w:name="_Toc291589173"/>
      <w:bookmarkStart w:id="257" w:name="_Ref367450725"/>
      <w:bookmarkEnd w:id="255"/>
      <w:bookmarkEnd w:id="256"/>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7"/>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8" w:name="_Toc19177715"/>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8"/>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377F79"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377F79"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377F79"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377F79"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377F79"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377F79"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377F79"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9" w:name="_Toc19177716"/>
      <w:r>
        <w:lastRenderedPageBreak/>
        <w:t>Degree of Innovation</w:t>
      </w:r>
      <w:bookmarkEnd w:id="259"/>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60" w:name="_Toc19177717"/>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0"/>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61" w:name="_Toc19177718"/>
      <w:r>
        <w:rPr>
          <w:lang w:val="en-GB"/>
        </w:rPr>
        <w:t>Goals</w:t>
      </w:r>
      <w:bookmarkEnd w:id="261"/>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62" w:name="_Toc19177719"/>
      <w:r w:rsidRPr="00BD476D">
        <w:rPr>
          <w:lang w:val="en-GB"/>
        </w:rPr>
        <w:t>Degree of innovation and associated risk</w:t>
      </w:r>
      <w:bookmarkEnd w:id="262"/>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3" w:name="_Toc19177720"/>
      <w:r>
        <w:lastRenderedPageBreak/>
        <w:t>Quality of planning</w:t>
      </w:r>
      <w:bookmarkEnd w:id="303"/>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4" w:name="_Toc19177721"/>
      <w:r>
        <w:rPr>
          <w:lang w:val="en-GB"/>
        </w:rPr>
        <w:t>Overview and description of work packages</w:t>
      </w:r>
      <w:bookmarkEnd w:id="304"/>
    </w:p>
    <w:p w14:paraId="3E9C2A77" w14:textId="77777777" w:rsidR="0059716E" w:rsidRPr="00EE3E11" w:rsidRDefault="0059716E" w:rsidP="0059716E">
      <w:pPr>
        <w:rPr>
          <w:lang w:val="en-GB"/>
        </w:rPr>
      </w:pPr>
    </w:p>
    <w:p w14:paraId="7976A2A8" w14:textId="404C2A7C" w:rsidR="00BD476D" w:rsidRDefault="00BD476D" w:rsidP="00BD476D">
      <w:pPr>
        <w:rPr>
          <w:color w:val="458CC3" w:themeColor="accent2"/>
          <w:lang w:val="en-GB"/>
        </w:rPr>
      </w:pPr>
      <w:r w:rsidRPr="00BD476D">
        <w:rPr>
          <w:color w:val="458CC3" w:themeColor="accent2"/>
          <w:lang w:val="en-GB"/>
        </w:rPr>
        <w:t xml:space="preserve">The </w:t>
      </w:r>
      <w:r w:rsidRPr="004B2DAE">
        <w:rPr>
          <w:b/>
          <w:color w:val="458CC3" w:themeColor="accent2"/>
          <w:lang w:val="en-GB"/>
        </w:rPr>
        <w:t>Work Package (WP1) Project Management is mandatory</w:t>
      </w:r>
      <w:r w:rsidRPr="00BD476D">
        <w:rPr>
          <w:color w:val="458CC3" w:themeColor="accent2"/>
          <w:lang w:val="en-GB"/>
        </w:rPr>
        <w:t xml:space="preserve">.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4506AF03" w14:textId="4326D788" w:rsidR="004B2DAE" w:rsidRPr="00BD476D" w:rsidRDefault="004B2DAE" w:rsidP="00BD476D">
      <w:pPr>
        <w:rPr>
          <w:color w:val="458CC3" w:themeColor="accent2"/>
          <w:lang w:val="en-GB"/>
        </w:rPr>
      </w:pPr>
      <w:r>
        <w:rPr>
          <w:color w:val="458CC3" w:themeColor="accent2"/>
          <w:lang w:val="en-GB"/>
        </w:rPr>
        <w:t xml:space="preserve">Please include ALL work packages carried out in the </w:t>
      </w:r>
      <w:r w:rsidR="00AC56BF">
        <w:rPr>
          <w:color w:val="458CC3" w:themeColor="accent2"/>
          <w:lang w:val="en-GB"/>
        </w:rPr>
        <w:t xml:space="preserve">transnational </w:t>
      </w:r>
      <w:r>
        <w:rPr>
          <w:color w:val="458CC3" w:themeColor="accent2"/>
          <w:lang w:val="en-GB"/>
        </w:rPr>
        <w:t xml:space="preserve">project </w:t>
      </w:r>
      <w:r w:rsidR="008D5B06">
        <w:rPr>
          <w:color w:val="458CC3" w:themeColor="accent2"/>
          <w:lang w:val="en-GB"/>
        </w:rPr>
        <w:t>in the list below</w:t>
      </w:r>
      <w:r>
        <w:rPr>
          <w:color w:val="458CC3" w:themeColor="accent2"/>
          <w:lang w:val="en-GB"/>
        </w:rPr>
        <w:t xml:space="preserve"> (</w:t>
      </w:r>
      <w:r w:rsidRPr="000C41A2">
        <w:rPr>
          <w:b/>
          <w:color w:val="458CC3" w:themeColor="accent2"/>
          <w:lang w:val="en-GB"/>
        </w:rPr>
        <w:t>Austrian AND Chinese</w:t>
      </w:r>
      <w:r>
        <w:rPr>
          <w:color w:val="458CC3" w:themeColor="accent2"/>
          <w:lang w:val="en-GB"/>
        </w:rPr>
        <w:t xml:space="preserve"> </w:t>
      </w:r>
      <w:r w:rsidRPr="000C41A2">
        <w:rPr>
          <w:b/>
          <w:color w:val="458CC3" w:themeColor="accent2"/>
          <w:lang w:val="en-GB"/>
        </w:rPr>
        <w:t>project parts</w:t>
      </w:r>
      <w:r>
        <w:rPr>
          <w:color w:val="458CC3" w:themeColor="accent2"/>
          <w:lang w:val="en-GB"/>
        </w:rPr>
        <w:t>).</w:t>
      </w:r>
      <w:r w:rsidR="000676C7">
        <w:rPr>
          <w:color w:val="458CC3" w:themeColor="accent2"/>
          <w:lang w:val="en-GB"/>
        </w:rPr>
        <w:t xml:space="preserve"> </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551"/>
        <w:gridCol w:w="3092"/>
        <w:gridCol w:w="970"/>
        <w:gridCol w:w="790"/>
        <w:gridCol w:w="790"/>
        <w:gridCol w:w="4434"/>
        <w:gridCol w:w="2064"/>
      </w:tblGrid>
      <w:tr w:rsidR="004B2DAE" w:rsidRPr="00377F79" w14:paraId="42E8D6C5" w14:textId="7125D632" w:rsidTr="008D5B06">
        <w:tc>
          <w:tcPr>
            <w:tcW w:w="217" w:type="pct"/>
            <w:shd w:val="clear" w:color="auto" w:fill="E3032E" w:themeFill="accent1"/>
            <w:vAlign w:val="center"/>
          </w:tcPr>
          <w:p w14:paraId="41B7502F" w14:textId="5CAB1A33"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Pr="00EE3E11">
              <w:rPr>
                <w:rFonts w:ascii="Arial" w:hAnsi="Arial" w:cs="Arial"/>
                <w:b/>
                <w:color w:val="FFFFFF" w:themeColor="background1"/>
                <w:sz w:val="20"/>
                <w:szCs w:val="20"/>
                <w:lang w:val="en-GB"/>
              </w:rPr>
              <w:t>P</w:t>
            </w:r>
          </w:p>
          <w:p w14:paraId="308BE03C" w14:textId="37A1ED0A"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Pr="00EE3E11">
              <w:rPr>
                <w:rFonts w:ascii="Arial" w:hAnsi="Arial" w:cs="Arial"/>
                <w:b/>
                <w:color w:val="FFFFFF" w:themeColor="background1"/>
                <w:sz w:val="20"/>
                <w:szCs w:val="20"/>
                <w:lang w:val="en-GB"/>
              </w:rPr>
              <w:t>.</w:t>
            </w:r>
          </w:p>
        </w:tc>
        <w:tc>
          <w:tcPr>
            <w:tcW w:w="1218" w:type="pct"/>
            <w:shd w:val="clear" w:color="auto" w:fill="E3032E" w:themeFill="accent1"/>
            <w:vAlign w:val="center"/>
          </w:tcPr>
          <w:p w14:paraId="01262A61" w14:textId="4C8930E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2" w:type="pct"/>
            <w:shd w:val="clear" w:color="auto" w:fill="E3032E" w:themeFill="accent1"/>
            <w:vAlign w:val="center"/>
          </w:tcPr>
          <w:p w14:paraId="303470C7" w14:textId="322E8265"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11" w:type="pct"/>
            <w:shd w:val="clear" w:color="auto" w:fill="E3032E" w:themeFill="accent1"/>
            <w:vAlign w:val="center"/>
          </w:tcPr>
          <w:p w14:paraId="66D75C35" w14:textId="5430DFFD" w:rsidR="004B2DAE" w:rsidRPr="00EE3E11" w:rsidRDefault="004B2DA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Pr>
                <w:rFonts w:ascii="Arial" w:hAnsi="Arial" w:cs="Arial"/>
                <w:b/>
                <w:color w:val="FFFFFF" w:themeColor="background1"/>
                <w:sz w:val="20"/>
                <w:szCs w:val="20"/>
                <w:lang w:val="en-GB"/>
              </w:rPr>
              <w:t>M/YY</w:t>
            </w:r>
          </w:p>
        </w:tc>
        <w:tc>
          <w:tcPr>
            <w:tcW w:w="311" w:type="pct"/>
            <w:shd w:val="clear" w:color="auto" w:fill="E3032E" w:themeFill="accent1"/>
            <w:vAlign w:val="center"/>
          </w:tcPr>
          <w:p w14:paraId="6EF94165" w14:textId="262856A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747" w:type="pct"/>
            <w:shd w:val="clear" w:color="auto" w:fill="E3032E" w:themeFill="accent1"/>
            <w:vAlign w:val="center"/>
          </w:tcPr>
          <w:p w14:paraId="6B4EA3A5" w14:textId="259E3552"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c>
          <w:tcPr>
            <w:tcW w:w="813" w:type="pct"/>
            <w:shd w:val="clear" w:color="auto" w:fill="E3032E" w:themeFill="accent1"/>
          </w:tcPr>
          <w:p w14:paraId="53973446" w14:textId="56E7C44F" w:rsidR="004B2DAE" w:rsidRDefault="000C41A2"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WP funded by FFG or </w:t>
            </w:r>
            <w:r w:rsidR="008D5B06">
              <w:rPr>
                <w:rFonts w:ascii="Arial" w:hAnsi="Arial" w:cs="Arial"/>
                <w:b/>
                <w:color w:val="FFFFFF" w:themeColor="background1"/>
                <w:sz w:val="20"/>
                <w:szCs w:val="20"/>
                <w:lang w:val="en-GB"/>
              </w:rPr>
              <w:t>CSTEC</w:t>
            </w:r>
          </w:p>
        </w:tc>
      </w:tr>
      <w:tr w:rsidR="004B2DAE" w:rsidRPr="00EE3E11" w14:paraId="0BBF0A68" w14:textId="6ABD41DC" w:rsidTr="008D5B06">
        <w:trPr>
          <w:trHeight w:val="283"/>
        </w:trPr>
        <w:tc>
          <w:tcPr>
            <w:tcW w:w="217" w:type="pct"/>
            <w:shd w:val="clear" w:color="auto" w:fill="F2F2F2" w:themeFill="background2" w:themeFillShade="F2"/>
            <w:vAlign w:val="center"/>
          </w:tcPr>
          <w:p w14:paraId="798417B5"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1</w:t>
            </w:r>
          </w:p>
        </w:tc>
        <w:tc>
          <w:tcPr>
            <w:tcW w:w="1218" w:type="pct"/>
            <w:shd w:val="clear" w:color="auto" w:fill="F2F2F2" w:themeFill="background2" w:themeFillShade="F2"/>
            <w:vAlign w:val="center"/>
          </w:tcPr>
          <w:p w14:paraId="5B8E7A48" w14:textId="6411B917" w:rsidR="004B2DAE" w:rsidRPr="00EE3E11" w:rsidRDefault="004B2DAE" w:rsidP="0059716E">
            <w:pPr>
              <w:rPr>
                <w:rFonts w:ascii="Arial" w:hAnsi="Arial" w:cs="Arial"/>
                <w:sz w:val="20"/>
                <w:szCs w:val="20"/>
                <w:lang w:val="en-GB"/>
              </w:rPr>
            </w:pPr>
            <w:r>
              <w:rPr>
                <w:rFonts w:ascii="Arial" w:hAnsi="Arial" w:cs="Arial"/>
                <w:sz w:val="20"/>
                <w:szCs w:val="20"/>
                <w:lang w:val="en-GB"/>
              </w:rPr>
              <w:t>Project Management</w:t>
            </w:r>
          </w:p>
        </w:tc>
        <w:tc>
          <w:tcPr>
            <w:tcW w:w="382" w:type="pct"/>
            <w:shd w:val="clear" w:color="auto" w:fill="F2F2F2" w:themeFill="background2" w:themeFillShade="F2"/>
            <w:vAlign w:val="center"/>
          </w:tcPr>
          <w:p w14:paraId="03F5FBF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ED0FEF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2D20C59"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2" w:themeFillShade="F2"/>
            <w:vAlign w:val="center"/>
          </w:tcPr>
          <w:p w14:paraId="4F3051CD"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2" w:themeFillShade="F2"/>
          </w:tcPr>
          <w:p w14:paraId="79948C5B" w14:textId="77F6D5D2" w:rsidR="004B2DAE" w:rsidRPr="00EE3E11" w:rsidRDefault="004B2DAE" w:rsidP="0059716E">
            <w:pPr>
              <w:rPr>
                <w:rFonts w:ascii="Arial" w:hAnsi="Arial" w:cs="Arial"/>
                <w:sz w:val="20"/>
                <w:szCs w:val="20"/>
                <w:lang w:val="en-GB"/>
              </w:rPr>
            </w:pPr>
          </w:p>
        </w:tc>
      </w:tr>
      <w:tr w:rsidR="004B2DAE" w:rsidRPr="00EE3E11" w14:paraId="385A16E1" w14:textId="52D96D6D" w:rsidTr="008D5B06">
        <w:trPr>
          <w:trHeight w:val="283"/>
        </w:trPr>
        <w:tc>
          <w:tcPr>
            <w:tcW w:w="217" w:type="pct"/>
            <w:shd w:val="clear" w:color="auto" w:fill="F2F2F2" w:themeFill="background1" w:themeFillShade="F2"/>
            <w:vAlign w:val="center"/>
          </w:tcPr>
          <w:p w14:paraId="3AFEF59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2</w:t>
            </w:r>
          </w:p>
        </w:tc>
        <w:tc>
          <w:tcPr>
            <w:tcW w:w="1218" w:type="pct"/>
            <w:shd w:val="clear" w:color="auto" w:fill="F2F2F2" w:themeFill="background1" w:themeFillShade="F2"/>
            <w:vAlign w:val="center"/>
          </w:tcPr>
          <w:p w14:paraId="6220C2C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1DDE129C"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6B7C9FD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270E0681"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1" w:themeFillShade="F2"/>
            <w:vAlign w:val="center"/>
          </w:tcPr>
          <w:p w14:paraId="601C4A45"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1" w:themeFillShade="F2"/>
          </w:tcPr>
          <w:p w14:paraId="7A47DDDD" w14:textId="77777777" w:rsidR="004B2DAE" w:rsidRPr="00EE3E11" w:rsidRDefault="004B2DAE" w:rsidP="0059716E">
            <w:pPr>
              <w:rPr>
                <w:rFonts w:ascii="Arial" w:hAnsi="Arial" w:cs="Arial"/>
                <w:sz w:val="20"/>
                <w:szCs w:val="20"/>
                <w:lang w:val="en-GB"/>
              </w:rPr>
            </w:pPr>
          </w:p>
        </w:tc>
      </w:tr>
      <w:tr w:rsidR="004B2DAE" w:rsidRPr="00EE3E11" w14:paraId="5536A1E1" w14:textId="32175D60" w:rsidTr="008D5B06">
        <w:trPr>
          <w:trHeight w:val="283"/>
        </w:trPr>
        <w:tc>
          <w:tcPr>
            <w:tcW w:w="217" w:type="pct"/>
            <w:shd w:val="clear" w:color="auto" w:fill="F2F2F2" w:themeFill="background1" w:themeFillShade="F2"/>
            <w:vAlign w:val="center"/>
          </w:tcPr>
          <w:p w14:paraId="732C791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n</w:t>
            </w:r>
          </w:p>
        </w:tc>
        <w:tc>
          <w:tcPr>
            <w:tcW w:w="1218" w:type="pct"/>
            <w:shd w:val="clear" w:color="auto" w:fill="F2F2F2" w:themeFill="background1" w:themeFillShade="F2"/>
            <w:vAlign w:val="center"/>
          </w:tcPr>
          <w:p w14:paraId="0C2E993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72B97506"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FCB6C6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A0A83C2" w14:textId="77777777" w:rsidR="004B2DAE" w:rsidRPr="00EE3E11" w:rsidRDefault="004B2DAE" w:rsidP="0059716E">
            <w:pPr>
              <w:keepNext/>
              <w:rPr>
                <w:rFonts w:ascii="Arial" w:hAnsi="Arial" w:cs="Arial"/>
                <w:sz w:val="20"/>
                <w:szCs w:val="20"/>
                <w:lang w:val="en-GB"/>
              </w:rPr>
            </w:pPr>
          </w:p>
        </w:tc>
        <w:tc>
          <w:tcPr>
            <w:tcW w:w="1747" w:type="pct"/>
            <w:shd w:val="clear" w:color="auto" w:fill="F2F2F2" w:themeFill="background1" w:themeFillShade="F2"/>
            <w:vAlign w:val="center"/>
          </w:tcPr>
          <w:p w14:paraId="106D893D" w14:textId="77777777" w:rsidR="004B2DAE" w:rsidRPr="00EE3E11" w:rsidRDefault="004B2DAE" w:rsidP="0059716E">
            <w:pPr>
              <w:keepNext/>
              <w:rPr>
                <w:rFonts w:ascii="Arial" w:hAnsi="Arial" w:cs="Arial"/>
                <w:sz w:val="20"/>
                <w:szCs w:val="20"/>
                <w:lang w:val="en-GB"/>
              </w:rPr>
            </w:pPr>
          </w:p>
        </w:tc>
        <w:tc>
          <w:tcPr>
            <w:tcW w:w="813" w:type="pct"/>
            <w:shd w:val="clear" w:color="auto" w:fill="F2F2F2" w:themeFill="background1" w:themeFillShade="F2"/>
          </w:tcPr>
          <w:p w14:paraId="4565E98A" w14:textId="77777777" w:rsidR="004B2DAE" w:rsidRPr="00EE3E11" w:rsidRDefault="004B2DA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8D5B06" w:rsidRDefault="00BD476D" w:rsidP="003E703C">
      <w:pPr>
        <w:pStyle w:val="berschrift3"/>
        <w:rPr>
          <w:lang w:val="en-GB"/>
        </w:rPr>
      </w:pPr>
      <w:bookmarkStart w:id="305" w:name="_Toc19177722"/>
      <w:r w:rsidRPr="008D5B06">
        <w:rPr>
          <w:lang w:val="en-GB"/>
        </w:rPr>
        <w:lastRenderedPageBreak/>
        <w:t>Detailed description of work packages</w:t>
      </w:r>
      <w:bookmarkEnd w:id="305"/>
    </w:p>
    <w:p w14:paraId="048E4D55" w14:textId="77777777" w:rsidR="003E703C" w:rsidRPr="00EE3E11" w:rsidRDefault="003E703C" w:rsidP="003E703C">
      <w:pPr>
        <w:rPr>
          <w:lang w:val="en-GB"/>
        </w:rPr>
      </w:pPr>
    </w:p>
    <w:p w14:paraId="5217EF5C" w14:textId="61864E91" w:rsidR="008D5B06" w:rsidRDefault="00BD476D" w:rsidP="008D5B06">
      <w:pPr>
        <w:rPr>
          <w:color w:val="458CC3" w:themeColor="accent2"/>
          <w:lang w:val="en-GB"/>
        </w:rPr>
      </w:pPr>
      <w:bookmarkStart w:id="306" w:name="_Toc414620709"/>
      <w:bookmarkStart w:id="307" w:name="_Toc414620904"/>
      <w:bookmarkStart w:id="308" w:name="_Toc414621040"/>
      <w:bookmarkStart w:id="309" w:name="_Toc414621176"/>
      <w:bookmarkStart w:id="310" w:name="_Toc414621312"/>
      <w:bookmarkStart w:id="311" w:name="_Toc414621448"/>
      <w:bookmarkStart w:id="312" w:name="_Toc414621564"/>
      <w:bookmarkStart w:id="313" w:name="_Toc414621777"/>
      <w:bookmarkStart w:id="314" w:name="_Toc415568395"/>
      <w:bookmarkStart w:id="315" w:name="_Toc415568504"/>
      <w:bookmarkStart w:id="316" w:name="_Toc415568613"/>
      <w:bookmarkStart w:id="317" w:name="_Toc414620711"/>
      <w:bookmarkStart w:id="318" w:name="_Toc414620906"/>
      <w:bookmarkStart w:id="319" w:name="_Toc414621042"/>
      <w:bookmarkStart w:id="320" w:name="_Toc414621178"/>
      <w:bookmarkStart w:id="321" w:name="_Toc414621314"/>
      <w:bookmarkStart w:id="322" w:name="_Toc414621450"/>
      <w:bookmarkStart w:id="323" w:name="_Toc414621566"/>
      <w:bookmarkStart w:id="324" w:name="_Toc414621779"/>
      <w:bookmarkStart w:id="325" w:name="_Toc415568397"/>
      <w:bookmarkStart w:id="326" w:name="_Toc415568506"/>
      <w:bookmarkStart w:id="327" w:name="_Toc415568615"/>
      <w:bookmarkStart w:id="328" w:name="_Toc414620712"/>
      <w:bookmarkStart w:id="329" w:name="_Toc414620907"/>
      <w:bookmarkStart w:id="330" w:name="_Toc414621043"/>
      <w:bookmarkStart w:id="331" w:name="_Toc414621179"/>
      <w:bookmarkStart w:id="332" w:name="_Toc414621315"/>
      <w:bookmarkStart w:id="333" w:name="_Toc414621451"/>
      <w:bookmarkStart w:id="334" w:name="_Toc414621567"/>
      <w:bookmarkStart w:id="335" w:name="_Toc414621780"/>
      <w:bookmarkStart w:id="336" w:name="_Toc415568398"/>
      <w:bookmarkStart w:id="337" w:name="_Toc415568507"/>
      <w:bookmarkStart w:id="338" w:name="_Toc415568616"/>
      <w:bookmarkStart w:id="339" w:name="_Toc414620713"/>
      <w:bookmarkStart w:id="340" w:name="_Toc414620908"/>
      <w:bookmarkStart w:id="341" w:name="_Toc414621044"/>
      <w:bookmarkStart w:id="342" w:name="_Toc414621180"/>
      <w:bookmarkStart w:id="343" w:name="_Toc414621316"/>
      <w:bookmarkStart w:id="344" w:name="_Toc414621452"/>
      <w:bookmarkStart w:id="345" w:name="_Toc414621568"/>
      <w:bookmarkStart w:id="346" w:name="_Toc414621781"/>
      <w:bookmarkStart w:id="347" w:name="_Toc415568399"/>
      <w:bookmarkStart w:id="348" w:name="_Toc415568508"/>
      <w:bookmarkStart w:id="349" w:name="_Toc415568617"/>
      <w:bookmarkStart w:id="350" w:name="_Toc414620714"/>
      <w:bookmarkStart w:id="351" w:name="_Toc414620909"/>
      <w:bookmarkStart w:id="352" w:name="_Toc414621045"/>
      <w:bookmarkStart w:id="353" w:name="_Toc414621181"/>
      <w:bookmarkStart w:id="354" w:name="_Toc414621317"/>
      <w:bookmarkStart w:id="355" w:name="_Toc414621453"/>
      <w:bookmarkStart w:id="356" w:name="_Toc414621569"/>
      <w:bookmarkStart w:id="357" w:name="_Toc414621782"/>
      <w:bookmarkStart w:id="358" w:name="_Toc415568400"/>
      <w:bookmarkStart w:id="359" w:name="_Toc415568509"/>
      <w:bookmarkStart w:id="360" w:name="_Toc415568618"/>
      <w:bookmarkStart w:id="361" w:name="_Toc414620715"/>
      <w:bookmarkStart w:id="362" w:name="_Toc414620910"/>
      <w:bookmarkStart w:id="363" w:name="_Toc414621046"/>
      <w:bookmarkStart w:id="364" w:name="_Toc414621182"/>
      <w:bookmarkStart w:id="365" w:name="_Toc414621318"/>
      <w:bookmarkStart w:id="366" w:name="_Toc414621454"/>
      <w:bookmarkStart w:id="367" w:name="_Toc414621570"/>
      <w:bookmarkStart w:id="368" w:name="_Toc414621783"/>
      <w:bookmarkStart w:id="369" w:name="_Toc415568401"/>
      <w:bookmarkStart w:id="370" w:name="_Toc415568510"/>
      <w:bookmarkStart w:id="371" w:name="_Toc415568619"/>
      <w:bookmarkStart w:id="372" w:name="_Toc414620716"/>
      <w:bookmarkStart w:id="373" w:name="_Toc414620911"/>
      <w:bookmarkStart w:id="374" w:name="_Toc414621047"/>
      <w:bookmarkStart w:id="375" w:name="_Toc414621183"/>
      <w:bookmarkStart w:id="376" w:name="_Toc414621319"/>
      <w:bookmarkStart w:id="377" w:name="_Toc414621455"/>
      <w:bookmarkStart w:id="378" w:name="_Toc414621571"/>
      <w:bookmarkStart w:id="379" w:name="_Toc414621784"/>
      <w:bookmarkStart w:id="380" w:name="_Toc415568402"/>
      <w:bookmarkStart w:id="381" w:name="_Toc415568511"/>
      <w:bookmarkStart w:id="382" w:name="_Toc415568620"/>
      <w:bookmarkStart w:id="383" w:name="_Toc414620717"/>
      <w:bookmarkStart w:id="384" w:name="_Toc414620912"/>
      <w:bookmarkStart w:id="385" w:name="_Toc414621048"/>
      <w:bookmarkStart w:id="386" w:name="_Toc414621184"/>
      <w:bookmarkStart w:id="387" w:name="_Toc414621320"/>
      <w:bookmarkStart w:id="388" w:name="_Toc414621456"/>
      <w:bookmarkStart w:id="389" w:name="_Toc414621572"/>
      <w:bookmarkStart w:id="390" w:name="_Toc414621785"/>
      <w:bookmarkStart w:id="391" w:name="_Toc415568403"/>
      <w:bookmarkStart w:id="392" w:name="_Toc415568512"/>
      <w:bookmarkStart w:id="393" w:name="_Toc415568621"/>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r w:rsidR="008D5B06" w:rsidRPr="008D5B06">
        <w:rPr>
          <w:color w:val="458CC3" w:themeColor="accent2"/>
          <w:lang w:val="en-GB"/>
        </w:rPr>
        <w:t xml:space="preserve"> </w:t>
      </w:r>
      <w:r w:rsidR="008D5B06">
        <w:rPr>
          <w:color w:val="458CC3" w:themeColor="accent2"/>
          <w:lang w:val="en-GB"/>
        </w:rPr>
        <w:t xml:space="preserve">Describe all work packages carried out by </w:t>
      </w:r>
      <w:r w:rsidR="008D5B06" w:rsidRPr="008D5B06">
        <w:rPr>
          <w:b/>
          <w:color w:val="458CC3" w:themeColor="accent2"/>
          <w:lang w:val="en-GB"/>
        </w:rPr>
        <w:t>Austrian and Chinese</w:t>
      </w:r>
      <w:r w:rsidR="008D5B06">
        <w:rPr>
          <w:color w:val="458CC3" w:themeColor="accent2"/>
          <w:lang w:val="en-GB"/>
        </w:rPr>
        <w:t xml:space="preserve"> project partners. </w:t>
      </w:r>
      <w:r w:rsidR="000676C7">
        <w:rPr>
          <w:color w:val="458CC3" w:themeColor="accent2"/>
          <w:lang w:val="en-GB"/>
        </w:rPr>
        <w:t xml:space="preserve">The </w:t>
      </w:r>
      <w:r w:rsidR="000676C7" w:rsidRPr="000676C7">
        <w:rPr>
          <w:b/>
          <w:color w:val="458CC3" w:themeColor="accent2"/>
          <w:lang w:val="en-GB"/>
        </w:rPr>
        <w:t>division of work</w:t>
      </w:r>
      <w:r w:rsidR="000676C7">
        <w:rPr>
          <w:color w:val="458CC3" w:themeColor="accent2"/>
          <w:lang w:val="en-GB"/>
        </w:rPr>
        <w:t xml:space="preserve"> between Austrian and Chinese partners </w:t>
      </w:r>
      <w:proofErr w:type="gramStart"/>
      <w:r w:rsidR="000676C7">
        <w:rPr>
          <w:color w:val="458CC3" w:themeColor="accent2"/>
          <w:lang w:val="en-GB"/>
        </w:rPr>
        <w:t>must be clearly defined</w:t>
      </w:r>
      <w:proofErr w:type="gramEnd"/>
      <w:r w:rsidR="000676C7">
        <w:rPr>
          <w:color w:val="458CC3" w:themeColor="accent2"/>
          <w:lang w:val="en-GB"/>
        </w:rPr>
        <w:t xml:space="preserve">. </w:t>
      </w:r>
    </w:p>
    <w:p w14:paraId="6DE1B151" w14:textId="77777777" w:rsidR="00BD476D" w:rsidRPr="00BD476D" w:rsidRDefault="00BD476D" w:rsidP="00BD476D">
      <w:pPr>
        <w:rPr>
          <w:color w:val="458CC3" w:themeColor="accent2"/>
          <w:lang w:val="en-GB"/>
        </w:rPr>
      </w:pPr>
    </w:p>
    <w:p w14:paraId="65C117AD" w14:textId="497D5F2B" w:rsidR="001F08CC" w:rsidRDefault="00BD476D" w:rsidP="00BD476D">
      <w:pPr>
        <w:rPr>
          <w:color w:val="458CC3" w:themeColor="accent2"/>
          <w:lang w:val="en-GB"/>
        </w:rPr>
      </w:pPr>
      <w:r w:rsidRPr="00BD476D">
        <w:rPr>
          <w:color w:val="458CC3" w:themeColor="accent2"/>
          <w:lang w:val="en-GB"/>
        </w:rPr>
        <w:t xml:space="preserve">The table </w:t>
      </w:r>
      <w:proofErr w:type="gramStart"/>
      <w:r w:rsidRPr="00BD476D">
        <w:rPr>
          <w:color w:val="458CC3" w:themeColor="accent2"/>
          <w:lang w:val="en-GB"/>
        </w:rPr>
        <w:t>should be copied and completed separately for each work package (WP)</w:t>
      </w:r>
      <w:proofErr w:type="gramEnd"/>
      <w:r w:rsidR="008D5B06">
        <w:rPr>
          <w:color w:val="458CC3" w:themeColor="accent2"/>
          <w:lang w:val="en-GB"/>
        </w:rPr>
        <w:t xml:space="preserve">. </w:t>
      </w: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377F79" w14:paraId="5244A243" w14:textId="77777777" w:rsidTr="00213B70">
        <w:trPr>
          <w:trHeight w:val="567"/>
        </w:trPr>
        <w:tc>
          <w:tcPr>
            <w:tcW w:w="5000" w:type="pct"/>
            <w:gridSpan w:val="4"/>
            <w:shd w:val="clear" w:color="auto" w:fill="E3032E" w:themeFill="accent1"/>
            <w:vAlign w:val="center"/>
          </w:tcPr>
          <w:p w14:paraId="0C3B1942" w14:textId="64C564FC" w:rsidR="003E703C" w:rsidRPr="002827A2" w:rsidRDefault="002827A2" w:rsidP="003E703C">
            <w:pPr>
              <w:rPr>
                <w:b/>
                <w:lang w:val="en-GB"/>
              </w:rPr>
            </w:pPr>
            <w:r w:rsidRPr="002827A2">
              <w:rPr>
                <w:b/>
                <w:color w:val="FFFFFF" w:themeColor="background1"/>
                <w:lang w:val="en-GB"/>
              </w:rPr>
              <w:t>P</w:t>
            </w:r>
            <w:r w:rsidR="00AC56BF">
              <w:rPr>
                <w:b/>
                <w:color w:val="FFFFFF" w:themeColor="background1"/>
                <w:lang w:val="en-GB"/>
              </w:rPr>
              <w:t>articipating organisation(s)</w:t>
            </w:r>
            <w:r w:rsidRPr="002827A2">
              <w:rPr>
                <w:b/>
                <w:color w:val="FFFFFF" w:themeColor="background1"/>
                <w:lang w:val="en-GB"/>
              </w:rPr>
              <w:t xml:space="preserve"> and person-months per organisation:</w:t>
            </w:r>
          </w:p>
        </w:tc>
      </w:tr>
      <w:tr w:rsidR="003E703C" w:rsidRPr="00377F79" w14:paraId="7A3556D2" w14:textId="77777777" w:rsidTr="00213B70">
        <w:trPr>
          <w:trHeight w:val="613"/>
        </w:trPr>
        <w:tc>
          <w:tcPr>
            <w:tcW w:w="5000" w:type="pct"/>
            <w:gridSpan w:val="4"/>
            <w:shd w:val="clear" w:color="auto" w:fill="F2F2F2" w:themeFill="background1" w:themeFillShade="F2"/>
          </w:tcPr>
          <w:p w14:paraId="2E11C167" w14:textId="232CB85B" w:rsidR="00AC56BF" w:rsidRPr="002827A2" w:rsidRDefault="00AC56BF"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77F79"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377F79"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36BCB8E6" w14:textId="7687EA22" w:rsidR="003E703C" w:rsidRPr="002827A2" w:rsidRDefault="002827A2" w:rsidP="003E703C">
      <w:pPr>
        <w:pStyle w:val="berschrift3"/>
        <w:rPr>
          <w:lang w:val="en-GB"/>
        </w:rPr>
      </w:pPr>
      <w:bookmarkStart w:id="394" w:name="_Toc417908521"/>
      <w:bookmarkStart w:id="395" w:name="_Toc433008311"/>
      <w:bookmarkStart w:id="396" w:name="_Toc19177723"/>
      <w:r w:rsidRPr="004B2D28">
        <w:rPr>
          <w:lang w:val="en-GB"/>
        </w:rPr>
        <w:t>Work and time schedule (Gantt chart)</w:t>
      </w:r>
      <w:bookmarkEnd w:id="394"/>
      <w:bookmarkEnd w:id="395"/>
      <w:bookmarkEnd w:id="396"/>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7" w:name="_Toc19177724"/>
      <w:bookmarkStart w:id="398" w:name="_Toc430158310"/>
      <w:r w:rsidRPr="002827A2">
        <w:rPr>
          <w:lang w:val="en-GB"/>
        </w:rPr>
        <w:t>Description of cost plan</w:t>
      </w:r>
      <w:bookmarkEnd w:id="397"/>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8"/>
    <w:p w14:paraId="6958D0B5" w14:textId="0C5130F9" w:rsidR="003E703C" w:rsidRDefault="002827A2" w:rsidP="003E703C">
      <w:pPr>
        <w:spacing w:line="312" w:lineRule="auto"/>
        <w:jc w:val="both"/>
        <w:rPr>
          <w:color w:val="458CC3" w:themeColor="accent2"/>
          <w:lang w:val="en-GB"/>
        </w:rPr>
      </w:pPr>
      <w:r w:rsidRPr="002827A2">
        <w:rPr>
          <w:color w:val="458CC3" w:themeColor="accent2"/>
          <w:lang w:val="en-GB"/>
        </w:rPr>
        <w:t xml:space="preserve">Please explain the relevance of the items listed in the </w:t>
      </w:r>
      <w:r w:rsidR="000C41A2" w:rsidRPr="00E963A9">
        <w:rPr>
          <w:b/>
          <w:color w:val="458CC3" w:themeColor="accent2"/>
          <w:lang w:val="en-GB"/>
        </w:rPr>
        <w:t xml:space="preserve">Austrian </w:t>
      </w:r>
      <w:r w:rsidRPr="00E963A9">
        <w:rPr>
          <w:b/>
          <w:color w:val="458CC3" w:themeColor="accent2"/>
          <w:lang w:val="en-GB"/>
        </w:rPr>
        <w:t>cost plan</w:t>
      </w:r>
      <w:r w:rsidRPr="002827A2">
        <w:rPr>
          <w:color w:val="458CC3" w:themeColor="accent2"/>
          <w:lang w:val="en-GB"/>
        </w:rPr>
        <w:t xml:space="preserve"> for the project: personnel costs, costs of infrastructure use, costs of materials, third-party costs and travel costs (especially purpose of travel).</w:t>
      </w:r>
    </w:p>
    <w:p w14:paraId="70C5E1D0" w14:textId="6EAC8FF5"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r w:rsidR="00377F79">
        <w:fldChar w:fldCharType="begin"/>
      </w:r>
      <w:r w:rsidR="00377F79" w:rsidRPr="00377F79">
        <w:rPr>
          <w:lang w:val="en-GB"/>
        </w:rPr>
        <w:instrText xml:space="preserve"> HYPERLINK "https://www.ffg.at/recht-finanzen/k</w:instrText>
      </w:r>
      <w:r w:rsidR="00377F79" w:rsidRPr="00377F79">
        <w:rPr>
          <w:lang w:val="en-GB"/>
        </w:rPr>
        <w:instrText xml:space="preserve">ostenleitfaden/version-21" </w:instrText>
      </w:r>
      <w:r w:rsidR="00377F79">
        <w:fldChar w:fldCharType="separate"/>
      </w:r>
      <w:r w:rsidRPr="00274A09">
        <w:rPr>
          <w:rStyle w:val="Hyperlink"/>
          <w:b/>
          <w:lang w:val="en-GB"/>
        </w:rPr>
        <w:t>Cost Guidelines 2.1</w:t>
      </w:r>
      <w:r w:rsidR="00377F79">
        <w:rPr>
          <w:rStyle w:val="Hyperlink"/>
          <w:b/>
          <w:lang w:val="en-GB"/>
        </w:rPr>
        <w:fldChar w:fldCharType="end"/>
      </w:r>
    </w:p>
    <w:p w14:paraId="0C02EF9E" w14:textId="77777777" w:rsidR="00F71D5A" w:rsidRDefault="00F71D5A" w:rsidP="00F71D5A">
      <w:pPr>
        <w:spacing w:after="120" w:line="312" w:lineRule="auto"/>
        <w:rPr>
          <w:b/>
          <w:color w:val="458CC3" w:themeColor="accent2"/>
          <w:lang w:val="en-GB"/>
        </w:rPr>
      </w:pPr>
    </w:p>
    <w:p w14:paraId="79F6F376" w14:textId="39EB1EA2" w:rsidR="00F71D5A" w:rsidRPr="001B1001" w:rsidRDefault="00F71D5A" w:rsidP="00F71D5A">
      <w:pPr>
        <w:spacing w:after="120" w:line="312" w:lineRule="auto"/>
        <w:rPr>
          <w:b/>
          <w:color w:val="458CC3" w:themeColor="accent2"/>
          <w:lang w:val="en-GB"/>
        </w:rPr>
      </w:pPr>
      <w:r w:rsidRPr="001B1001">
        <w:rPr>
          <w:b/>
          <w:color w:val="458CC3" w:themeColor="accent2"/>
          <w:lang w:val="en-GB"/>
        </w:rPr>
        <w:t>Furthermore:</w:t>
      </w:r>
    </w:p>
    <w:p w14:paraId="11E6E464" w14:textId="77777777" w:rsidR="00F71D5A" w:rsidRPr="001B1001" w:rsidRDefault="00F71D5A" w:rsidP="00F71D5A">
      <w:pPr>
        <w:spacing w:line="312" w:lineRule="auto"/>
        <w:rPr>
          <w:color w:val="458CC3" w:themeColor="accent2"/>
          <w:lang w:val="en-GB"/>
        </w:rPr>
      </w:pPr>
      <w:r w:rsidRPr="001B1001">
        <w:rPr>
          <w:color w:val="458CC3" w:themeColor="accent2"/>
          <w:lang w:val="en-GB"/>
        </w:rPr>
        <w:t xml:space="preserve">Please be aware that currency conversion rate for </w:t>
      </w:r>
      <w:r>
        <w:rPr>
          <w:color w:val="458CC3" w:themeColor="accent2"/>
          <w:lang w:val="en-GB"/>
        </w:rPr>
        <w:t>the description of the costs</w:t>
      </w:r>
      <w:r w:rsidRPr="001B1001">
        <w:rPr>
          <w:color w:val="458CC3" w:themeColor="accent2"/>
          <w:lang w:val="en-GB"/>
        </w:rPr>
        <w:t xml:space="preserve"> is recommended to be based on the daily Euro foreign exchange reference rates of the European Central Bank </w:t>
      </w:r>
      <w:r w:rsidR="00377F79">
        <w:fldChar w:fldCharType="begin"/>
      </w:r>
      <w:r w:rsidR="00377F79" w:rsidRPr="00377F79">
        <w:rPr>
          <w:lang w:val="en-GB"/>
        </w:rPr>
        <w:instrText xml:space="preserve"> HYPERLINK "http://www.ecb.europa.eu/stats/exchange/eurofxref/html/index.en.html" </w:instrText>
      </w:r>
      <w:r w:rsidR="00377F79">
        <w:fldChar w:fldCharType="separate"/>
      </w:r>
      <w:r w:rsidRPr="001B1001">
        <w:rPr>
          <w:color w:val="458CC3" w:themeColor="accent2"/>
          <w:u w:val="single"/>
          <w:lang w:val="en-GB"/>
        </w:rPr>
        <w:t>http://www.ecb.europa.eu/stats/exchange/eurofxref/html/index.en.html</w:t>
      </w:r>
      <w:r w:rsidR="00377F79">
        <w:rPr>
          <w:color w:val="458CC3" w:themeColor="accent2"/>
          <w:u w:val="single"/>
          <w:lang w:val="en-GB"/>
        </w:rPr>
        <w:fldChar w:fldCharType="end"/>
      </w:r>
    </w:p>
    <w:p w14:paraId="61D480CE" w14:textId="77777777" w:rsidR="00F71D5A" w:rsidRPr="001B1001" w:rsidRDefault="00F71D5A" w:rsidP="00F71D5A">
      <w:pPr>
        <w:spacing w:after="120" w:line="312" w:lineRule="auto"/>
        <w:rPr>
          <w:color w:val="458CC3" w:themeColor="accent2"/>
          <w:lang w:val="en-GB"/>
        </w:rPr>
      </w:pPr>
      <w:r w:rsidRPr="001B1001">
        <w:rPr>
          <w:color w:val="458CC3" w:themeColor="accent2"/>
          <w:lang w:val="en-GB"/>
        </w:rPr>
        <w:t xml:space="preserve">The rate </w:t>
      </w:r>
      <w:proofErr w:type="gramStart"/>
      <w:r w:rsidRPr="001B1001">
        <w:rPr>
          <w:color w:val="458CC3" w:themeColor="accent2"/>
          <w:lang w:val="en-GB"/>
        </w:rPr>
        <w:t>is based</w:t>
      </w:r>
      <w:proofErr w:type="gramEnd"/>
      <w:r w:rsidRPr="001B1001">
        <w:rPr>
          <w:color w:val="458CC3" w:themeColor="accent2"/>
          <w:lang w:val="en-GB"/>
        </w:rPr>
        <w:t xml:space="preserve"> on the daily conversion rate of European Central Bank, ECB or the European Commission monthly Euro foreign exchange reference rate.</w:t>
      </w:r>
    </w:p>
    <w:p w14:paraId="305E4CAF" w14:textId="77777777" w:rsidR="00F71D5A" w:rsidRPr="001B1001" w:rsidRDefault="00F71D5A" w:rsidP="00F71D5A">
      <w:pPr>
        <w:spacing w:after="120" w:line="312" w:lineRule="auto"/>
        <w:rPr>
          <w:color w:val="458CC3" w:themeColor="accent2"/>
          <w:lang w:val="en-GB"/>
        </w:rPr>
      </w:pPr>
    </w:p>
    <w:p w14:paraId="2CB093FE" w14:textId="77777777" w:rsidR="00F71D5A" w:rsidRPr="001B1001" w:rsidRDefault="00F71D5A" w:rsidP="00F71D5A">
      <w:pPr>
        <w:rPr>
          <w:color w:val="E3032E" w:themeColor="accent1"/>
          <w:lang w:val="en-GB"/>
        </w:rPr>
      </w:pPr>
      <w:r w:rsidRPr="001B1001">
        <w:rPr>
          <w:color w:val="E3032E" w:themeColor="accent1"/>
          <w:lang w:val="en-GB"/>
        </w:rPr>
        <w:t xml:space="preserve">Please indicate the day or month on which the Euro foreign exchange reference rate to Chinese yuan </w:t>
      </w:r>
      <w:proofErr w:type="spellStart"/>
      <w:r w:rsidRPr="001B1001">
        <w:rPr>
          <w:color w:val="E3032E" w:themeColor="accent1"/>
          <w:lang w:val="en-GB"/>
        </w:rPr>
        <w:t>renminbi</w:t>
      </w:r>
      <w:proofErr w:type="spellEnd"/>
      <w:r w:rsidRPr="001B1001">
        <w:rPr>
          <w:color w:val="E3032E" w:themeColor="accent1"/>
          <w:lang w:val="en-GB"/>
        </w:rPr>
        <w:t xml:space="preserve"> (CNY) is based on. </w:t>
      </w:r>
    </w:p>
    <w:p w14:paraId="0D2A3684" w14:textId="77777777" w:rsidR="00F71D5A" w:rsidRDefault="00F71D5A" w:rsidP="00F71D5A">
      <w:pPr>
        <w:rPr>
          <w:lang w:val="en-GB"/>
        </w:rPr>
      </w:pPr>
      <w:r w:rsidRPr="001B1001">
        <w:rPr>
          <w:lang w:val="en-GB"/>
        </w:rPr>
        <w:t>Day or month of EURO foreign exchange reference rate: ________________</w:t>
      </w:r>
    </w:p>
    <w:p w14:paraId="39940B40" w14:textId="012F2BA5" w:rsidR="002827A2" w:rsidRDefault="002827A2" w:rsidP="003E703C">
      <w:pPr>
        <w:spacing w:line="312" w:lineRule="auto"/>
        <w:jc w:val="both"/>
        <w:rPr>
          <w:rFonts w:ascii="Arial" w:hAnsi="Arial" w:cs="Arial"/>
          <w:color w:val="194486"/>
          <w:szCs w:val="22"/>
          <w:lang w:val="en-GB"/>
        </w:rPr>
      </w:pPr>
    </w:p>
    <w:p w14:paraId="05900289" w14:textId="77777777" w:rsidR="00F71D5A" w:rsidRDefault="00F71D5A" w:rsidP="003E703C">
      <w:pPr>
        <w:spacing w:line="312" w:lineRule="auto"/>
        <w:jc w:val="both"/>
        <w:rPr>
          <w:rFonts w:ascii="Arial" w:hAnsi="Arial" w:cs="Arial"/>
          <w:color w:val="194486"/>
          <w:szCs w:val="22"/>
          <w:lang w:val="en-GB"/>
        </w:rPr>
        <w:sectPr w:rsidR="00F71D5A" w:rsidSect="003E703C">
          <w:pgSz w:w="11900" w:h="16840"/>
          <w:pgMar w:top="2438" w:right="1985" w:bottom="1701" w:left="1985" w:header="1021" w:footer="567" w:gutter="0"/>
          <w:cols w:space="708"/>
          <w:docGrid w:linePitch="360"/>
        </w:sectPr>
      </w:pPr>
    </w:p>
    <w:p w14:paraId="3242F931" w14:textId="739436FC" w:rsidR="003D2E4F" w:rsidRPr="00D4570A" w:rsidRDefault="003D2E4F" w:rsidP="003D2E4F">
      <w:pPr>
        <w:rPr>
          <w:color w:val="E3032E" w:themeColor="accent1"/>
          <w:lang w:val="en-GB"/>
        </w:rPr>
      </w:pPr>
      <w:r w:rsidRPr="00D4570A">
        <w:rPr>
          <w:color w:val="E3032E" w:themeColor="accent1"/>
          <w:lang w:val="en-GB"/>
        </w:rPr>
        <w:lastRenderedPageBreak/>
        <w:t xml:space="preserve">Please be aware that </w:t>
      </w:r>
      <w:r w:rsidRPr="000C41A2">
        <w:rPr>
          <w:b/>
          <w:color w:val="E3032E" w:themeColor="accent1"/>
          <w:lang w:val="en-GB"/>
        </w:rPr>
        <w:t>ALL costs</w:t>
      </w:r>
      <w:r w:rsidRPr="00D4570A">
        <w:rPr>
          <w:color w:val="E3032E" w:themeColor="accent1"/>
          <w:lang w:val="en-GB"/>
        </w:rPr>
        <w:t xml:space="preserve"> (including total Personnel Costs) </w:t>
      </w:r>
      <w:r w:rsidRPr="000C41A2">
        <w:rPr>
          <w:b/>
          <w:color w:val="E3032E" w:themeColor="accent1"/>
          <w:lang w:val="en-GB"/>
        </w:rPr>
        <w:t xml:space="preserve">for all Partners (Austrian and Chinese Partners) </w:t>
      </w:r>
      <w:r w:rsidRPr="00D4570A">
        <w:rPr>
          <w:color w:val="E3032E" w:themeColor="accent1"/>
          <w:lang w:val="en-GB"/>
        </w:rPr>
        <w:t>which are necessary to carry out the project have to be inserted into</w:t>
      </w:r>
      <w:r>
        <w:rPr>
          <w:color w:val="E3032E" w:themeColor="accent1"/>
          <w:lang w:val="en-GB"/>
        </w:rPr>
        <w:t xml:space="preserve"> the tables below</w:t>
      </w:r>
      <w:r w:rsidRPr="00FF73F5">
        <w:rPr>
          <w:color w:val="E3032E" w:themeColor="accent1"/>
          <w:lang w:val="en-GB"/>
        </w:rPr>
        <w:t>,</w:t>
      </w:r>
      <w:r>
        <w:rPr>
          <w:color w:val="E3032E" w:themeColor="accent1"/>
          <w:lang w:val="en-GB"/>
        </w:rPr>
        <w:t xml:space="preserve"> since this information is</w:t>
      </w:r>
      <w:r w:rsidRPr="00D4570A">
        <w:rPr>
          <w:color w:val="E3032E" w:themeColor="accent1"/>
          <w:lang w:val="en-GB"/>
        </w:rPr>
        <w:t xml:space="preserve"> used for c</w:t>
      </w:r>
      <w:r>
        <w:rPr>
          <w:color w:val="E3032E" w:themeColor="accent1"/>
          <w:lang w:val="en-GB"/>
        </w:rPr>
        <w:t xml:space="preserve">alculating whether the overall </w:t>
      </w:r>
      <w:r w:rsidRPr="00D4570A">
        <w:rPr>
          <w:color w:val="E3032E" w:themeColor="accent1"/>
          <w:lang w:val="en-GB"/>
        </w:rPr>
        <w:t>require</w:t>
      </w:r>
      <w:r>
        <w:rPr>
          <w:color w:val="E3032E" w:themeColor="accent1"/>
          <w:lang w:val="en-GB"/>
        </w:rPr>
        <w:t xml:space="preserve">ments presented in the Call </w:t>
      </w:r>
      <w:proofErr w:type="spellStart"/>
      <w:r>
        <w:rPr>
          <w:color w:val="E3032E" w:themeColor="accent1"/>
          <w:lang w:val="en-GB"/>
        </w:rPr>
        <w:t>Guidline</w:t>
      </w:r>
      <w:proofErr w:type="spellEnd"/>
      <w:r w:rsidRPr="00D4570A">
        <w:rPr>
          <w:color w:val="E3032E" w:themeColor="accent1"/>
          <w:lang w:val="en-GB"/>
        </w:rPr>
        <w:t xml:space="preserve"> are met by the consortium. </w:t>
      </w:r>
      <w:r>
        <w:rPr>
          <w:b/>
          <w:color w:val="E3032E" w:themeColor="accent1"/>
          <w:lang w:val="en-GB"/>
        </w:rPr>
        <w:t>In</w:t>
      </w:r>
      <w:r w:rsidRPr="00560768">
        <w:rPr>
          <w:b/>
          <w:color w:val="E3032E" w:themeColor="accent1"/>
          <w:lang w:val="en-GB"/>
        </w:rPr>
        <w:t xml:space="preserve"> case that necessary information is missing in the two tables or the requirements are not met, the proposal will be rejected </w:t>
      </w:r>
      <w:proofErr w:type="gramStart"/>
      <w:r w:rsidRPr="00560768">
        <w:rPr>
          <w:b/>
          <w:color w:val="E3032E" w:themeColor="accent1"/>
          <w:lang w:val="en-GB"/>
        </w:rPr>
        <w:t>as a result</w:t>
      </w:r>
      <w:proofErr w:type="gramEnd"/>
      <w:r w:rsidRPr="00560768">
        <w:rPr>
          <w:b/>
          <w:color w:val="E3032E" w:themeColor="accent1"/>
          <w:lang w:val="en-GB"/>
        </w:rPr>
        <w:t xml:space="preserve"> of the formal check.</w:t>
      </w:r>
    </w:p>
    <w:p w14:paraId="0E9238C5" w14:textId="77777777" w:rsidR="003D2E4F" w:rsidRDefault="003D2E4F" w:rsidP="00F71D5A">
      <w:pPr>
        <w:keepNext/>
        <w:rPr>
          <w:rFonts w:ascii="Arial" w:hAnsi="Arial" w:cs="Arial"/>
          <w:b/>
          <w:bCs/>
          <w:sz w:val="20"/>
          <w:szCs w:val="20"/>
          <w:lang w:val="en-GB"/>
        </w:rPr>
      </w:pPr>
    </w:p>
    <w:p w14:paraId="423000E5" w14:textId="26867062" w:rsidR="00F71D5A" w:rsidRPr="002D7434" w:rsidRDefault="005A0D43" w:rsidP="00F71D5A">
      <w:pPr>
        <w:keepNext/>
        <w:rPr>
          <w:rFonts w:ascii="Arial" w:hAnsi="Arial" w:cs="Arial"/>
          <w:b/>
          <w:bCs/>
          <w:sz w:val="20"/>
          <w:szCs w:val="20"/>
          <w:lang w:val="en-GB"/>
        </w:rPr>
      </w:pPr>
      <w:r>
        <w:rPr>
          <w:rFonts w:ascii="Arial" w:hAnsi="Arial" w:cs="Arial"/>
          <w:b/>
          <w:bCs/>
          <w:sz w:val="20"/>
          <w:szCs w:val="20"/>
          <w:lang w:val="en-GB"/>
        </w:rPr>
        <w:t>Description of the costs of ALL</w:t>
      </w:r>
      <w:r w:rsidR="00F71D5A" w:rsidRPr="00F21FA9">
        <w:rPr>
          <w:rFonts w:ascii="Arial" w:hAnsi="Arial" w:cs="Arial"/>
          <w:b/>
          <w:bCs/>
          <w:sz w:val="20"/>
          <w:szCs w:val="20"/>
          <w:lang w:val="en-GB"/>
        </w:rPr>
        <w:t xml:space="preserve"> project partners in EURO</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20448E" w14:paraId="34493613" w14:textId="77777777" w:rsidTr="009C038B">
        <w:trPr>
          <w:trHeight w:val="562"/>
        </w:trPr>
        <w:tc>
          <w:tcPr>
            <w:tcW w:w="500" w:type="pct"/>
            <w:shd w:val="clear" w:color="auto" w:fill="E3032E" w:themeFill="accent1"/>
            <w:vAlign w:val="center"/>
          </w:tcPr>
          <w:p w14:paraId="469F38AB" w14:textId="77777777" w:rsidR="00F71D5A" w:rsidRPr="001E55BB" w:rsidRDefault="00F71D5A" w:rsidP="009C038B">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654DCC0A" w14:textId="111D3228" w:rsidR="00F71D5A" w:rsidRPr="00EE3E11" w:rsidRDefault="00F71D5A" w:rsidP="00F71D5A">
            <w:pPr>
              <w:keepNext/>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74998641"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C057A9"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2DEFC58A"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279FC1F"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7CCA2BEA"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w:t>
            </w:r>
            <w:r w:rsidRPr="001E55BB">
              <w:rPr>
                <w:b/>
                <w:color w:val="FFFFFF" w:themeColor="background1"/>
                <w:lang w:val="en-GB"/>
              </w:rPr>
              <w:t>structure [EUR]</w:t>
            </w:r>
          </w:p>
        </w:tc>
        <w:tc>
          <w:tcPr>
            <w:tcW w:w="500" w:type="pct"/>
            <w:shd w:val="clear" w:color="auto" w:fill="E3032E" w:themeFill="accent1"/>
          </w:tcPr>
          <w:p w14:paraId="7303BD78"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7188A265"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21CAFBFF"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0332307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377B16D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Third-party Costs [EUR]</w:t>
            </w:r>
          </w:p>
        </w:tc>
        <w:tc>
          <w:tcPr>
            <w:tcW w:w="500" w:type="pct"/>
            <w:shd w:val="clear" w:color="auto" w:fill="E3032E" w:themeFill="accent1"/>
          </w:tcPr>
          <w:p w14:paraId="0828BB8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1DAF376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tcPr>
          <w:p w14:paraId="65EE6DC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06F70819"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vAlign w:val="center"/>
          </w:tcPr>
          <w:p w14:paraId="4DFE6A84"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[EUR]</w:t>
            </w:r>
          </w:p>
        </w:tc>
      </w:tr>
      <w:tr w:rsidR="00F71D5A" w:rsidRPr="005A0D43" w14:paraId="1ECB1BAF" w14:textId="77777777" w:rsidTr="009C038B">
        <w:tc>
          <w:tcPr>
            <w:tcW w:w="500" w:type="pct"/>
            <w:shd w:val="clear" w:color="auto" w:fill="F2F2F2" w:themeFill="background1" w:themeFillShade="F2"/>
            <w:vAlign w:val="center"/>
          </w:tcPr>
          <w:p w14:paraId="3AFB7DE4" w14:textId="100BE5B0" w:rsidR="00F71D5A" w:rsidRPr="006416F8" w:rsidRDefault="006416F8" w:rsidP="006416F8">
            <w:pPr>
              <w:rPr>
                <w:i/>
                <w:lang w:val="en-GB"/>
              </w:rPr>
            </w:pPr>
            <w:r>
              <w:rPr>
                <w:i/>
                <w:lang w:val="en-GB"/>
              </w:rPr>
              <w:t>Applicant Austria</w:t>
            </w:r>
          </w:p>
        </w:tc>
        <w:tc>
          <w:tcPr>
            <w:tcW w:w="500" w:type="pct"/>
            <w:shd w:val="clear" w:color="auto" w:fill="F2F2F2" w:themeFill="background1" w:themeFillShade="F2"/>
            <w:vAlign w:val="center"/>
          </w:tcPr>
          <w:p w14:paraId="5D1973BC" w14:textId="77777777" w:rsidR="00F71D5A" w:rsidRPr="00EE3E11" w:rsidRDefault="00F71D5A" w:rsidP="009C038B">
            <w:pPr>
              <w:rPr>
                <w:lang w:val="en-GB"/>
              </w:rPr>
            </w:pPr>
          </w:p>
        </w:tc>
        <w:tc>
          <w:tcPr>
            <w:tcW w:w="500" w:type="pct"/>
            <w:shd w:val="clear" w:color="auto" w:fill="F2F2F2" w:themeFill="background1" w:themeFillShade="F2"/>
          </w:tcPr>
          <w:p w14:paraId="3479E052" w14:textId="77777777" w:rsidR="00F71D5A" w:rsidRPr="00EE3E11" w:rsidRDefault="00F71D5A" w:rsidP="009C038B">
            <w:pPr>
              <w:rPr>
                <w:lang w:val="en-GB"/>
              </w:rPr>
            </w:pPr>
          </w:p>
        </w:tc>
        <w:tc>
          <w:tcPr>
            <w:tcW w:w="500" w:type="pct"/>
            <w:shd w:val="clear" w:color="auto" w:fill="F2F2F2" w:themeFill="background1" w:themeFillShade="F2"/>
          </w:tcPr>
          <w:p w14:paraId="429F6848" w14:textId="77777777" w:rsidR="00F71D5A" w:rsidRPr="00EE3E11" w:rsidRDefault="00F71D5A" w:rsidP="009C038B">
            <w:pPr>
              <w:rPr>
                <w:lang w:val="en-GB"/>
              </w:rPr>
            </w:pPr>
          </w:p>
        </w:tc>
        <w:tc>
          <w:tcPr>
            <w:tcW w:w="500" w:type="pct"/>
            <w:shd w:val="clear" w:color="auto" w:fill="F2F2F2" w:themeFill="background1" w:themeFillShade="F2"/>
          </w:tcPr>
          <w:p w14:paraId="7870585C" w14:textId="77777777" w:rsidR="00F71D5A" w:rsidRPr="00EE3E11" w:rsidRDefault="00F71D5A" w:rsidP="009C038B">
            <w:pPr>
              <w:rPr>
                <w:lang w:val="en-GB"/>
              </w:rPr>
            </w:pPr>
          </w:p>
        </w:tc>
        <w:tc>
          <w:tcPr>
            <w:tcW w:w="500" w:type="pct"/>
            <w:shd w:val="clear" w:color="auto" w:fill="F2F2F2" w:themeFill="background1" w:themeFillShade="F2"/>
          </w:tcPr>
          <w:p w14:paraId="08FAC932" w14:textId="77777777" w:rsidR="00F71D5A" w:rsidRPr="00EE3E11" w:rsidRDefault="00F71D5A" w:rsidP="009C038B">
            <w:pPr>
              <w:rPr>
                <w:lang w:val="en-GB"/>
              </w:rPr>
            </w:pPr>
          </w:p>
        </w:tc>
        <w:tc>
          <w:tcPr>
            <w:tcW w:w="500" w:type="pct"/>
            <w:shd w:val="clear" w:color="auto" w:fill="F2F2F2" w:themeFill="background1" w:themeFillShade="F2"/>
          </w:tcPr>
          <w:p w14:paraId="18053BBD" w14:textId="77777777" w:rsidR="00F71D5A" w:rsidRPr="00EE3E11" w:rsidRDefault="00F71D5A" w:rsidP="009C038B">
            <w:pPr>
              <w:rPr>
                <w:lang w:val="en-GB"/>
              </w:rPr>
            </w:pPr>
          </w:p>
        </w:tc>
        <w:tc>
          <w:tcPr>
            <w:tcW w:w="500" w:type="pct"/>
            <w:shd w:val="clear" w:color="auto" w:fill="F2F2F2" w:themeFill="background1" w:themeFillShade="F2"/>
          </w:tcPr>
          <w:p w14:paraId="1BD17A75" w14:textId="77777777" w:rsidR="00F71D5A" w:rsidRPr="00EE3E11" w:rsidRDefault="00F71D5A" w:rsidP="009C038B">
            <w:pPr>
              <w:rPr>
                <w:lang w:val="en-GB"/>
              </w:rPr>
            </w:pPr>
          </w:p>
        </w:tc>
        <w:tc>
          <w:tcPr>
            <w:tcW w:w="500" w:type="pct"/>
            <w:shd w:val="clear" w:color="auto" w:fill="F2F2F2" w:themeFill="background1" w:themeFillShade="F2"/>
          </w:tcPr>
          <w:p w14:paraId="4E53A834" w14:textId="77777777" w:rsidR="00F71D5A" w:rsidRPr="00EE3E11" w:rsidRDefault="00F71D5A" w:rsidP="009C038B">
            <w:pPr>
              <w:rPr>
                <w:lang w:val="en-GB"/>
              </w:rPr>
            </w:pPr>
          </w:p>
        </w:tc>
        <w:tc>
          <w:tcPr>
            <w:tcW w:w="500" w:type="pct"/>
            <w:shd w:val="clear" w:color="auto" w:fill="F2F2F2" w:themeFill="background1" w:themeFillShade="F2"/>
            <w:vAlign w:val="center"/>
          </w:tcPr>
          <w:p w14:paraId="7A68BA97" w14:textId="77777777" w:rsidR="00F71D5A" w:rsidRPr="00EE3E11" w:rsidRDefault="00F71D5A" w:rsidP="009C038B">
            <w:pPr>
              <w:rPr>
                <w:lang w:val="en-GB"/>
              </w:rPr>
            </w:pPr>
          </w:p>
        </w:tc>
      </w:tr>
      <w:tr w:rsidR="00AC56BF" w:rsidRPr="0020448E" w14:paraId="6E7A499D" w14:textId="77777777" w:rsidTr="009C038B">
        <w:tc>
          <w:tcPr>
            <w:tcW w:w="500" w:type="pct"/>
            <w:shd w:val="clear" w:color="auto" w:fill="F2F2F2" w:themeFill="background1" w:themeFillShade="F2"/>
            <w:vAlign w:val="center"/>
          </w:tcPr>
          <w:p w14:paraId="420B3415" w14:textId="32049092" w:rsidR="00AC56BF" w:rsidRPr="006416F8" w:rsidRDefault="00C43B64" w:rsidP="009C038B">
            <w:pPr>
              <w:rPr>
                <w:i/>
                <w:lang w:val="en-GB"/>
              </w:rPr>
            </w:pPr>
            <w:r w:rsidRPr="006416F8">
              <w:rPr>
                <w:i/>
                <w:lang w:val="en-GB"/>
              </w:rPr>
              <w:t>Partner 1 Austria</w:t>
            </w:r>
          </w:p>
        </w:tc>
        <w:tc>
          <w:tcPr>
            <w:tcW w:w="500" w:type="pct"/>
            <w:shd w:val="clear" w:color="auto" w:fill="F2F2F2" w:themeFill="background1" w:themeFillShade="F2"/>
            <w:vAlign w:val="center"/>
          </w:tcPr>
          <w:p w14:paraId="42D9D1DC" w14:textId="77777777" w:rsidR="00AC56BF" w:rsidRPr="00EE3E11" w:rsidRDefault="00AC56BF" w:rsidP="009C038B">
            <w:pPr>
              <w:rPr>
                <w:lang w:val="en-GB"/>
              </w:rPr>
            </w:pPr>
          </w:p>
        </w:tc>
        <w:tc>
          <w:tcPr>
            <w:tcW w:w="500" w:type="pct"/>
            <w:shd w:val="clear" w:color="auto" w:fill="F2F2F2" w:themeFill="background1" w:themeFillShade="F2"/>
          </w:tcPr>
          <w:p w14:paraId="3954CE1F" w14:textId="77777777" w:rsidR="00AC56BF" w:rsidRPr="00EE3E11" w:rsidRDefault="00AC56BF" w:rsidP="009C038B">
            <w:pPr>
              <w:rPr>
                <w:lang w:val="en-GB"/>
              </w:rPr>
            </w:pPr>
          </w:p>
        </w:tc>
        <w:tc>
          <w:tcPr>
            <w:tcW w:w="500" w:type="pct"/>
            <w:shd w:val="clear" w:color="auto" w:fill="F2F2F2" w:themeFill="background1" w:themeFillShade="F2"/>
          </w:tcPr>
          <w:p w14:paraId="05745601" w14:textId="77777777" w:rsidR="00AC56BF" w:rsidRPr="00EE3E11" w:rsidRDefault="00AC56BF" w:rsidP="009C038B">
            <w:pPr>
              <w:rPr>
                <w:lang w:val="en-GB"/>
              </w:rPr>
            </w:pPr>
          </w:p>
        </w:tc>
        <w:tc>
          <w:tcPr>
            <w:tcW w:w="500" w:type="pct"/>
            <w:shd w:val="clear" w:color="auto" w:fill="F2F2F2" w:themeFill="background1" w:themeFillShade="F2"/>
          </w:tcPr>
          <w:p w14:paraId="5B141690" w14:textId="77777777" w:rsidR="00AC56BF" w:rsidRPr="00EE3E11" w:rsidRDefault="00AC56BF" w:rsidP="009C038B">
            <w:pPr>
              <w:rPr>
                <w:lang w:val="en-GB"/>
              </w:rPr>
            </w:pPr>
          </w:p>
        </w:tc>
        <w:tc>
          <w:tcPr>
            <w:tcW w:w="500" w:type="pct"/>
            <w:shd w:val="clear" w:color="auto" w:fill="F2F2F2" w:themeFill="background1" w:themeFillShade="F2"/>
          </w:tcPr>
          <w:p w14:paraId="2CB286FA" w14:textId="77777777" w:rsidR="00AC56BF" w:rsidRPr="00EE3E11" w:rsidRDefault="00AC56BF" w:rsidP="009C038B">
            <w:pPr>
              <w:rPr>
                <w:lang w:val="en-GB"/>
              </w:rPr>
            </w:pPr>
          </w:p>
        </w:tc>
        <w:tc>
          <w:tcPr>
            <w:tcW w:w="500" w:type="pct"/>
            <w:shd w:val="clear" w:color="auto" w:fill="F2F2F2" w:themeFill="background1" w:themeFillShade="F2"/>
          </w:tcPr>
          <w:p w14:paraId="57F0F78A" w14:textId="77777777" w:rsidR="00AC56BF" w:rsidRPr="00EE3E11" w:rsidRDefault="00AC56BF" w:rsidP="009C038B">
            <w:pPr>
              <w:rPr>
                <w:lang w:val="en-GB"/>
              </w:rPr>
            </w:pPr>
          </w:p>
        </w:tc>
        <w:tc>
          <w:tcPr>
            <w:tcW w:w="500" w:type="pct"/>
            <w:shd w:val="clear" w:color="auto" w:fill="F2F2F2" w:themeFill="background1" w:themeFillShade="F2"/>
          </w:tcPr>
          <w:p w14:paraId="5255575A" w14:textId="77777777" w:rsidR="00AC56BF" w:rsidRPr="00EE3E11" w:rsidRDefault="00AC56BF" w:rsidP="009C038B">
            <w:pPr>
              <w:rPr>
                <w:lang w:val="en-GB"/>
              </w:rPr>
            </w:pPr>
          </w:p>
        </w:tc>
        <w:tc>
          <w:tcPr>
            <w:tcW w:w="500" w:type="pct"/>
            <w:shd w:val="clear" w:color="auto" w:fill="F2F2F2" w:themeFill="background1" w:themeFillShade="F2"/>
          </w:tcPr>
          <w:p w14:paraId="2F04F8F4" w14:textId="77777777" w:rsidR="00AC56BF" w:rsidRPr="00EE3E11" w:rsidRDefault="00AC56BF" w:rsidP="009C038B">
            <w:pPr>
              <w:rPr>
                <w:lang w:val="en-GB"/>
              </w:rPr>
            </w:pPr>
          </w:p>
        </w:tc>
        <w:tc>
          <w:tcPr>
            <w:tcW w:w="500" w:type="pct"/>
            <w:shd w:val="clear" w:color="auto" w:fill="F2F2F2" w:themeFill="background1" w:themeFillShade="F2"/>
            <w:vAlign w:val="center"/>
          </w:tcPr>
          <w:p w14:paraId="6CCF79A3" w14:textId="77777777" w:rsidR="00AC56BF" w:rsidRPr="00EE3E11" w:rsidRDefault="00AC56BF" w:rsidP="009C038B">
            <w:pPr>
              <w:rPr>
                <w:lang w:val="en-GB"/>
              </w:rPr>
            </w:pPr>
          </w:p>
        </w:tc>
      </w:tr>
      <w:tr w:rsidR="00AC56BF" w:rsidRPr="0020448E" w14:paraId="0420B2FE" w14:textId="77777777" w:rsidTr="009C038B">
        <w:tc>
          <w:tcPr>
            <w:tcW w:w="500" w:type="pct"/>
            <w:shd w:val="clear" w:color="auto" w:fill="F2F2F2" w:themeFill="background1" w:themeFillShade="F2"/>
            <w:vAlign w:val="center"/>
          </w:tcPr>
          <w:p w14:paraId="317B1C09" w14:textId="3242A99A" w:rsidR="00AC56BF"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5AEF590A" w14:textId="77777777" w:rsidR="00AC56BF" w:rsidRPr="00EE3E11" w:rsidRDefault="00AC56BF" w:rsidP="009C038B">
            <w:pPr>
              <w:rPr>
                <w:lang w:val="en-GB"/>
              </w:rPr>
            </w:pPr>
          </w:p>
        </w:tc>
        <w:tc>
          <w:tcPr>
            <w:tcW w:w="500" w:type="pct"/>
            <w:shd w:val="clear" w:color="auto" w:fill="F2F2F2" w:themeFill="background1" w:themeFillShade="F2"/>
          </w:tcPr>
          <w:p w14:paraId="2B37B152" w14:textId="77777777" w:rsidR="00AC56BF" w:rsidRPr="00EE3E11" w:rsidRDefault="00AC56BF" w:rsidP="009C038B">
            <w:pPr>
              <w:rPr>
                <w:lang w:val="en-GB"/>
              </w:rPr>
            </w:pPr>
          </w:p>
        </w:tc>
        <w:tc>
          <w:tcPr>
            <w:tcW w:w="500" w:type="pct"/>
            <w:shd w:val="clear" w:color="auto" w:fill="F2F2F2" w:themeFill="background1" w:themeFillShade="F2"/>
          </w:tcPr>
          <w:p w14:paraId="129A64B8" w14:textId="77777777" w:rsidR="00AC56BF" w:rsidRPr="00EE3E11" w:rsidRDefault="00AC56BF" w:rsidP="009C038B">
            <w:pPr>
              <w:rPr>
                <w:lang w:val="en-GB"/>
              </w:rPr>
            </w:pPr>
          </w:p>
        </w:tc>
        <w:tc>
          <w:tcPr>
            <w:tcW w:w="500" w:type="pct"/>
            <w:shd w:val="clear" w:color="auto" w:fill="F2F2F2" w:themeFill="background1" w:themeFillShade="F2"/>
          </w:tcPr>
          <w:p w14:paraId="481696B9" w14:textId="77777777" w:rsidR="00AC56BF" w:rsidRPr="00EE3E11" w:rsidRDefault="00AC56BF" w:rsidP="009C038B">
            <w:pPr>
              <w:rPr>
                <w:lang w:val="en-GB"/>
              </w:rPr>
            </w:pPr>
          </w:p>
        </w:tc>
        <w:tc>
          <w:tcPr>
            <w:tcW w:w="500" w:type="pct"/>
            <w:shd w:val="clear" w:color="auto" w:fill="F2F2F2" w:themeFill="background1" w:themeFillShade="F2"/>
          </w:tcPr>
          <w:p w14:paraId="25A113AC" w14:textId="77777777" w:rsidR="00AC56BF" w:rsidRPr="00EE3E11" w:rsidRDefault="00AC56BF" w:rsidP="009C038B">
            <w:pPr>
              <w:rPr>
                <w:lang w:val="en-GB"/>
              </w:rPr>
            </w:pPr>
          </w:p>
        </w:tc>
        <w:tc>
          <w:tcPr>
            <w:tcW w:w="500" w:type="pct"/>
            <w:shd w:val="clear" w:color="auto" w:fill="F2F2F2" w:themeFill="background1" w:themeFillShade="F2"/>
          </w:tcPr>
          <w:p w14:paraId="2F7C6682" w14:textId="77777777" w:rsidR="00AC56BF" w:rsidRPr="00EE3E11" w:rsidRDefault="00AC56BF" w:rsidP="009C038B">
            <w:pPr>
              <w:rPr>
                <w:lang w:val="en-GB"/>
              </w:rPr>
            </w:pPr>
          </w:p>
        </w:tc>
        <w:tc>
          <w:tcPr>
            <w:tcW w:w="500" w:type="pct"/>
            <w:shd w:val="clear" w:color="auto" w:fill="F2F2F2" w:themeFill="background1" w:themeFillShade="F2"/>
          </w:tcPr>
          <w:p w14:paraId="52754578" w14:textId="77777777" w:rsidR="00AC56BF" w:rsidRPr="00EE3E11" w:rsidRDefault="00AC56BF" w:rsidP="009C038B">
            <w:pPr>
              <w:rPr>
                <w:lang w:val="en-GB"/>
              </w:rPr>
            </w:pPr>
          </w:p>
        </w:tc>
        <w:tc>
          <w:tcPr>
            <w:tcW w:w="500" w:type="pct"/>
            <w:shd w:val="clear" w:color="auto" w:fill="F2F2F2" w:themeFill="background1" w:themeFillShade="F2"/>
          </w:tcPr>
          <w:p w14:paraId="77F6E7EE" w14:textId="77777777" w:rsidR="00AC56BF" w:rsidRPr="00EE3E11" w:rsidRDefault="00AC56BF" w:rsidP="009C038B">
            <w:pPr>
              <w:rPr>
                <w:lang w:val="en-GB"/>
              </w:rPr>
            </w:pPr>
          </w:p>
        </w:tc>
        <w:tc>
          <w:tcPr>
            <w:tcW w:w="500" w:type="pct"/>
            <w:shd w:val="clear" w:color="auto" w:fill="F2F2F2" w:themeFill="background1" w:themeFillShade="F2"/>
            <w:vAlign w:val="center"/>
          </w:tcPr>
          <w:p w14:paraId="562C7F69" w14:textId="77777777" w:rsidR="00AC56BF" w:rsidRPr="00EE3E11" w:rsidRDefault="00AC56BF" w:rsidP="009C038B">
            <w:pPr>
              <w:rPr>
                <w:lang w:val="en-GB"/>
              </w:rPr>
            </w:pPr>
          </w:p>
        </w:tc>
      </w:tr>
      <w:tr w:rsidR="00F71D5A" w:rsidRPr="0020448E" w14:paraId="78C74B00" w14:textId="77777777" w:rsidTr="009C038B">
        <w:tc>
          <w:tcPr>
            <w:tcW w:w="500" w:type="pct"/>
            <w:shd w:val="clear" w:color="auto" w:fill="F2F2F2" w:themeFill="background1" w:themeFillShade="F2"/>
            <w:vAlign w:val="center"/>
          </w:tcPr>
          <w:p w14:paraId="70F1C08B" w14:textId="6A0B124F" w:rsidR="00F71D5A" w:rsidRPr="006416F8" w:rsidRDefault="00C43B64" w:rsidP="009C038B">
            <w:pPr>
              <w:rPr>
                <w:i/>
                <w:lang w:val="en-GB"/>
              </w:rPr>
            </w:pPr>
            <w:r w:rsidRPr="006416F8">
              <w:rPr>
                <w:i/>
                <w:lang w:val="en-GB"/>
              </w:rPr>
              <w:t>Applicant China</w:t>
            </w:r>
          </w:p>
        </w:tc>
        <w:tc>
          <w:tcPr>
            <w:tcW w:w="500" w:type="pct"/>
            <w:shd w:val="clear" w:color="auto" w:fill="F2F2F2" w:themeFill="background1" w:themeFillShade="F2"/>
            <w:vAlign w:val="center"/>
          </w:tcPr>
          <w:p w14:paraId="057488A4" w14:textId="77777777" w:rsidR="00F71D5A" w:rsidRPr="00EE3E11" w:rsidRDefault="00F71D5A" w:rsidP="009C038B">
            <w:pPr>
              <w:rPr>
                <w:lang w:val="en-GB"/>
              </w:rPr>
            </w:pPr>
          </w:p>
        </w:tc>
        <w:tc>
          <w:tcPr>
            <w:tcW w:w="500" w:type="pct"/>
            <w:shd w:val="clear" w:color="auto" w:fill="F2F2F2" w:themeFill="background1" w:themeFillShade="F2"/>
          </w:tcPr>
          <w:p w14:paraId="62AA9DAB" w14:textId="77777777" w:rsidR="00F71D5A" w:rsidRPr="00EE3E11" w:rsidRDefault="00F71D5A" w:rsidP="009C038B">
            <w:pPr>
              <w:rPr>
                <w:lang w:val="en-GB"/>
              </w:rPr>
            </w:pPr>
          </w:p>
        </w:tc>
        <w:tc>
          <w:tcPr>
            <w:tcW w:w="500" w:type="pct"/>
            <w:shd w:val="clear" w:color="auto" w:fill="F2F2F2" w:themeFill="background1" w:themeFillShade="F2"/>
          </w:tcPr>
          <w:p w14:paraId="466F9BC3" w14:textId="77777777" w:rsidR="00F71D5A" w:rsidRPr="00EE3E11" w:rsidRDefault="00F71D5A" w:rsidP="009C038B">
            <w:pPr>
              <w:rPr>
                <w:lang w:val="en-GB"/>
              </w:rPr>
            </w:pPr>
          </w:p>
        </w:tc>
        <w:tc>
          <w:tcPr>
            <w:tcW w:w="500" w:type="pct"/>
            <w:shd w:val="clear" w:color="auto" w:fill="F2F2F2" w:themeFill="background1" w:themeFillShade="F2"/>
          </w:tcPr>
          <w:p w14:paraId="42B75E3B" w14:textId="77777777" w:rsidR="00F71D5A" w:rsidRPr="00EE3E11" w:rsidRDefault="00F71D5A" w:rsidP="009C038B">
            <w:pPr>
              <w:rPr>
                <w:lang w:val="en-GB"/>
              </w:rPr>
            </w:pPr>
          </w:p>
        </w:tc>
        <w:tc>
          <w:tcPr>
            <w:tcW w:w="500" w:type="pct"/>
            <w:shd w:val="clear" w:color="auto" w:fill="F2F2F2" w:themeFill="background1" w:themeFillShade="F2"/>
          </w:tcPr>
          <w:p w14:paraId="0FA6E7D6" w14:textId="77777777" w:rsidR="00F71D5A" w:rsidRPr="00EE3E11" w:rsidRDefault="00F71D5A" w:rsidP="009C038B">
            <w:pPr>
              <w:rPr>
                <w:lang w:val="en-GB"/>
              </w:rPr>
            </w:pPr>
          </w:p>
        </w:tc>
        <w:tc>
          <w:tcPr>
            <w:tcW w:w="500" w:type="pct"/>
            <w:shd w:val="clear" w:color="auto" w:fill="F2F2F2" w:themeFill="background1" w:themeFillShade="F2"/>
          </w:tcPr>
          <w:p w14:paraId="1118AD86" w14:textId="77777777" w:rsidR="00F71D5A" w:rsidRPr="00EE3E11" w:rsidRDefault="00F71D5A" w:rsidP="009C038B">
            <w:pPr>
              <w:rPr>
                <w:lang w:val="en-GB"/>
              </w:rPr>
            </w:pPr>
          </w:p>
        </w:tc>
        <w:tc>
          <w:tcPr>
            <w:tcW w:w="500" w:type="pct"/>
            <w:shd w:val="clear" w:color="auto" w:fill="F2F2F2" w:themeFill="background1" w:themeFillShade="F2"/>
          </w:tcPr>
          <w:p w14:paraId="7AC5AAAB" w14:textId="77777777" w:rsidR="00F71D5A" w:rsidRPr="00EE3E11" w:rsidRDefault="00F71D5A" w:rsidP="009C038B">
            <w:pPr>
              <w:rPr>
                <w:lang w:val="en-GB"/>
              </w:rPr>
            </w:pPr>
          </w:p>
        </w:tc>
        <w:tc>
          <w:tcPr>
            <w:tcW w:w="500" w:type="pct"/>
            <w:shd w:val="clear" w:color="auto" w:fill="F2F2F2" w:themeFill="background1" w:themeFillShade="F2"/>
          </w:tcPr>
          <w:p w14:paraId="0C315CC8" w14:textId="77777777" w:rsidR="00F71D5A" w:rsidRPr="00EE3E11" w:rsidRDefault="00F71D5A" w:rsidP="009C038B">
            <w:pPr>
              <w:rPr>
                <w:lang w:val="en-GB"/>
              </w:rPr>
            </w:pPr>
          </w:p>
        </w:tc>
        <w:tc>
          <w:tcPr>
            <w:tcW w:w="500" w:type="pct"/>
            <w:shd w:val="clear" w:color="auto" w:fill="F2F2F2" w:themeFill="background1" w:themeFillShade="F2"/>
            <w:vAlign w:val="center"/>
          </w:tcPr>
          <w:p w14:paraId="5CC12578" w14:textId="77777777" w:rsidR="00F71D5A" w:rsidRPr="00EE3E11" w:rsidRDefault="00F71D5A" w:rsidP="009C038B">
            <w:pPr>
              <w:rPr>
                <w:lang w:val="en-GB"/>
              </w:rPr>
            </w:pPr>
          </w:p>
        </w:tc>
      </w:tr>
      <w:tr w:rsidR="00C43B64" w:rsidRPr="0020448E" w14:paraId="1E2CC8FF" w14:textId="77777777" w:rsidTr="009C038B">
        <w:tc>
          <w:tcPr>
            <w:tcW w:w="500" w:type="pct"/>
            <w:shd w:val="clear" w:color="auto" w:fill="F2F2F2" w:themeFill="background1" w:themeFillShade="F2"/>
            <w:vAlign w:val="center"/>
          </w:tcPr>
          <w:p w14:paraId="04C0111A" w14:textId="327699BE" w:rsidR="00C43B64" w:rsidRPr="006416F8" w:rsidRDefault="00C43B64" w:rsidP="009C038B">
            <w:pPr>
              <w:rPr>
                <w:i/>
                <w:lang w:val="en-GB"/>
              </w:rPr>
            </w:pPr>
            <w:r w:rsidRPr="006416F8">
              <w:rPr>
                <w:i/>
                <w:lang w:val="en-GB"/>
              </w:rPr>
              <w:t>Partner 1 China</w:t>
            </w:r>
          </w:p>
        </w:tc>
        <w:tc>
          <w:tcPr>
            <w:tcW w:w="500" w:type="pct"/>
            <w:shd w:val="clear" w:color="auto" w:fill="F2F2F2" w:themeFill="background1" w:themeFillShade="F2"/>
            <w:vAlign w:val="center"/>
          </w:tcPr>
          <w:p w14:paraId="575CB4E9" w14:textId="77777777" w:rsidR="00C43B64" w:rsidRPr="00EE3E11" w:rsidRDefault="00C43B64" w:rsidP="009C038B">
            <w:pPr>
              <w:rPr>
                <w:lang w:val="en-GB"/>
              </w:rPr>
            </w:pPr>
          </w:p>
        </w:tc>
        <w:tc>
          <w:tcPr>
            <w:tcW w:w="500" w:type="pct"/>
            <w:shd w:val="clear" w:color="auto" w:fill="F2F2F2" w:themeFill="background1" w:themeFillShade="F2"/>
          </w:tcPr>
          <w:p w14:paraId="1A953DC4" w14:textId="77777777" w:rsidR="00C43B64" w:rsidRPr="00EE3E11" w:rsidRDefault="00C43B64" w:rsidP="009C038B">
            <w:pPr>
              <w:rPr>
                <w:lang w:val="en-GB"/>
              </w:rPr>
            </w:pPr>
          </w:p>
        </w:tc>
        <w:tc>
          <w:tcPr>
            <w:tcW w:w="500" w:type="pct"/>
            <w:shd w:val="clear" w:color="auto" w:fill="F2F2F2" w:themeFill="background1" w:themeFillShade="F2"/>
          </w:tcPr>
          <w:p w14:paraId="6A6F49FD" w14:textId="77777777" w:rsidR="00C43B64" w:rsidRPr="00EE3E11" w:rsidRDefault="00C43B64" w:rsidP="009C038B">
            <w:pPr>
              <w:rPr>
                <w:lang w:val="en-GB"/>
              </w:rPr>
            </w:pPr>
          </w:p>
        </w:tc>
        <w:tc>
          <w:tcPr>
            <w:tcW w:w="500" w:type="pct"/>
            <w:shd w:val="clear" w:color="auto" w:fill="F2F2F2" w:themeFill="background1" w:themeFillShade="F2"/>
          </w:tcPr>
          <w:p w14:paraId="4A765B2E" w14:textId="77777777" w:rsidR="00C43B64" w:rsidRPr="00EE3E11" w:rsidRDefault="00C43B64" w:rsidP="009C038B">
            <w:pPr>
              <w:rPr>
                <w:lang w:val="en-GB"/>
              </w:rPr>
            </w:pPr>
          </w:p>
        </w:tc>
        <w:tc>
          <w:tcPr>
            <w:tcW w:w="500" w:type="pct"/>
            <w:shd w:val="clear" w:color="auto" w:fill="F2F2F2" w:themeFill="background1" w:themeFillShade="F2"/>
          </w:tcPr>
          <w:p w14:paraId="3994DF9C" w14:textId="77777777" w:rsidR="00C43B64" w:rsidRPr="00EE3E11" w:rsidRDefault="00C43B64" w:rsidP="009C038B">
            <w:pPr>
              <w:rPr>
                <w:lang w:val="en-GB"/>
              </w:rPr>
            </w:pPr>
          </w:p>
        </w:tc>
        <w:tc>
          <w:tcPr>
            <w:tcW w:w="500" w:type="pct"/>
            <w:shd w:val="clear" w:color="auto" w:fill="F2F2F2" w:themeFill="background1" w:themeFillShade="F2"/>
          </w:tcPr>
          <w:p w14:paraId="1F532CBB" w14:textId="77777777" w:rsidR="00C43B64" w:rsidRPr="00EE3E11" w:rsidRDefault="00C43B64" w:rsidP="009C038B">
            <w:pPr>
              <w:rPr>
                <w:lang w:val="en-GB"/>
              </w:rPr>
            </w:pPr>
          </w:p>
        </w:tc>
        <w:tc>
          <w:tcPr>
            <w:tcW w:w="500" w:type="pct"/>
            <w:shd w:val="clear" w:color="auto" w:fill="F2F2F2" w:themeFill="background1" w:themeFillShade="F2"/>
          </w:tcPr>
          <w:p w14:paraId="54E7B93B" w14:textId="77777777" w:rsidR="00C43B64" w:rsidRPr="00EE3E11" w:rsidRDefault="00C43B64" w:rsidP="009C038B">
            <w:pPr>
              <w:rPr>
                <w:lang w:val="en-GB"/>
              </w:rPr>
            </w:pPr>
          </w:p>
        </w:tc>
        <w:tc>
          <w:tcPr>
            <w:tcW w:w="500" w:type="pct"/>
            <w:shd w:val="clear" w:color="auto" w:fill="F2F2F2" w:themeFill="background1" w:themeFillShade="F2"/>
          </w:tcPr>
          <w:p w14:paraId="58B9E838" w14:textId="77777777" w:rsidR="00C43B64" w:rsidRPr="00EE3E11" w:rsidRDefault="00C43B64" w:rsidP="009C038B">
            <w:pPr>
              <w:rPr>
                <w:lang w:val="en-GB"/>
              </w:rPr>
            </w:pPr>
          </w:p>
        </w:tc>
        <w:tc>
          <w:tcPr>
            <w:tcW w:w="500" w:type="pct"/>
            <w:shd w:val="clear" w:color="auto" w:fill="F2F2F2" w:themeFill="background1" w:themeFillShade="F2"/>
            <w:vAlign w:val="center"/>
          </w:tcPr>
          <w:p w14:paraId="6F0E99BD" w14:textId="77777777" w:rsidR="00C43B64" w:rsidRPr="00EE3E11" w:rsidRDefault="00C43B64" w:rsidP="009C038B">
            <w:pPr>
              <w:rPr>
                <w:lang w:val="en-GB"/>
              </w:rPr>
            </w:pPr>
          </w:p>
        </w:tc>
      </w:tr>
      <w:tr w:rsidR="00C43B64" w:rsidRPr="0020448E" w14:paraId="466A379E" w14:textId="77777777" w:rsidTr="009C038B">
        <w:tc>
          <w:tcPr>
            <w:tcW w:w="500" w:type="pct"/>
            <w:shd w:val="clear" w:color="auto" w:fill="F2F2F2" w:themeFill="background1" w:themeFillShade="F2"/>
            <w:vAlign w:val="center"/>
          </w:tcPr>
          <w:p w14:paraId="48DBD083" w14:textId="64124299" w:rsidR="00C43B64"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33DB0A88" w14:textId="77777777" w:rsidR="00C43B64" w:rsidRPr="00EE3E11" w:rsidRDefault="00C43B64" w:rsidP="009C038B">
            <w:pPr>
              <w:rPr>
                <w:lang w:val="en-GB"/>
              </w:rPr>
            </w:pPr>
          </w:p>
        </w:tc>
        <w:tc>
          <w:tcPr>
            <w:tcW w:w="500" w:type="pct"/>
            <w:shd w:val="clear" w:color="auto" w:fill="F2F2F2" w:themeFill="background1" w:themeFillShade="F2"/>
          </w:tcPr>
          <w:p w14:paraId="752FCE2F" w14:textId="77777777" w:rsidR="00C43B64" w:rsidRPr="00EE3E11" w:rsidRDefault="00C43B64" w:rsidP="009C038B">
            <w:pPr>
              <w:rPr>
                <w:lang w:val="en-GB"/>
              </w:rPr>
            </w:pPr>
          </w:p>
        </w:tc>
        <w:tc>
          <w:tcPr>
            <w:tcW w:w="500" w:type="pct"/>
            <w:shd w:val="clear" w:color="auto" w:fill="F2F2F2" w:themeFill="background1" w:themeFillShade="F2"/>
          </w:tcPr>
          <w:p w14:paraId="4605C58E" w14:textId="77777777" w:rsidR="00C43B64" w:rsidRPr="00EE3E11" w:rsidRDefault="00C43B64" w:rsidP="009C038B">
            <w:pPr>
              <w:rPr>
                <w:lang w:val="en-GB"/>
              </w:rPr>
            </w:pPr>
          </w:p>
        </w:tc>
        <w:tc>
          <w:tcPr>
            <w:tcW w:w="500" w:type="pct"/>
            <w:shd w:val="clear" w:color="auto" w:fill="F2F2F2" w:themeFill="background1" w:themeFillShade="F2"/>
          </w:tcPr>
          <w:p w14:paraId="6678A263" w14:textId="77777777" w:rsidR="00C43B64" w:rsidRPr="00EE3E11" w:rsidRDefault="00C43B64" w:rsidP="009C038B">
            <w:pPr>
              <w:rPr>
                <w:lang w:val="en-GB"/>
              </w:rPr>
            </w:pPr>
          </w:p>
        </w:tc>
        <w:tc>
          <w:tcPr>
            <w:tcW w:w="500" w:type="pct"/>
            <w:shd w:val="clear" w:color="auto" w:fill="F2F2F2" w:themeFill="background1" w:themeFillShade="F2"/>
          </w:tcPr>
          <w:p w14:paraId="3CFAACF2" w14:textId="77777777" w:rsidR="00C43B64" w:rsidRPr="00EE3E11" w:rsidRDefault="00C43B64" w:rsidP="009C038B">
            <w:pPr>
              <w:rPr>
                <w:lang w:val="en-GB"/>
              </w:rPr>
            </w:pPr>
          </w:p>
        </w:tc>
        <w:tc>
          <w:tcPr>
            <w:tcW w:w="500" w:type="pct"/>
            <w:shd w:val="clear" w:color="auto" w:fill="F2F2F2" w:themeFill="background1" w:themeFillShade="F2"/>
          </w:tcPr>
          <w:p w14:paraId="77C998DA" w14:textId="77777777" w:rsidR="00C43B64" w:rsidRPr="00EE3E11" w:rsidRDefault="00C43B64" w:rsidP="009C038B">
            <w:pPr>
              <w:rPr>
                <w:lang w:val="en-GB"/>
              </w:rPr>
            </w:pPr>
          </w:p>
        </w:tc>
        <w:tc>
          <w:tcPr>
            <w:tcW w:w="500" w:type="pct"/>
            <w:shd w:val="clear" w:color="auto" w:fill="F2F2F2" w:themeFill="background1" w:themeFillShade="F2"/>
          </w:tcPr>
          <w:p w14:paraId="0BF9D457" w14:textId="77777777" w:rsidR="00C43B64" w:rsidRPr="00EE3E11" w:rsidRDefault="00C43B64" w:rsidP="009C038B">
            <w:pPr>
              <w:rPr>
                <w:lang w:val="en-GB"/>
              </w:rPr>
            </w:pPr>
          </w:p>
        </w:tc>
        <w:tc>
          <w:tcPr>
            <w:tcW w:w="500" w:type="pct"/>
            <w:shd w:val="clear" w:color="auto" w:fill="F2F2F2" w:themeFill="background1" w:themeFillShade="F2"/>
          </w:tcPr>
          <w:p w14:paraId="0A53CBE0" w14:textId="77777777" w:rsidR="00C43B64" w:rsidRPr="00EE3E11" w:rsidRDefault="00C43B64" w:rsidP="009C038B">
            <w:pPr>
              <w:rPr>
                <w:lang w:val="en-GB"/>
              </w:rPr>
            </w:pPr>
          </w:p>
        </w:tc>
        <w:tc>
          <w:tcPr>
            <w:tcW w:w="500" w:type="pct"/>
            <w:shd w:val="clear" w:color="auto" w:fill="F2F2F2" w:themeFill="background1" w:themeFillShade="F2"/>
            <w:vAlign w:val="center"/>
          </w:tcPr>
          <w:p w14:paraId="4BC101AD" w14:textId="77777777" w:rsidR="00C43B64" w:rsidRPr="00EE3E11" w:rsidRDefault="00C43B64" w:rsidP="009C038B">
            <w:pPr>
              <w:rPr>
                <w:lang w:val="en-GB"/>
              </w:rPr>
            </w:pPr>
          </w:p>
        </w:tc>
      </w:tr>
      <w:tr w:rsidR="00F71D5A" w:rsidRPr="00EE3E11" w14:paraId="3D057B61" w14:textId="77777777" w:rsidTr="009C038B">
        <w:tc>
          <w:tcPr>
            <w:tcW w:w="500" w:type="pct"/>
            <w:shd w:val="clear" w:color="auto" w:fill="F2F2F2" w:themeFill="background1" w:themeFillShade="F2"/>
            <w:vAlign w:val="center"/>
          </w:tcPr>
          <w:p w14:paraId="10953A1C"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47E3086E" w14:textId="77777777" w:rsidR="00F71D5A" w:rsidRPr="00EE3E11" w:rsidRDefault="00F71D5A" w:rsidP="009C038B">
            <w:pPr>
              <w:rPr>
                <w:lang w:val="en-GB"/>
              </w:rPr>
            </w:pPr>
          </w:p>
        </w:tc>
        <w:tc>
          <w:tcPr>
            <w:tcW w:w="500" w:type="pct"/>
            <w:shd w:val="clear" w:color="auto" w:fill="F2F2F2" w:themeFill="background1" w:themeFillShade="F2"/>
          </w:tcPr>
          <w:p w14:paraId="6BC75001" w14:textId="77777777" w:rsidR="00F71D5A" w:rsidRPr="00EE3E11" w:rsidRDefault="00F71D5A" w:rsidP="009C038B">
            <w:pPr>
              <w:rPr>
                <w:lang w:val="en-GB"/>
              </w:rPr>
            </w:pPr>
          </w:p>
        </w:tc>
        <w:tc>
          <w:tcPr>
            <w:tcW w:w="500" w:type="pct"/>
            <w:shd w:val="clear" w:color="auto" w:fill="F2F2F2" w:themeFill="background1" w:themeFillShade="F2"/>
          </w:tcPr>
          <w:p w14:paraId="585533B8" w14:textId="77777777" w:rsidR="00F71D5A" w:rsidRPr="00EE3E11" w:rsidRDefault="00F71D5A" w:rsidP="009C038B">
            <w:pPr>
              <w:rPr>
                <w:lang w:val="en-GB"/>
              </w:rPr>
            </w:pPr>
          </w:p>
        </w:tc>
        <w:tc>
          <w:tcPr>
            <w:tcW w:w="500" w:type="pct"/>
            <w:shd w:val="clear" w:color="auto" w:fill="F2F2F2" w:themeFill="background1" w:themeFillShade="F2"/>
          </w:tcPr>
          <w:p w14:paraId="57ADEF56" w14:textId="77777777" w:rsidR="00F71D5A" w:rsidRPr="00EE3E11" w:rsidRDefault="00F71D5A" w:rsidP="009C038B">
            <w:pPr>
              <w:rPr>
                <w:lang w:val="en-GB"/>
              </w:rPr>
            </w:pPr>
          </w:p>
        </w:tc>
        <w:tc>
          <w:tcPr>
            <w:tcW w:w="500" w:type="pct"/>
            <w:shd w:val="clear" w:color="auto" w:fill="F2F2F2" w:themeFill="background1" w:themeFillShade="F2"/>
          </w:tcPr>
          <w:p w14:paraId="46C399BF" w14:textId="77777777" w:rsidR="00F71D5A" w:rsidRPr="00EE3E11" w:rsidRDefault="00F71D5A" w:rsidP="009C038B">
            <w:pPr>
              <w:rPr>
                <w:lang w:val="en-GB"/>
              </w:rPr>
            </w:pPr>
          </w:p>
        </w:tc>
        <w:tc>
          <w:tcPr>
            <w:tcW w:w="500" w:type="pct"/>
            <w:shd w:val="clear" w:color="auto" w:fill="F2F2F2" w:themeFill="background1" w:themeFillShade="F2"/>
          </w:tcPr>
          <w:p w14:paraId="58EE169E" w14:textId="77777777" w:rsidR="00F71D5A" w:rsidRPr="00EE3E11" w:rsidRDefault="00F71D5A" w:rsidP="009C038B">
            <w:pPr>
              <w:rPr>
                <w:lang w:val="en-GB"/>
              </w:rPr>
            </w:pPr>
          </w:p>
        </w:tc>
        <w:tc>
          <w:tcPr>
            <w:tcW w:w="500" w:type="pct"/>
            <w:shd w:val="clear" w:color="auto" w:fill="F2F2F2" w:themeFill="background1" w:themeFillShade="F2"/>
          </w:tcPr>
          <w:p w14:paraId="40E68A42" w14:textId="77777777" w:rsidR="00F71D5A" w:rsidRPr="00EE3E11" w:rsidRDefault="00F71D5A" w:rsidP="009C038B">
            <w:pPr>
              <w:rPr>
                <w:lang w:val="en-GB"/>
              </w:rPr>
            </w:pPr>
          </w:p>
        </w:tc>
        <w:tc>
          <w:tcPr>
            <w:tcW w:w="500" w:type="pct"/>
            <w:shd w:val="clear" w:color="auto" w:fill="F2F2F2" w:themeFill="background1" w:themeFillShade="F2"/>
          </w:tcPr>
          <w:p w14:paraId="6752DE2A" w14:textId="77777777" w:rsidR="00F71D5A" w:rsidRPr="00EE3E11" w:rsidRDefault="00F71D5A" w:rsidP="009C038B">
            <w:pPr>
              <w:rPr>
                <w:lang w:val="en-GB"/>
              </w:rPr>
            </w:pPr>
          </w:p>
        </w:tc>
        <w:tc>
          <w:tcPr>
            <w:tcW w:w="500" w:type="pct"/>
            <w:shd w:val="clear" w:color="auto" w:fill="F2F2F2" w:themeFill="background1" w:themeFillShade="F2"/>
            <w:vAlign w:val="center"/>
          </w:tcPr>
          <w:p w14:paraId="7121E971" w14:textId="77777777" w:rsidR="00F71D5A" w:rsidRPr="00EE3E11" w:rsidRDefault="00F71D5A" w:rsidP="009C038B">
            <w:pPr>
              <w:rPr>
                <w:lang w:val="en-GB"/>
              </w:rPr>
            </w:pPr>
          </w:p>
        </w:tc>
      </w:tr>
    </w:tbl>
    <w:p w14:paraId="165AFE4D" w14:textId="77777777" w:rsidR="00F71D5A" w:rsidRDefault="00F71D5A" w:rsidP="00F71D5A">
      <w:pPr>
        <w:spacing w:line="312" w:lineRule="auto"/>
        <w:jc w:val="both"/>
        <w:rPr>
          <w:rFonts w:ascii="Arial" w:hAnsi="Arial" w:cs="Arial"/>
          <w:szCs w:val="22"/>
          <w:lang w:val="en-GB"/>
        </w:rPr>
      </w:pPr>
    </w:p>
    <w:p w14:paraId="3BDA7D14" w14:textId="77777777" w:rsidR="00F71D5A" w:rsidRDefault="00F71D5A" w:rsidP="00F71D5A">
      <w:pPr>
        <w:spacing w:line="312" w:lineRule="auto"/>
        <w:jc w:val="both"/>
        <w:rPr>
          <w:rFonts w:ascii="Arial" w:hAnsi="Arial" w:cs="Arial"/>
          <w:szCs w:val="22"/>
          <w:lang w:val="en-GB"/>
        </w:rPr>
      </w:pPr>
    </w:p>
    <w:p w14:paraId="47FD4F71" w14:textId="4B5B9D80" w:rsidR="00F71D5A" w:rsidRPr="006C3170" w:rsidRDefault="005A0D43" w:rsidP="00F71D5A">
      <w:pPr>
        <w:keepNext/>
        <w:rPr>
          <w:rFonts w:ascii="Arial" w:hAnsi="Arial" w:cs="Arial"/>
          <w:b/>
          <w:bCs/>
          <w:sz w:val="20"/>
          <w:szCs w:val="20"/>
          <w:lang w:val="en-GB"/>
        </w:rPr>
      </w:pPr>
      <w:r>
        <w:rPr>
          <w:rFonts w:ascii="Arial" w:hAnsi="Arial" w:cs="Arial"/>
          <w:b/>
          <w:bCs/>
          <w:sz w:val="20"/>
          <w:szCs w:val="20"/>
          <w:lang w:val="en-GB"/>
        </w:rPr>
        <w:lastRenderedPageBreak/>
        <w:t>Description of the costs of ALL</w:t>
      </w:r>
      <w:r w:rsidR="00F71D5A" w:rsidRPr="002A11DC">
        <w:rPr>
          <w:rFonts w:ascii="Arial" w:hAnsi="Arial" w:cs="Arial"/>
          <w:b/>
          <w:bCs/>
          <w:sz w:val="20"/>
          <w:szCs w:val="20"/>
          <w:lang w:val="en-GB"/>
        </w:rPr>
        <w:t xml:space="preserve"> project partners in CNY</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DD2165" w14:paraId="7570E7D8" w14:textId="77777777" w:rsidTr="009C038B">
        <w:trPr>
          <w:trHeight w:val="562"/>
        </w:trPr>
        <w:tc>
          <w:tcPr>
            <w:tcW w:w="500" w:type="pct"/>
            <w:shd w:val="clear" w:color="auto" w:fill="E3032E" w:themeFill="accent1"/>
            <w:vAlign w:val="center"/>
          </w:tcPr>
          <w:p w14:paraId="5BDD8076" w14:textId="77777777" w:rsidR="00F71D5A" w:rsidRPr="001E55BB" w:rsidRDefault="00F71D5A" w:rsidP="009C038B">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5B96039C" w14:textId="5E1FC50A" w:rsidR="00F71D5A" w:rsidRPr="00EE3E11" w:rsidRDefault="00F71D5A" w:rsidP="00F71D5A">
            <w:pPr>
              <w:keepNext/>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25156239"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65E36C"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1FD2815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9B9086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A832AE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-structure [CNY</w:t>
            </w:r>
            <w:r w:rsidRPr="001E55BB">
              <w:rPr>
                <w:b/>
                <w:color w:val="FFFFFF" w:themeColor="background1"/>
                <w:lang w:val="en-GB"/>
              </w:rPr>
              <w:t>]</w:t>
            </w:r>
          </w:p>
        </w:tc>
        <w:tc>
          <w:tcPr>
            <w:tcW w:w="500" w:type="pct"/>
            <w:shd w:val="clear" w:color="auto" w:fill="E3032E" w:themeFill="accent1"/>
          </w:tcPr>
          <w:p w14:paraId="1512E76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1144D09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1801CBE1"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17F7269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F9157DB"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Third-party Costs [CNY</w:t>
            </w:r>
            <w:r w:rsidRPr="001E55BB">
              <w:rPr>
                <w:b/>
                <w:color w:val="FFFFFF" w:themeColor="background1"/>
                <w:lang w:val="en-GB"/>
              </w:rPr>
              <w:t>]</w:t>
            </w:r>
          </w:p>
        </w:tc>
        <w:tc>
          <w:tcPr>
            <w:tcW w:w="500" w:type="pct"/>
            <w:shd w:val="clear" w:color="auto" w:fill="E3032E" w:themeFill="accent1"/>
          </w:tcPr>
          <w:p w14:paraId="05E4724F"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2801FD05"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tcPr>
          <w:p w14:paraId="6F5464C2"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13AA4C4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1" w:type="pct"/>
            <w:shd w:val="clear" w:color="auto" w:fill="E3032E" w:themeFill="accent1"/>
            <w:vAlign w:val="center"/>
          </w:tcPr>
          <w:p w14:paraId="073E207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w:t>
            </w:r>
            <w:r>
              <w:rPr>
                <w:b/>
                <w:color w:val="FFFFFF" w:themeColor="background1"/>
                <w:lang w:val="en-GB"/>
              </w:rPr>
              <w:t>CNY</w:t>
            </w:r>
            <w:r w:rsidRPr="001E55BB">
              <w:rPr>
                <w:b/>
                <w:color w:val="FFFFFF" w:themeColor="background1"/>
                <w:lang w:val="en-GB"/>
              </w:rPr>
              <w:t>]</w:t>
            </w:r>
          </w:p>
        </w:tc>
      </w:tr>
      <w:tr w:rsidR="00F71D5A" w:rsidRPr="00EE3E11" w14:paraId="3CC3B157" w14:textId="77777777" w:rsidTr="009C038B">
        <w:tc>
          <w:tcPr>
            <w:tcW w:w="500" w:type="pct"/>
            <w:shd w:val="clear" w:color="auto" w:fill="F2F2F2" w:themeFill="background1" w:themeFillShade="F2"/>
            <w:vAlign w:val="center"/>
          </w:tcPr>
          <w:p w14:paraId="077B4F85" w14:textId="77777777" w:rsidR="00F71D5A" w:rsidRPr="00EE3E11" w:rsidRDefault="00F71D5A" w:rsidP="009C038B">
            <w:pPr>
              <w:rPr>
                <w:lang w:val="en-GB"/>
              </w:rPr>
            </w:pPr>
            <w:r w:rsidRPr="006C3170">
              <w:rPr>
                <w:lang w:val="en-GB"/>
              </w:rPr>
              <w:t>Name of Institution/ Company</w:t>
            </w:r>
          </w:p>
        </w:tc>
        <w:tc>
          <w:tcPr>
            <w:tcW w:w="500" w:type="pct"/>
            <w:shd w:val="clear" w:color="auto" w:fill="F2F2F2" w:themeFill="background1" w:themeFillShade="F2"/>
            <w:vAlign w:val="center"/>
          </w:tcPr>
          <w:p w14:paraId="20A65325" w14:textId="77777777" w:rsidR="00F71D5A" w:rsidRPr="00EE3E11" w:rsidRDefault="00F71D5A" w:rsidP="009C038B">
            <w:pPr>
              <w:rPr>
                <w:lang w:val="en-GB"/>
              </w:rPr>
            </w:pPr>
          </w:p>
        </w:tc>
        <w:tc>
          <w:tcPr>
            <w:tcW w:w="500" w:type="pct"/>
            <w:shd w:val="clear" w:color="auto" w:fill="F2F2F2" w:themeFill="background1" w:themeFillShade="F2"/>
          </w:tcPr>
          <w:p w14:paraId="27D08444" w14:textId="77777777" w:rsidR="00F71D5A" w:rsidRPr="00EE3E11" w:rsidRDefault="00F71D5A" w:rsidP="009C038B">
            <w:pPr>
              <w:rPr>
                <w:lang w:val="en-GB"/>
              </w:rPr>
            </w:pPr>
          </w:p>
        </w:tc>
        <w:tc>
          <w:tcPr>
            <w:tcW w:w="500" w:type="pct"/>
            <w:shd w:val="clear" w:color="auto" w:fill="F2F2F2" w:themeFill="background1" w:themeFillShade="F2"/>
          </w:tcPr>
          <w:p w14:paraId="056EE5AB" w14:textId="77777777" w:rsidR="00F71D5A" w:rsidRPr="00EE3E11" w:rsidRDefault="00F71D5A" w:rsidP="009C038B">
            <w:pPr>
              <w:rPr>
                <w:lang w:val="en-GB"/>
              </w:rPr>
            </w:pPr>
          </w:p>
        </w:tc>
        <w:tc>
          <w:tcPr>
            <w:tcW w:w="500" w:type="pct"/>
            <w:shd w:val="clear" w:color="auto" w:fill="F2F2F2" w:themeFill="background1" w:themeFillShade="F2"/>
          </w:tcPr>
          <w:p w14:paraId="0A6D971C" w14:textId="77777777" w:rsidR="00F71D5A" w:rsidRPr="00EE3E11" w:rsidRDefault="00F71D5A" w:rsidP="009C038B">
            <w:pPr>
              <w:rPr>
                <w:lang w:val="en-GB"/>
              </w:rPr>
            </w:pPr>
          </w:p>
        </w:tc>
        <w:tc>
          <w:tcPr>
            <w:tcW w:w="500" w:type="pct"/>
            <w:shd w:val="clear" w:color="auto" w:fill="F2F2F2" w:themeFill="background1" w:themeFillShade="F2"/>
          </w:tcPr>
          <w:p w14:paraId="294AB350" w14:textId="77777777" w:rsidR="00F71D5A" w:rsidRPr="00EE3E11" w:rsidRDefault="00F71D5A" w:rsidP="009C038B">
            <w:pPr>
              <w:rPr>
                <w:lang w:val="en-GB"/>
              </w:rPr>
            </w:pPr>
          </w:p>
        </w:tc>
        <w:tc>
          <w:tcPr>
            <w:tcW w:w="500" w:type="pct"/>
            <w:shd w:val="clear" w:color="auto" w:fill="F2F2F2" w:themeFill="background1" w:themeFillShade="F2"/>
          </w:tcPr>
          <w:p w14:paraId="31CDC8FF" w14:textId="77777777" w:rsidR="00F71D5A" w:rsidRPr="00EE3E11" w:rsidRDefault="00F71D5A" w:rsidP="009C038B">
            <w:pPr>
              <w:rPr>
                <w:lang w:val="en-GB"/>
              </w:rPr>
            </w:pPr>
          </w:p>
        </w:tc>
        <w:tc>
          <w:tcPr>
            <w:tcW w:w="500" w:type="pct"/>
            <w:shd w:val="clear" w:color="auto" w:fill="F2F2F2" w:themeFill="background1" w:themeFillShade="F2"/>
          </w:tcPr>
          <w:p w14:paraId="3EA4BCAC" w14:textId="77777777" w:rsidR="00F71D5A" w:rsidRPr="00EE3E11" w:rsidRDefault="00F71D5A" w:rsidP="009C038B">
            <w:pPr>
              <w:rPr>
                <w:lang w:val="en-GB"/>
              </w:rPr>
            </w:pPr>
          </w:p>
        </w:tc>
        <w:tc>
          <w:tcPr>
            <w:tcW w:w="500" w:type="pct"/>
            <w:shd w:val="clear" w:color="auto" w:fill="F2F2F2" w:themeFill="background1" w:themeFillShade="F2"/>
          </w:tcPr>
          <w:p w14:paraId="50E6EAC0" w14:textId="77777777" w:rsidR="00F71D5A" w:rsidRPr="00EE3E11" w:rsidRDefault="00F71D5A" w:rsidP="009C038B">
            <w:pPr>
              <w:rPr>
                <w:lang w:val="en-GB"/>
              </w:rPr>
            </w:pPr>
          </w:p>
        </w:tc>
        <w:tc>
          <w:tcPr>
            <w:tcW w:w="501" w:type="pct"/>
            <w:shd w:val="clear" w:color="auto" w:fill="F2F2F2" w:themeFill="background1" w:themeFillShade="F2"/>
            <w:vAlign w:val="center"/>
          </w:tcPr>
          <w:p w14:paraId="45C8A08A" w14:textId="77777777" w:rsidR="00F71D5A" w:rsidRPr="00EE3E11" w:rsidRDefault="00F71D5A" w:rsidP="009C038B">
            <w:pPr>
              <w:rPr>
                <w:lang w:val="en-GB"/>
              </w:rPr>
            </w:pPr>
          </w:p>
        </w:tc>
      </w:tr>
      <w:tr w:rsidR="00F71D5A" w:rsidRPr="00EE3E11" w14:paraId="6C0BF9FF" w14:textId="77777777" w:rsidTr="009C038B">
        <w:tc>
          <w:tcPr>
            <w:tcW w:w="500" w:type="pct"/>
            <w:shd w:val="clear" w:color="auto" w:fill="F2F2F2" w:themeFill="background1" w:themeFillShade="F2"/>
            <w:vAlign w:val="center"/>
          </w:tcPr>
          <w:p w14:paraId="3A771CF7" w14:textId="02DDF63A" w:rsidR="00F71D5A" w:rsidRPr="00EE3E11" w:rsidRDefault="000C41A2" w:rsidP="009C038B">
            <w:pPr>
              <w:rPr>
                <w:lang w:val="en-GB"/>
              </w:rPr>
            </w:pPr>
            <w:r>
              <w:rPr>
                <w:i/>
                <w:lang w:val="en-GB"/>
              </w:rPr>
              <w:t>Applicant Austria</w:t>
            </w:r>
          </w:p>
        </w:tc>
        <w:tc>
          <w:tcPr>
            <w:tcW w:w="500" w:type="pct"/>
            <w:shd w:val="clear" w:color="auto" w:fill="F2F2F2" w:themeFill="background1" w:themeFillShade="F2"/>
            <w:vAlign w:val="center"/>
          </w:tcPr>
          <w:p w14:paraId="069EF8B7" w14:textId="77777777" w:rsidR="00F71D5A" w:rsidRPr="00EE3E11" w:rsidRDefault="00F71D5A" w:rsidP="009C038B">
            <w:pPr>
              <w:rPr>
                <w:lang w:val="en-GB"/>
              </w:rPr>
            </w:pPr>
          </w:p>
        </w:tc>
        <w:tc>
          <w:tcPr>
            <w:tcW w:w="500" w:type="pct"/>
            <w:shd w:val="clear" w:color="auto" w:fill="F2F2F2" w:themeFill="background1" w:themeFillShade="F2"/>
          </w:tcPr>
          <w:p w14:paraId="1BB834D0" w14:textId="77777777" w:rsidR="00F71D5A" w:rsidRPr="00EE3E11" w:rsidRDefault="00F71D5A" w:rsidP="009C038B">
            <w:pPr>
              <w:rPr>
                <w:lang w:val="en-GB"/>
              </w:rPr>
            </w:pPr>
          </w:p>
        </w:tc>
        <w:tc>
          <w:tcPr>
            <w:tcW w:w="500" w:type="pct"/>
            <w:shd w:val="clear" w:color="auto" w:fill="F2F2F2" w:themeFill="background1" w:themeFillShade="F2"/>
          </w:tcPr>
          <w:p w14:paraId="04CEC91D" w14:textId="77777777" w:rsidR="00F71D5A" w:rsidRPr="00EE3E11" w:rsidRDefault="00F71D5A" w:rsidP="009C038B">
            <w:pPr>
              <w:rPr>
                <w:lang w:val="en-GB"/>
              </w:rPr>
            </w:pPr>
          </w:p>
        </w:tc>
        <w:tc>
          <w:tcPr>
            <w:tcW w:w="500" w:type="pct"/>
            <w:shd w:val="clear" w:color="auto" w:fill="F2F2F2" w:themeFill="background1" w:themeFillShade="F2"/>
          </w:tcPr>
          <w:p w14:paraId="0C05FDD5" w14:textId="77777777" w:rsidR="00F71D5A" w:rsidRPr="00EE3E11" w:rsidRDefault="00F71D5A" w:rsidP="009C038B">
            <w:pPr>
              <w:rPr>
                <w:lang w:val="en-GB"/>
              </w:rPr>
            </w:pPr>
          </w:p>
        </w:tc>
        <w:tc>
          <w:tcPr>
            <w:tcW w:w="500" w:type="pct"/>
            <w:shd w:val="clear" w:color="auto" w:fill="F2F2F2" w:themeFill="background1" w:themeFillShade="F2"/>
          </w:tcPr>
          <w:p w14:paraId="5CE792DE" w14:textId="77777777" w:rsidR="00F71D5A" w:rsidRPr="00EE3E11" w:rsidRDefault="00F71D5A" w:rsidP="009C038B">
            <w:pPr>
              <w:rPr>
                <w:lang w:val="en-GB"/>
              </w:rPr>
            </w:pPr>
          </w:p>
        </w:tc>
        <w:tc>
          <w:tcPr>
            <w:tcW w:w="500" w:type="pct"/>
            <w:shd w:val="clear" w:color="auto" w:fill="F2F2F2" w:themeFill="background1" w:themeFillShade="F2"/>
          </w:tcPr>
          <w:p w14:paraId="3AFA3B38" w14:textId="77777777" w:rsidR="00F71D5A" w:rsidRPr="00EE3E11" w:rsidRDefault="00F71D5A" w:rsidP="009C038B">
            <w:pPr>
              <w:rPr>
                <w:lang w:val="en-GB"/>
              </w:rPr>
            </w:pPr>
          </w:p>
        </w:tc>
        <w:tc>
          <w:tcPr>
            <w:tcW w:w="500" w:type="pct"/>
            <w:shd w:val="clear" w:color="auto" w:fill="F2F2F2" w:themeFill="background1" w:themeFillShade="F2"/>
          </w:tcPr>
          <w:p w14:paraId="2CBEB4C1" w14:textId="77777777" w:rsidR="00F71D5A" w:rsidRPr="00EE3E11" w:rsidRDefault="00F71D5A" w:rsidP="009C038B">
            <w:pPr>
              <w:rPr>
                <w:lang w:val="en-GB"/>
              </w:rPr>
            </w:pPr>
          </w:p>
        </w:tc>
        <w:tc>
          <w:tcPr>
            <w:tcW w:w="500" w:type="pct"/>
            <w:shd w:val="clear" w:color="auto" w:fill="F2F2F2" w:themeFill="background1" w:themeFillShade="F2"/>
          </w:tcPr>
          <w:p w14:paraId="2B2908B0" w14:textId="77777777" w:rsidR="00F71D5A" w:rsidRPr="00EE3E11" w:rsidRDefault="00F71D5A" w:rsidP="009C038B">
            <w:pPr>
              <w:rPr>
                <w:lang w:val="en-GB"/>
              </w:rPr>
            </w:pPr>
          </w:p>
        </w:tc>
        <w:tc>
          <w:tcPr>
            <w:tcW w:w="501" w:type="pct"/>
            <w:shd w:val="clear" w:color="auto" w:fill="F2F2F2" w:themeFill="background1" w:themeFillShade="F2"/>
            <w:vAlign w:val="center"/>
          </w:tcPr>
          <w:p w14:paraId="603F00BB" w14:textId="77777777" w:rsidR="00F71D5A" w:rsidRPr="00EE3E11" w:rsidRDefault="00F71D5A" w:rsidP="009C038B">
            <w:pPr>
              <w:rPr>
                <w:lang w:val="en-GB"/>
              </w:rPr>
            </w:pPr>
          </w:p>
        </w:tc>
      </w:tr>
      <w:tr w:rsidR="00AC56BF" w:rsidRPr="00EE3E11" w14:paraId="36CD63EC" w14:textId="77777777" w:rsidTr="009C038B">
        <w:tc>
          <w:tcPr>
            <w:tcW w:w="500" w:type="pct"/>
            <w:shd w:val="clear" w:color="auto" w:fill="F2F2F2" w:themeFill="background1" w:themeFillShade="F2"/>
            <w:vAlign w:val="center"/>
          </w:tcPr>
          <w:p w14:paraId="6AD6AC6F" w14:textId="4E010704" w:rsidR="00AC56BF" w:rsidRPr="00EE3E11" w:rsidRDefault="000C41A2" w:rsidP="009C038B">
            <w:pPr>
              <w:rPr>
                <w:lang w:val="en-GB"/>
              </w:rPr>
            </w:pPr>
            <w:r w:rsidRPr="006416F8">
              <w:rPr>
                <w:i/>
                <w:lang w:val="en-GB"/>
              </w:rPr>
              <w:t>Partner 1 Austria</w:t>
            </w:r>
          </w:p>
        </w:tc>
        <w:tc>
          <w:tcPr>
            <w:tcW w:w="500" w:type="pct"/>
            <w:shd w:val="clear" w:color="auto" w:fill="F2F2F2" w:themeFill="background1" w:themeFillShade="F2"/>
            <w:vAlign w:val="center"/>
          </w:tcPr>
          <w:p w14:paraId="48A21071" w14:textId="77777777" w:rsidR="00AC56BF" w:rsidRPr="00EE3E11" w:rsidRDefault="00AC56BF" w:rsidP="009C038B">
            <w:pPr>
              <w:rPr>
                <w:lang w:val="en-GB"/>
              </w:rPr>
            </w:pPr>
          </w:p>
        </w:tc>
        <w:tc>
          <w:tcPr>
            <w:tcW w:w="500" w:type="pct"/>
            <w:shd w:val="clear" w:color="auto" w:fill="F2F2F2" w:themeFill="background1" w:themeFillShade="F2"/>
          </w:tcPr>
          <w:p w14:paraId="0C5D8B1B" w14:textId="77777777" w:rsidR="00AC56BF" w:rsidRPr="00EE3E11" w:rsidRDefault="00AC56BF" w:rsidP="009C038B">
            <w:pPr>
              <w:rPr>
                <w:lang w:val="en-GB"/>
              </w:rPr>
            </w:pPr>
          </w:p>
        </w:tc>
        <w:tc>
          <w:tcPr>
            <w:tcW w:w="500" w:type="pct"/>
            <w:shd w:val="clear" w:color="auto" w:fill="F2F2F2" w:themeFill="background1" w:themeFillShade="F2"/>
          </w:tcPr>
          <w:p w14:paraId="7BAE4C4B" w14:textId="77777777" w:rsidR="00AC56BF" w:rsidRPr="00EE3E11" w:rsidRDefault="00AC56BF" w:rsidP="009C038B">
            <w:pPr>
              <w:rPr>
                <w:lang w:val="en-GB"/>
              </w:rPr>
            </w:pPr>
          </w:p>
        </w:tc>
        <w:tc>
          <w:tcPr>
            <w:tcW w:w="500" w:type="pct"/>
            <w:shd w:val="clear" w:color="auto" w:fill="F2F2F2" w:themeFill="background1" w:themeFillShade="F2"/>
          </w:tcPr>
          <w:p w14:paraId="68B1D001" w14:textId="77777777" w:rsidR="00AC56BF" w:rsidRPr="00EE3E11" w:rsidRDefault="00AC56BF" w:rsidP="009C038B">
            <w:pPr>
              <w:rPr>
                <w:lang w:val="en-GB"/>
              </w:rPr>
            </w:pPr>
          </w:p>
        </w:tc>
        <w:tc>
          <w:tcPr>
            <w:tcW w:w="500" w:type="pct"/>
            <w:shd w:val="clear" w:color="auto" w:fill="F2F2F2" w:themeFill="background1" w:themeFillShade="F2"/>
          </w:tcPr>
          <w:p w14:paraId="0885B2D3" w14:textId="77777777" w:rsidR="00AC56BF" w:rsidRPr="00EE3E11" w:rsidRDefault="00AC56BF" w:rsidP="009C038B">
            <w:pPr>
              <w:rPr>
                <w:lang w:val="en-GB"/>
              </w:rPr>
            </w:pPr>
          </w:p>
        </w:tc>
        <w:tc>
          <w:tcPr>
            <w:tcW w:w="500" w:type="pct"/>
            <w:shd w:val="clear" w:color="auto" w:fill="F2F2F2" w:themeFill="background1" w:themeFillShade="F2"/>
          </w:tcPr>
          <w:p w14:paraId="0C29F0D1" w14:textId="77777777" w:rsidR="00AC56BF" w:rsidRPr="00EE3E11" w:rsidRDefault="00AC56BF" w:rsidP="009C038B">
            <w:pPr>
              <w:rPr>
                <w:lang w:val="en-GB"/>
              </w:rPr>
            </w:pPr>
          </w:p>
        </w:tc>
        <w:tc>
          <w:tcPr>
            <w:tcW w:w="500" w:type="pct"/>
            <w:shd w:val="clear" w:color="auto" w:fill="F2F2F2" w:themeFill="background1" w:themeFillShade="F2"/>
          </w:tcPr>
          <w:p w14:paraId="40084330" w14:textId="77777777" w:rsidR="00AC56BF" w:rsidRPr="00EE3E11" w:rsidRDefault="00AC56BF" w:rsidP="009C038B">
            <w:pPr>
              <w:rPr>
                <w:lang w:val="en-GB"/>
              </w:rPr>
            </w:pPr>
          </w:p>
        </w:tc>
        <w:tc>
          <w:tcPr>
            <w:tcW w:w="500" w:type="pct"/>
            <w:shd w:val="clear" w:color="auto" w:fill="F2F2F2" w:themeFill="background1" w:themeFillShade="F2"/>
          </w:tcPr>
          <w:p w14:paraId="18066A4C" w14:textId="77777777" w:rsidR="00AC56BF" w:rsidRPr="00EE3E11" w:rsidRDefault="00AC56BF" w:rsidP="009C038B">
            <w:pPr>
              <w:rPr>
                <w:lang w:val="en-GB"/>
              </w:rPr>
            </w:pPr>
          </w:p>
        </w:tc>
        <w:tc>
          <w:tcPr>
            <w:tcW w:w="501" w:type="pct"/>
            <w:shd w:val="clear" w:color="auto" w:fill="F2F2F2" w:themeFill="background1" w:themeFillShade="F2"/>
            <w:vAlign w:val="center"/>
          </w:tcPr>
          <w:p w14:paraId="4928A1A0" w14:textId="77777777" w:rsidR="00AC56BF" w:rsidRPr="00EE3E11" w:rsidRDefault="00AC56BF" w:rsidP="009C038B">
            <w:pPr>
              <w:rPr>
                <w:lang w:val="en-GB"/>
              </w:rPr>
            </w:pPr>
          </w:p>
        </w:tc>
      </w:tr>
      <w:tr w:rsidR="00AC56BF" w:rsidRPr="00EE3E11" w14:paraId="4335F67F" w14:textId="77777777" w:rsidTr="009C038B">
        <w:tc>
          <w:tcPr>
            <w:tcW w:w="500" w:type="pct"/>
            <w:shd w:val="clear" w:color="auto" w:fill="F2F2F2" w:themeFill="background1" w:themeFillShade="F2"/>
            <w:vAlign w:val="center"/>
          </w:tcPr>
          <w:p w14:paraId="435E18F9" w14:textId="77777777" w:rsidR="00AC56BF" w:rsidRPr="00EE3E11" w:rsidRDefault="00AC56BF" w:rsidP="009C038B">
            <w:pPr>
              <w:rPr>
                <w:lang w:val="en-GB"/>
              </w:rPr>
            </w:pPr>
          </w:p>
        </w:tc>
        <w:tc>
          <w:tcPr>
            <w:tcW w:w="500" w:type="pct"/>
            <w:shd w:val="clear" w:color="auto" w:fill="F2F2F2" w:themeFill="background1" w:themeFillShade="F2"/>
            <w:vAlign w:val="center"/>
          </w:tcPr>
          <w:p w14:paraId="0BF0E85E" w14:textId="77777777" w:rsidR="00AC56BF" w:rsidRPr="00EE3E11" w:rsidRDefault="00AC56BF" w:rsidP="009C038B">
            <w:pPr>
              <w:rPr>
                <w:lang w:val="en-GB"/>
              </w:rPr>
            </w:pPr>
          </w:p>
        </w:tc>
        <w:tc>
          <w:tcPr>
            <w:tcW w:w="500" w:type="pct"/>
            <w:shd w:val="clear" w:color="auto" w:fill="F2F2F2" w:themeFill="background1" w:themeFillShade="F2"/>
          </w:tcPr>
          <w:p w14:paraId="340F24CF" w14:textId="77777777" w:rsidR="00AC56BF" w:rsidRPr="00EE3E11" w:rsidRDefault="00AC56BF" w:rsidP="009C038B">
            <w:pPr>
              <w:rPr>
                <w:lang w:val="en-GB"/>
              </w:rPr>
            </w:pPr>
          </w:p>
        </w:tc>
        <w:tc>
          <w:tcPr>
            <w:tcW w:w="500" w:type="pct"/>
            <w:shd w:val="clear" w:color="auto" w:fill="F2F2F2" w:themeFill="background1" w:themeFillShade="F2"/>
          </w:tcPr>
          <w:p w14:paraId="4403D7B1" w14:textId="77777777" w:rsidR="00AC56BF" w:rsidRPr="00EE3E11" w:rsidRDefault="00AC56BF" w:rsidP="009C038B">
            <w:pPr>
              <w:rPr>
                <w:lang w:val="en-GB"/>
              </w:rPr>
            </w:pPr>
          </w:p>
        </w:tc>
        <w:tc>
          <w:tcPr>
            <w:tcW w:w="500" w:type="pct"/>
            <w:shd w:val="clear" w:color="auto" w:fill="F2F2F2" w:themeFill="background1" w:themeFillShade="F2"/>
          </w:tcPr>
          <w:p w14:paraId="62766782" w14:textId="77777777" w:rsidR="00AC56BF" w:rsidRPr="00EE3E11" w:rsidRDefault="00AC56BF" w:rsidP="009C038B">
            <w:pPr>
              <w:rPr>
                <w:lang w:val="en-GB"/>
              </w:rPr>
            </w:pPr>
          </w:p>
        </w:tc>
        <w:tc>
          <w:tcPr>
            <w:tcW w:w="500" w:type="pct"/>
            <w:shd w:val="clear" w:color="auto" w:fill="F2F2F2" w:themeFill="background1" w:themeFillShade="F2"/>
          </w:tcPr>
          <w:p w14:paraId="736DC7A1" w14:textId="77777777" w:rsidR="00AC56BF" w:rsidRPr="00EE3E11" w:rsidRDefault="00AC56BF" w:rsidP="009C038B">
            <w:pPr>
              <w:rPr>
                <w:lang w:val="en-GB"/>
              </w:rPr>
            </w:pPr>
          </w:p>
        </w:tc>
        <w:tc>
          <w:tcPr>
            <w:tcW w:w="500" w:type="pct"/>
            <w:shd w:val="clear" w:color="auto" w:fill="F2F2F2" w:themeFill="background1" w:themeFillShade="F2"/>
          </w:tcPr>
          <w:p w14:paraId="559070C9" w14:textId="77777777" w:rsidR="00AC56BF" w:rsidRPr="00EE3E11" w:rsidRDefault="00AC56BF" w:rsidP="009C038B">
            <w:pPr>
              <w:rPr>
                <w:lang w:val="en-GB"/>
              </w:rPr>
            </w:pPr>
          </w:p>
        </w:tc>
        <w:tc>
          <w:tcPr>
            <w:tcW w:w="500" w:type="pct"/>
            <w:shd w:val="clear" w:color="auto" w:fill="F2F2F2" w:themeFill="background1" w:themeFillShade="F2"/>
          </w:tcPr>
          <w:p w14:paraId="2143AE41" w14:textId="77777777" w:rsidR="00AC56BF" w:rsidRPr="00EE3E11" w:rsidRDefault="00AC56BF" w:rsidP="009C038B">
            <w:pPr>
              <w:rPr>
                <w:lang w:val="en-GB"/>
              </w:rPr>
            </w:pPr>
          </w:p>
        </w:tc>
        <w:tc>
          <w:tcPr>
            <w:tcW w:w="500" w:type="pct"/>
            <w:shd w:val="clear" w:color="auto" w:fill="F2F2F2" w:themeFill="background1" w:themeFillShade="F2"/>
          </w:tcPr>
          <w:p w14:paraId="3C80C848" w14:textId="77777777" w:rsidR="00AC56BF" w:rsidRPr="00EE3E11" w:rsidRDefault="00AC56BF" w:rsidP="009C038B">
            <w:pPr>
              <w:rPr>
                <w:lang w:val="en-GB"/>
              </w:rPr>
            </w:pPr>
          </w:p>
        </w:tc>
        <w:tc>
          <w:tcPr>
            <w:tcW w:w="501" w:type="pct"/>
            <w:shd w:val="clear" w:color="auto" w:fill="F2F2F2" w:themeFill="background1" w:themeFillShade="F2"/>
            <w:vAlign w:val="center"/>
          </w:tcPr>
          <w:p w14:paraId="339055BD" w14:textId="77777777" w:rsidR="00AC56BF" w:rsidRPr="00EE3E11" w:rsidRDefault="00AC56BF" w:rsidP="009C038B">
            <w:pPr>
              <w:rPr>
                <w:lang w:val="en-GB"/>
              </w:rPr>
            </w:pPr>
          </w:p>
        </w:tc>
      </w:tr>
      <w:tr w:rsidR="00F71D5A" w:rsidRPr="00EE3E11" w14:paraId="2E81CA0A" w14:textId="77777777" w:rsidTr="009C038B">
        <w:tc>
          <w:tcPr>
            <w:tcW w:w="500" w:type="pct"/>
            <w:shd w:val="clear" w:color="auto" w:fill="F2F2F2" w:themeFill="background1" w:themeFillShade="F2"/>
            <w:vAlign w:val="center"/>
          </w:tcPr>
          <w:p w14:paraId="22829357" w14:textId="3D0A2DB3" w:rsidR="00F71D5A" w:rsidRPr="00EE3E11" w:rsidRDefault="000C41A2" w:rsidP="009C038B">
            <w:pPr>
              <w:rPr>
                <w:lang w:val="en-GB"/>
              </w:rPr>
            </w:pPr>
            <w:r w:rsidRPr="006416F8">
              <w:rPr>
                <w:i/>
                <w:lang w:val="en-GB"/>
              </w:rPr>
              <w:t>Applicant China</w:t>
            </w:r>
          </w:p>
        </w:tc>
        <w:tc>
          <w:tcPr>
            <w:tcW w:w="500" w:type="pct"/>
            <w:shd w:val="clear" w:color="auto" w:fill="F2F2F2" w:themeFill="background1" w:themeFillShade="F2"/>
            <w:vAlign w:val="center"/>
          </w:tcPr>
          <w:p w14:paraId="065B3312" w14:textId="77777777" w:rsidR="00F71D5A" w:rsidRPr="00EE3E11" w:rsidRDefault="00F71D5A" w:rsidP="009C038B">
            <w:pPr>
              <w:rPr>
                <w:lang w:val="en-GB"/>
              </w:rPr>
            </w:pPr>
          </w:p>
        </w:tc>
        <w:tc>
          <w:tcPr>
            <w:tcW w:w="500" w:type="pct"/>
            <w:shd w:val="clear" w:color="auto" w:fill="F2F2F2" w:themeFill="background1" w:themeFillShade="F2"/>
          </w:tcPr>
          <w:p w14:paraId="73C2F16F" w14:textId="77777777" w:rsidR="00F71D5A" w:rsidRPr="00EE3E11" w:rsidRDefault="00F71D5A" w:rsidP="009C038B">
            <w:pPr>
              <w:rPr>
                <w:lang w:val="en-GB"/>
              </w:rPr>
            </w:pPr>
          </w:p>
        </w:tc>
        <w:tc>
          <w:tcPr>
            <w:tcW w:w="500" w:type="pct"/>
            <w:shd w:val="clear" w:color="auto" w:fill="F2F2F2" w:themeFill="background1" w:themeFillShade="F2"/>
          </w:tcPr>
          <w:p w14:paraId="18B51C7F" w14:textId="77777777" w:rsidR="00F71D5A" w:rsidRPr="00EE3E11" w:rsidRDefault="00F71D5A" w:rsidP="009C038B">
            <w:pPr>
              <w:rPr>
                <w:lang w:val="en-GB"/>
              </w:rPr>
            </w:pPr>
          </w:p>
        </w:tc>
        <w:tc>
          <w:tcPr>
            <w:tcW w:w="500" w:type="pct"/>
            <w:shd w:val="clear" w:color="auto" w:fill="F2F2F2" w:themeFill="background1" w:themeFillShade="F2"/>
          </w:tcPr>
          <w:p w14:paraId="771300A3" w14:textId="77777777" w:rsidR="00F71D5A" w:rsidRPr="00EE3E11" w:rsidRDefault="00F71D5A" w:rsidP="009C038B">
            <w:pPr>
              <w:rPr>
                <w:lang w:val="en-GB"/>
              </w:rPr>
            </w:pPr>
          </w:p>
        </w:tc>
        <w:tc>
          <w:tcPr>
            <w:tcW w:w="500" w:type="pct"/>
            <w:shd w:val="clear" w:color="auto" w:fill="F2F2F2" w:themeFill="background1" w:themeFillShade="F2"/>
          </w:tcPr>
          <w:p w14:paraId="2F0C5883" w14:textId="77777777" w:rsidR="00F71D5A" w:rsidRPr="00EE3E11" w:rsidRDefault="00F71D5A" w:rsidP="009C038B">
            <w:pPr>
              <w:rPr>
                <w:lang w:val="en-GB"/>
              </w:rPr>
            </w:pPr>
          </w:p>
        </w:tc>
        <w:tc>
          <w:tcPr>
            <w:tcW w:w="500" w:type="pct"/>
            <w:shd w:val="clear" w:color="auto" w:fill="F2F2F2" w:themeFill="background1" w:themeFillShade="F2"/>
          </w:tcPr>
          <w:p w14:paraId="07AC77A1" w14:textId="77777777" w:rsidR="00F71D5A" w:rsidRPr="00EE3E11" w:rsidRDefault="00F71D5A" w:rsidP="009C038B">
            <w:pPr>
              <w:rPr>
                <w:lang w:val="en-GB"/>
              </w:rPr>
            </w:pPr>
          </w:p>
        </w:tc>
        <w:tc>
          <w:tcPr>
            <w:tcW w:w="500" w:type="pct"/>
            <w:shd w:val="clear" w:color="auto" w:fill="F2F2F2" w:themeFill="background1" w:themeFillShade="F2"/>
          </w:tcPr>
          <w:p w14:paraId="7E760D63" w14:textId="77777777" w:rsidR="00F71D5A" w:rsidRPr="00EE3E11" w:rsidRDefault="00F71D5A" w:rsidP="009C038B">
            <w:pPr>
              <w:rPr>
                <w:lang w:val="en-GB"/>
              </w:rPr>
            </w:pPr>
          </w:p>
        </w:tc>
        <w:tc>
          <w:tcPr>
            <w:tcW w:w="500" w:type="pct"/>
            <w:shd w:val="clear" w:color="auto" w:fill="F2F2F2" w:themeFill="background1" w:themeFillShade="F2"/>
          </w:tcPr>
          <w:p w14:paraId="11EC8E1F" w14:textId="77777777" w:rsidR="00F71D5A" w:rsidRPr="00EE3E11" w:rsidRDefault="00F71D5A" w:rsidP="009C038B">
            <w:pPr>
              <w:rPr>
                <w:lang w:val="en-GB"/>
              </w:rPr>
            </w:pPr>
          </w:p>
        </w:tc>
        <w:tc>
          <w:tcPr>
            <w:tcW w:w="501" w:type="pct"/>
            <w:shd w:val="clear" w:color="auto" w:fill="F2F2F2" w:themeFill="background1" w:themeFillShade="F2"/>
            <w:vAlign w:val="center"/>
          </w:tcPr>
          <w:p w14:paraId="3B14F82E" w14:textId="77777777" w:rsidR="00F71D5A" w:rsidRPr="00EE3E11" w:rsidRDefault="00F71D5A" w:rsidP="009C038B">
            <w:pPr>
              <w:rPr>
                <w:lang w:val="en-GB"/>
              </w:rPr>
            </w:pPr>
          </w:p>
        </w:tc>
      </w:tr>
      <w:tr w:rsidR="000C41A2" w:rsidRPr="00EE3E11" w14:paraId="66683732" w14:textId="77777777" w:rsidTr="009C038B">
        <w:tc>
          <w:tcPr>
            <w:tcW w:w="500" w:type="pct"/>
            <w:shd w:val="clear" w:color="auto" w:fill="F2F2F2" w:themeFill="background1" w:themeFillShade="F2"/>
            <w:vAlign w:val="center"/>
          </w:tcPr>
          <w:p w14:paraId="2FC9C623" w14:textId="71870DF4" w:rsidR="000C41A2" w:rsidRPr="00EE3E11" w:rsidRDefault="000C41A2" w:rsidP="009C038B">
            <w:pPr>
              <w:rPr>
                <w:lang w:val="en-GB"/>
              </w:rPr>
            </w:pPr>
            <w:r w:rsidRPr="006416F8">
              <w:rPr>
                <w:i/>
                <w:lang w:val="en-GB"/>
              </w:rPr>
              <w:t>Partner 1 China</w:t>
            </w:r>
          </w:p>
        </w:tc>
        <w:tc>
          <w:tcPr>
            <w:tcW w:w="500" w:type="pct"/>
            <w:shd w:val="clear" w:color="auto" w:fill="F2F2F2" w:themeFill="background1" w:themeFillShade="F2"/>
            <w:vAlign w:val="center"/>
          </w:tcPr>
          <w:p w14:paraId="6AC30534" w14:textId="77777777" w:rsidR="000C41A2" w:rsidRPr="00EE3E11" w:rsidRDefault="000C41A2" w:rsidP="009C038B">
            <w:pPr>
              <w:rPr>
                <w:lang w:val="en-GB"/>
              </w:rPr>
            </w:pPr>
          </w:p>
        </w:tc>
        <w:tc>
          <w:tcPr>
            <w:tcW w:w="500" w:type="pct"/>
            <w:shd w:val="clear" w:color="auto" w:fill="F2F2F2" w:themeFill="background1" w:themeFillShade="F2"/>
          </w:tcPr>
          <w:p w14:paraId="56AB8996" w14:textId="77777777" w:rsidR="000C41A2" w:rsidRPr="00EE3E11" w:rsidRDefault="000C41A2" w:rsidP="009C038B">
            <w:pPr>
              <w:rPr>
                <w:lang w:val="en-GB"/>
              </w:rPr>
            </w:pPr>
          </w:p>
        </w:tc>
        <w:tc>
          <w:tcPr>
            <w:tcW w:w="500" w:type="pct"/>
            <w:shd w:val="clear" w:color="auto" w:fill="F2F2F2" w:themeFill="background1" w:themeFillShade="F2"/>
          </w:tcPr>
          <w:p w14:paraId="0DCA1656" w14:textId="77777777" w:rsidR="000C41A2" w:rsidRPr="00EE3E11" w:rsidRDefault="000C41A2" w:rsidP="009C038B">
            <w:pPr>
              <w:rPr>
                <w:lang w:val="en-GB"/>
              </w:rPr>
            </w:pPr>
          </w:p>
        </w:tc>
        <w:tc>
          <w:tcPr>
            <w:tcW w:w="500" w:type="pct"/>
            <w:shd w:val="clear" w:color="auto" w:fill="F2F2F2" w:themeFill="background1" w:themeFillShade="F2"/>
          </w:tcPr>
          <w:p w14:paraId="1CC7A8BA" w14:textId="77777777" w:rsidR="000C41A2" w:rsidRPr="00EE3E11" w:rsidRDefault="000C41A2" w:rsidP="009C038B">
            <w:pPr>
              <w:rPr>
                <w:lang w:val="en-GB"/>
              </w:rPr>
            </w:pPr>
          </w:p>
        </w:tc>
        <w:tc>
          <w:tcPr>
            <w:tcW w:w="500" w:type="pct"/>
            <w:shd w:val="clear" w:color="auto" w:fill="F2F2F2" w:themeFill="background1" w:themeFillShade="F2"/>
          </w:tcPr>
          <w:p w14:paraId="32A0A5FD" w14:textId="77777777" w:rsidR="000C41A2" w:rsidRPr="00EE3E11" w:rsidRDefault="000C41A2" w:rsidP="009C038B">
            <w:pPr>
              <w:rPr>
                <w:lang w:val="en-GB"/>
              </w:rPr>
            </w:pPr>
          </w:p>
        </w:tc>
        <w:tc>
          <w:tcPr>
            <w:tcW w:w="500" w:type="pct"/>
            <w:shd w:val="clear" w:color="auto" w:fill="F2F2F2" w:themeFill="background1" w:themeFillShade="F2"/>
          </w:tcPr>
          <w:p w14:paraId="580C9A26" w14:textId="77777777" w:rsidR="000C41A2" w:rsidRPr="00EE3E11" w:rsidRDefault="000C41A2" w:rsidP="009C038B">
            <w:pPr>
              <w:rPr>
                <w:lang w:val="en-GB"/>
              </w:rPr>
            </w:pPr>
          </w:p>
        </w:tc>
        <w:tc>
          <w:tcPr>
            <w:tcW w:w="500" w:type="pct"/>
            <w:shd w:val="clear" w:color="auto" w:fill="F2F2F2" w:themeFill="background1" w:themeFillShade="F2"/>
          </w:tcPr>
          <w:p w14:paraId="76828954" w14:textId="77777777" w:rsidR="000C41A2" w:rsidRPr="00EE3E11" w:rsidRDefault="000C41A2" w:rsidP="009C038B">
            <w:pPr>
              <w:rPr>
                <w:lang w:val="en-GB"/>
              </w:rPr>
            </w:pPr>
          </w:p>
        </w:tc>
        <w:tc>
          <w:tcPr>
            <w:tcW w:w="500" w:type="pct"/>
            <w:shd w:val="clear" w:color="auto" w:fill="F2F2F2" w:themeFill="background1" w:themeFillShade="F2"/>
          </w:tcPr>
          <w:p w14:paraId="08DB6071" w14:textId="77777777" w:rsidR="000C41A2" w:rsidRPr="00EE3E11" w:rsidRDefault="000C41A2" w:rsidP="009C038B">
            <w:pPr>
              <w:rPr>
                <w:lang w:val="en-GB"/>
              </w:rPr>
            </w:pPr>
          </w:p>
        </w:tc>
        <w:tc>
          <w:tcPr>
            <w:tcW w:w="501" w:type="pct"/>
            <w:shd w:val="clear" w:color="auto" w:fill="F2F2F2" w:themeFill="background1" w:themeFillShade="F2"/>
            <w:vAlign w:val="center"/>
          </w:tcPr>
          <w:p w14:paraId="630F8B84" w14:textId="77777777" w:rsidR="000C41A2" w:rsidRPr="00EE3E11" w:rsidRDefault="000C41A2" w:rsidP="009C038B">
            <w:pPr>
              <w:rPr>
                <w:lang w:val="en-GB"/>
              </w:rPr>
            </w:pPr>
          </w:p>
        </w:tc>
      </w:tr>
      <w:tr w:rsidR="000C41A2" w:rsidRPr="00EE3E11" w14:paraId="3944CE10" w14:textId="77777777" w:rsidTr="009C038B">
        <w:tc>
          <w:tcPr>
            <w:tcW w:w="500" w:type="pct"/>
            <w:shd w:val="clear" w:color="auto" w:fill="F2F2F2" w:themeFill="background1" w:themeFillShade="F2"/>
            <w:vAlign w:val="center"/>
          </w:tcPr>
          <w:p w14:paraId="7B4CB10F" w14:textId="77777777" w:rsidR="000C41A2" w:rsidRPr="006416F8" w:rsidRDefault="000C41A2" w:rsidP="009C038B">
            <w:pPr>
              <w:rPr>
                <w:i/>
                <w:lang w:val="en-GB"/>
              </w:rPr>
            </w:pPr>
          </w:p>
        </w:tc>
        <w:tc>
          <w:tcPr>
            <w:tcW w:w="500" w:type="pct"/>
            <w:shd w:val="clear" w:color="auto" w:fill="F2F2F2" w:themeFill="background1" w:themeFillShade="F2"/>
            <w:vAlign w:val="center"/>
          </w:tcPr>
          <w:p w14:paraId="48317E31" w14:textId="77777777" w:rsidR="000C41A2" w:rsidRPr="00EE3E11" w:rsidRDefault="000C41A2" w:rsidP="009C038B">
            <w:pPr>
              <w:rPr>
                <w:lang w:val="en-GB"/>
              </w:rPr>
            </w:pPr>
          </w:p>
        </w:tc>
        <w:tc>
          <w:tcPr>
            <w:tcW w:w="500" w:type="pct"/>
            <w:shd w:val="clear" w:color="auto" w:fill="F2F2F2" w:themeFill="background1" w:themeFillShade="F2"/>
          </w:tcPr>
          <w:p w14:paraId="2DC2ED73" w14:textId="77777777" w:rsidR="000C41A2" w:rsidRPr="00EE3E11" w:rsidRDefault="000C41A2" w:rsidP="009C038B">
            <w:pPr>
              <w:rPr>
                <w:lang w:val="en-GB"/>
              </w:rPr>
            </w:pPr>
          </w:p>
        </w:tc>
        <w:tc>
          <w:tcPr>
            <w:tcW w:w="500" w:type="pct"/>
            <w:shd w:val="clear" w:color="auto" w:fill="F2F2F2" w:themeFill="background1" w:themeFillShade="F2"/>
          </w:tcPr>
          <w:p w14:paraId="2A1C31D7" w14:textId="77777777" w:rsidR="000C41A2" w:rsidRPr="00EE3E11" w:rsidRDefault="000C41A2" w:rsidP="009C038B">
            <w:pPr>
              <w:rPr>
                <w:lang w:val="en-GB"/>
              </w:rPr>
            </w:pPr>
          </w:p>
        </w:tc>
        <w:tc>
          <w:tcPr>
            <w:tcW w:w="500" w:type="pct"/>
            <w:shd w:val="clear" w:color="auto" w:fill="F2F2F2" w:themeFill="background1" w:themeFillShade="F2"/>
          </w:tcPr>
          <w:p w14:paraId="16B0CF83" w14:textId="77777777" w:rsidR="000C41A2" w:rsidRPr="00EE3E11" w:rsidRDefault="000C41A2" w:rsidP="009C038B">
            <w:pPr>
              <w:rPr>
                <w:lang w:val="en-GB"/>
              </w:rPr>
            </w:pPr>
          </w:p>
        </w:tc>
        <w:tc>
          <w:tcPr>
            <w:tcW w:w="500" w:type="pct"/>
            <w:shd w:val="clear" w:color="auto" w:fill="F2F2F2" w:themeFill="background1" w:themeFillShade="F2"/>
          </w:tcPr>
          <w:p w14:paraId="1815963B" w14:textId="77777777" w:rsidR="000C41A2" w:rsidRPr="00EE3E11" w:rsidRDefault="000C41A2" w:rsidP="009C038B">
            <w:pPr>
              <w:rPr>
                <w:lang w:val="en-GB"/>
              </w:rPr>
            </w:pPr>
          </w:p>
        </w:tc>
        <w:tc>
          <w:tcPr>
            <w:tcW w:w="500" w:type="pct"/>
            <w:shd w:val="clear" w:color="auto" w:fill="F2F2F2" w:themeFill="background1" w:themeFillShade="F2"/>
          </w:tcPr>
          <w:p w14:paraId="0F310D69" w14:textId="77777777" w:rsidR="000C41A2" w:rsidRPr="00EE3E11" w:rsidRDefault="000C41A2" w:rsidP="009C038B">
            <w:pPr>
              <w:rPr>
                <w:lang w:val="en-GB"/>
              </w:rPr>
            </w:pPr>
          </w:p>
        </w:tc>
        <w:tc>
          <w:tcPr>
            <w:tcW w:w="500" w:type="pct"/>
            <w:shd w:val="clear" w:color="auto" w:fill="F2F2F2" w:themeFill="background1" w:themeFillShade="F2"/>
          </w:tcPr>
          <w:p w14:paraId="67DC1C8E" w14:textId="77777777" w:rsidR="000C41A2" w:rsidRPr="00EE3E11" w:rsidRDefault="000C41A2" w:rsidP="009C038B">
            <w:pPr>
              <w:rPr>
                <w:lang w:val="en-GB"/>
              </w:rPr>
            </w:pPr>
          </w:p>
        </w:tc>
        <w:tc>
          <w:tcPr>
            <w:tcW w:w="500" w:type="pct"/>
            <w:shd w:val="clear" w:color="auto" w:fill="F2F2F2" w:themeFill="background1" w:themeFillShade="F2"/>
          </w:tcPr>
          <w:p w14:paraId="02406242" w14:textId="77777777" w:rsidR="000C41A2" w:rsidRPr="00EE3E11" w:rsidRDefault="000C41A2" w:rsidP="009C038B">
            <w:pPr>
              <w:rPr>
                <w:lang w:val="en-GB"/>
              </w:rPr>
            </w:pPr>
          </w:p>
        </w:tc>
        <w:tc>
          <w:tcPr>
            <w:tcW w:w="501" w:type="pct"/>
            <w:shd w:val="clear" w:color="auto" w:fill="F2F2F2" w:themeFill="background1" w:themeFillShade="F2"/>
            <w:vAlign w:val="center"/>
          </w:tcPr>
          <w:p w14:paraId="7B063C50" w14:textId="77777777" w:rsidR="000C41A2" w:rsidRPr="00EE3E11" w:rsidRDefault="000C41A2" w:rsidP="009C038B">
            <w:pPr>
              <w:rPr>
                <w:lang w:val="en-GB"/>
              </w:rPr>
            </w:pPr>
          </w:p>
        </w:tc>
      </w:tr>
      <w:tr w:rsidR="00F71D5A" w:rsidRPr="00EE3E11" w14:paraId="0542BF23" w14:textId="77777777" w:rsidTr="009C038B">
        <w:tc>
          <w:tcPr>
            <w:tcW w:w="500" w:type="pct"/>
            <w:shd w:val="clear" w:color="auto" w:fill="F2F2F2" w:themeFill="background1" w:themeFillShade="F2"/>
            <w:vAlign w:val="center"/>
          </w:tcPr>
          <w:p w14:paraId="4430A67E"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197006D8" w14:textId="77777777" w:rsidR="00F71D5A" w:rsidRPr="00EE3E11" w:rsidRDefault="00F71D5A" w:rsidP="009C038B">
            <w:pPr>
              <w:rPr>
                <w:lang w:val="en-GB"/>
              </w:rPr>
            </w:pPr>
          </w:p>
        </w:tc>
        <w:tc>
          <w:tcPr>
            <w:tcW w:w="500" w:type="pct"/>
            <w:shd w:val="clear" w:color="auto" w:fill="F2F2F2" w:themeFill="background1" w:themeFillShade="F2"/>
          </w:tcPr>
          <w:p w14:paraId="79C3427D" w14:textId="77777777" w:rsidR="00F71D5A" w:rsidRPr="00EE3E11" w:rsidRDefault="00F71D5A" w:rsidP="009C038B">
            <w:pPr>
              <w:rPr>
                <w:lang w:val="en-GB"/>
              </w:rPr>
            </w:pPr>
          </w:p>
        </w:tc>
        <w:tc>
          <w:tcPr>
            <w:tcW w:w="500" w:type="pct"/>
            <w:shd w:val="clear" w:color="auto" w:fill="F2F2F2" w:themeFill="background1" w:themeFillShade="F2"/>
          </w:tcPr>
          <w:p w14:paraId="52DAB430" w14:textId="77777777" w:rsidR="00F71D5A" w:rsidRPr="00EE3E11" w:rsidRDefault="00F71D5A" w:rsidP="009C038B">
            <w:pPr>
              <w:rPr>
                <w:lang w:val="en-GB"/>
              </w:rPr>
            </w:pPr>
          </w:p>
        </w:tc>
        <w:tc>
          <w:tcPr>
            <w:tcW w:w="500" w:type="pct"/>
            <w:shd w:val="clear" w:color="auto" w:fill="F2F2F2" w:themeFill="background1" w:themeFillShade="F2"/>
          </w:tcPr>
          <w:p w14:paraId="2B3F7C2A" w14:textId="77777777" w:rsidR="00F71D5A" w:rsidRPr="00EE3E11" w:rsidRDefault="00F71D5A" w:rsidP="009C038B">
            <w:pPr>
              <w:rPr>
                <w:lang w:val="en-GB"/>
              </w:rPr>
            </w:pPr>
          </w:p>
        </w:tc>
        <w:tc>
          <w:tcPr>
            <w:tcW w:w="500" w:type="pct"/>
            <w:shd w:val="clear" w:color="auto" w:fill="F2F2F2" w:themeFill="background1" w:themeFillShade="F2"/>
          </w:tcPr>
          <w:p w14:paraId="3D8B3239" w14:textId="77777777" w:rsidR="00F71D5A" w:rsidRPr="00EE3E11" w:rsidRDefault="00F71D5A" w:rsidP="009C038B">
            <w:pPr>
              <w:rPr>
                <w:lang w:val="en-GB"/>
              </w:rPr>
            </w:pPr>
          </w:p>
        </w:tc>
        <w:tc>
          <w:tcPr>
            <w:tcW w:w="500" w:type="pct"/>
            <w:shd w:val="clear" w:color="auto" w:fill="F2F2F2" w:themeFill="background1" w:themeFillShade="F2"/>
          </w:tcPr>
          <w:p w14:paraId="20127BD1" w14:textId="77777777" w:rsidR="00F71D5A" w:rsidRPr="00EE3E11" w:rsidRDefault="00F71D5A" w:rsidP="009C038B">
            <w:pPr>
              <w:rPr>
                <w:lang w:val="en-GB"/>
              </w:rPr>
            </w:pPr>
          </w:p>
        </w:tc>
        <w:tc>
          <w:tcPr>
            <w:tcW w:w="500" w:type="pct"/>
            <w:shd w:val="clear" w:color="auto" w:fill="F2F2F2" w:themeFill="background1" w:themeFillShade="F2"/>
          </w:tcPr>
          <w:p w14:paraId="0024C2DE" w14:textId="77777777" w:rsidR="00F71D5A" w:rsidRPr="00EE3E11" w:rsidRDefault="00F71D5A" w:rsidP="009C038B">
            <w:pPr>
              <w:rPr>
                <w:lang w:val="en-GB"/>
              </w:rPr>
            </w:pPr>
          </w:p>
        </w:tc>
        <w:tc>
          <w:tcPr>
            <w:tcW w:w="500" w:type="pct"/>
            <w:shd w:val="clear" w:color="auto" w:fill="F2F2F2" w:themeFill="background1" w:themeFillShade="F2"/>
          </w:tcPr>
          <w:p w14:paraId="1D546C22" w14:textId="77777777" w:rsidR="00F71D5A" w:rsidRPr="00EE3E11" w:rsidRDefault="00F71D5A" w:rsidP="009C038B">
            <w:pPr>
              <w:rPr>
                <w:lang w:val="en-GB"/>
              </w:rPr>
            </w:pPr>
          </w:p>
        </w:tc>
        <w:tc>
          <w:tcPr>
            <w:tcW w:w="501" w:type="pct"/>
            <w:shd w:val="clear" w:color="auto" w:fill="F2F2F2" w:themeFill="background1" w:themeFillShade="F2"/>
            <w:vAlign w:val="center"/>
          </w:tcPr>
          <w:p w14:paraId="4AC511A5" w14:textId="77777777" w:rsidR="00F71D5A" w:rsidRPr="00EE3E11" w:rsidRDefault="00F71D5A" w:rsidP="009C038B">
            <w:pPr>
              <w:rPr>
                <w:lang w:val="en-GB"/>
              </w:rPr>
            </w:pPr>
          </w:p>
        </w:tc>
      </w:tr>
    </w:tbl>
    <w:p w14:paraId="6CAB4D2C" w14:textId="77777777" w:rsidR="00F71D5A" w:rsidRDefault="00F71D5A" w:rsidP="00F71D5A">
      <w:pPr>
        <w:spacing w:after="120" w:line="312" w:lineRule="auto"/>
        <w:rPr>
          <w:rFonts w:ascii="Arial" w:hAnsi="Arial" w:cs="Arial"/>
          <w:color w:val="194486"/>
          <w:szCs w:val="22"/>
          <w:lang w:val="en-GB"/>
        </w:rPr>
      </w:pPr>
    </w:p>
    <w:p w14:paraId="729487BB" w14:textId="77777777" w:rsidR="00F71D5A" w:rsidRDefault="00F71D5A" w:rsidP="00F71D5A">
      <w:pPr>
        <w:spacing w:after="120" w:line="312" w:lineRule="auto"/>
        <w:rPr>
          <w:rFonts w:ascii="Arial" w:hAnsi="Arial" w:cs="Arial"/>
          <w:color w:val="194486"/>
          <w:szCs w:val="22"/>
          <w:lang w:val="en-GB"/>
        </w:rPr>
      </w:pPr>
    </w:p>
    <w:p w14:paraId="20EDB56A" w14:textId="77777777" w:rsidR="00F71D5A" w:rsidRDefault="00F71D5A" w:rsidP="00F71D5A">
      <w:pPr>
        <w:spacing w:after="120" w:line="312" w:lineRule="auto"/>
        <w:rPr>
          <w:rFonts w:ascii="Arial" w:hAnsi="Arial" w:cs="Arial"/>
          <w:color w:val="194486"/>
          <w:szCs w:val="22"/>
          <w:lang w:val="en-GB"/>
        </w:rPr>
        <w:sectPr w:rsidR="00F71D5A" w:rsidSect="00F71D5A">
          <w:pgSz w:w="16840" w:h="11900" w:orient="landscape"/>
          <w:pgMar w:top="1985" w:right="2438" w:bottom="1985" w:left="1701" w:header="1021" w:footer="567" w:gutter="0"/>
          <w:cols w:space="708"/>
          <w:docGrid w:linePitch="360"/>
        </w:sect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9" w:name="_Toc19177725"/>
      <w:r w:rsidRPr="00274A09">
        <w:rPr>
          <w:lang w:val="en-GB"/>
        </w:rPr>
        <w:t>Third-party costs (if exceeding 20% of total costs per partner)</w:t>
      </w:r>
      <w:bookmarkEnd w:id="399"/>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400" w:name="_Toc19177726"/>
      <w:r w:rsidRPr="001D518B">
        <w:t>Integration of gender-specific aspects</w:t>
      </w:r>
      <w:bookmarkEnd w:id="400"/>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401" w:name="_Toc19177727"/>
      <w:r w:rsidRPr="00274A09">
        <w:t>Suitability of Applicant / Project Partners</w:t>
      </w:r>
      <w:bookmarkEnd w:id="401"/>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402" w:name="_Toc19177728"/>
      <w:bookmarkStart w:id="403" w:name="_Toc430158313"/>
      <w:r>
        <w:t>Description of th</w:t>
      </w:r>
      <w:r w:rsidRPr="00DD2165">
        <w:t>e Expertise of project partners</w:t>
      </w:r>
      <w:bookmarkEnd w:id="402"/>
    </w:p>
    <w:bookmarkEnd w:id="403"/>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1A8802BD" w:rsidR="003E703C" w:rsidRPr="00EE3E11" w:rsidRDefault="00F71D5A" w:rsidP="003E703C">
      <w:pPr>
        <w:pStyle w:val="berschrift3"/>
        <w:rPr>
          <w:lang w:val="en-GB"/>
        </w:rPr>
      </w:pPr>
      <w:bookmarkStart w:id="404" w:name="_Toc414620724"/>
      <w:bookmarkStart w:id="405" w:name="_Toc414620919"/>
      <w:bookmarkStart w:id="406" w:name="_Toc414621055"/>
      <w:bookmarkStart w:id="407" w:name="_Toc414621191"/>
      <w:bookmarkStart w:id="408" w:name="_Toc414621327"/>
      <w:bookmarkStart w:id="409" w:name="_Toc414621463"/>
      <w:bookmarkStart w:id="410" w:name="_Toc414621579"/>
      <w:bookmarkStart w:id="411" w:name="_Toc414621792"/>
      <w:bookmarkStart w:id="412" w:name="_Toc415568410"/>
      <w:bookmarkStart w:id="413" w:name="_Toc415568519"/>
      <w:bookmarkStart w:id="414" w:name="_Toc415568628"/>
      <w:bookmarkStart w:id="415" w:name="_Toc416349771"/>
      <w:bookmarkStart w:id="416" w:name="_Toc416781088"/>
      <w:bookmarkStart w:id="417" w:name="_Toc417049437"/>
      <w:bookmarkStart w:id="418" w:name="_Toc414620726"/>
      <w:bookmarkStart w:id="419" w:name="_Toc414620921"/>
      <w:bookmarkStart w:id="420" w:name="_Toc414621057"/>
      <w:bookmarkStart w:id="421" w:name="_Toc414621193"/>
      <w:bookmarkStart w:id="422" w:name="_Toc414621329"/>
      <w:bookmarkStart w:id="423" w:name="_Toc414621465"/>
      <w:bookmarkStart w:id="424" w:name="_Toc414621581"/>
      <w:bookmarkStart w:id="425" w:name="_Toc414621794"/>
      <w:bookmarkStart w:id="426" w:name="_Toc415568412"/>
      <w:bookmarkStart w:id="427" w:name="_Toc415568521"/>
      <w:bookmarkStart w:id="428" w:name="_Toc415568630"/>
      <w:bookmarkStart w:id="429" w:name="_Toc416349773"/>
      <w:bookmarkStart w:id="430" w:name="_Toc416781090"/>
      <w:bookmarkStart w:id="431" w:name="_Toc417049439"/>
      <w:bookmarkStart w:id="432" w:name="_Toc414620754"/>
      <w:bookmarkStart w:id="433" w:name="_Toc414620949"/>
      <w:bookmarkStart w:id="434" w:name="_Toc414621085"/>
      <w:bookmarkStart w:id="435" w:name="_Toc414621221"/>
      <w:bookmarkStart w:id="436" w:name="_Toc414621357"/>
      <w:bookmarkStart w:id="437" w:name="_Toc414621493"/>
      <w:bookmarkStart w:id="438" w:name="_Toc414621609"/>
      <w:bookmarkStart w:id="439" w:name="_Toc414621822"/>
      <w:bookmarkStart w:id="440" w:name="_Toc415568440"/>
      <w:bookmarkStart w:id="441" w:name="_Toc415568549"/>
      <w:bookmarkStart w:id="442" w:name="_Toc415568658"/>
      <w:bookmarkStart w:id="443" w:name="_Toc416349801"/>
      <w:bookmarkStart w:id="444" w:name="_Toc416781118"/>
      <w:bookmarkStart w:id="445" w:name="_Toc417049467"/>
      <w:bookmarkStart w:id="446" w:name="_Toc414620760"/>
      <w:bookmarkStart w:id="447" w:name="_Toc414620955"/>
      <w:bookmarkStart w:id="448" w:name="_Toc414621091"/>
      <w:bookmarkStart w:id="449" w:name="_Toc414621227"/>
      <w:bookmarkStart w:id="450" w:name="_Toc414621363"/>
      <w:bookmarkStart w:id="451" w:name="_Toc414621499"/>
      <w:bookmarkStart w:id="452" w:name="_Toc414621615"/>
      <w:bookmarkStart w:id="453" w:name="_Toc414621828"/>
      <w:bookmarkStart w:id="454" w:name="_Toc415568446"/>
      <w:bookmarkStart w:id="455" w:name="_Toc415568555"/>
      <w:bookmarkStart w:id="456" w:name="_Toc415568664"/>
      <w:bookmarkStart w:id="457" w:name="_Toc416349807"/>
      <w:bookmarkStart w:id="458" w:name="_Toc416781124"/>
      <w:bookmarkStart w:id="459" w:name="_Toc417049473"/>
      <w:bookmarkStart w:id="460" w:name="_Toc414620764"/>
      <w:bookmarkStart w:id="461" w:name="_Toc414620959"/>
      <w:bookmarkStart w:id="462" w:name="_Toc414621095"/>
      <w:bookmarkStart w:id="463" w:name="_Toc414621231"/>
      <w:bookmarkStart w:id="464" w:name="_Toc414621367"/>
      <w:bookmarkStart w:id="465" w:name="_Toc414621503"/>
      <w:bookmarkStart w:id="466" w:name="_Toc414621619"/>
      <w:bookmarkStart w:id="467" w:name="_Toc414621832"/>
      <w:bookmarkStart w:id="468" w:name="_Toc415568450"/>
      <w:bookmarkStart w:id="469" w:name="_Toc415568559"/>
      <w:bookmarkStart w:id="470" w:name="_Toc415568668"/>
      <w:bookmarkStart w:id="471" w:name="_Toc416349811"/>
      <w:bookmarkStart w:id="472" w:name="_Toc416781128"/>
      <w:bookmarkStart w:id="473" w:name="_Toc417049477"/>
      <w:bookmarkStart w:id="474" w:name="_Toc414620768"/>
      <w:bookmarkStart w:id="475" w:name="_Toc414620963"/>
      <w:bookmarkStart w:id="476" w:name="_Toc414621099"/>
      <w:bookmarkStart w:id="477" w:name="_Toc414621235"/>
      <w:bookmarkStart w:id="478" w:name="_Toc414621371"/>
      <w:bookmarkStart w:id="479" w:name="_Toc414621507"/>
      <w:bookmarkStart w:id="480" w:name="_Toc414621623"/>
      <w:bookmarkStart w:id="481" w:name="_Toc414621836"/>
      <w:bookmarkStart w:id="482" w:name="_Toc415568454"/>
      <w:bookmarkStart w:id="483" w:name="_Toc415568563"/>
      <w:bookmarkStart w:id="484" w:name="_Toc415568672"/>
      <w:bookmarkStart w:id="485" w:name="_Toc416349815"/>
      <w:bookmarkStart w:id="486" w:name="_Toc416781132"/>
      <w:bookmarkStart w:id="487" w:name="_Toc417049481"/>
      <w:bookmarkStart w:id="488" w:name="_Toc414620772"/>
      <w:bookmarkStart w:id="489" w:name="_Toc414620967"/>
      <w:bookmarkStart w:id="490" w:name="_Toc414621103"/>
      <w:bookmarkStart w:id="491" w:name="_Toc414621239"/>
      <w:bookmarkStart w:id="492" w:name="_Toc414621375"/>
      <w:bookmarkStart w:id="493" w:name="_Toc414621511"/>
      <w:bookmarkStart w:id="494" w:name="_Toc414621627"/>
      <w:bookmarkStart w:id="495" w:name="_Toc414621840"/>
      <w:bookmarkStart w:id="496" w:name="_Toc415568458"/>
      <w:bookmarkStart w:id="497" w:name="_Toc415568567"/>
      <w:bookmarkStart w:id="498" w:name="_Toc415568676"/>
      <w:bookmarkStart w:id="499" w:name="_Toc416349819"/>
      <w:bookmarkStart w:id="500" w:name="_Toc416781136"/>
      <w:bookmarkStart w:id="501" w:name="_Toc417049485"/>
      <w:bookmarkStart w:id="502" w:name="_Toc414620776"/>
      <w:bookmarkStart w:id="503" w:name="_Toc414620971"/>
      <w:bookmarkStart w:id="504" w:name="_Toc414621107"/>
      <w:bookmarkStart w:id="505" w:name="_Toc414621243"/>
      <w:bookmarkStart w:id="506" w:name="_Toc414621379"/>
      <w:bookmarkStart w:id="507" w:name="_Toc414621515"/>
      <w:bookmarkStart w:id="508" w:name="_Toc414621631"/>
      <w:bookmarkStart w:id="509" w:name="_Toc414621844"/>
      <w:bookmarkStart w:id="510" w:name="_Toc415568462"/>
      <w:bookmarkStart w:id="511" w:name="_Toc415568571"/>
      <w:bookmarkStart w:id="512" w:name="_Toc415568680"/>
      <w:bookmarkStart w:id="513" w:name="_Toc416349823"/>
      <w:bookmarkStart w:id="514" w:name="_Toc416781140"/>
      <w:bookmarkStart w:id="515" w:name="_Toc417049489"/>
      <w:bookmarkStart w:id="516" w:name="_Toc414620780"/>
      <w:bookmarkStart w:id="517" w:name="_Toc414620975"/>
      <w:bookmarkStart w:id="518" w:name="_Toc414621111"/>
      <w:bookmarkStart w:id="519" w:name="_Toc414621247"/>
      <w:bookmarkStart w:id="520" w:name="_Toc414621383"/>
      <w:bookmarkStart w:id="521" w:name="_Toc414621519"/>
      <w:bookmarkStart w:id="522" w:name="_Toc414621635"/>
      <w:bookmarkStart w:id="523" w:name="_Toc414621848"/>
      <w:bookmarkStart w:id="524" w:name="_Toc415568466"/>
      <w:bookmarkStart w:id="525" w:name="_Toc415568575"/>
      <w:bookmarkStart w:id="526" w:name="_Toc415568684"/>
      <w:bookmarkStart w:id="527" w:name="_Toc416349827"/>
      <w:bookmarkStart w:id="528" w:name="_Toc416781144"/>
      <w:bookmarkStart w:id="529" w:name="_Toc417049493"/>
      <w:bookmarkStart w:id="530" w:name="_Toc430158314"/>
      <w:bookmarkStart w:id="531" w:name="_Toc1917772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lang w:val="en-GB"/>
        </w:rPr>
        <w:t xml:space="preserve">Austrian </w:t>
      </w:r>
      <w:r w:rsidR="00DD2165">
        <w:rPr>
          <w:lang w:val="en-GB"/>
        </w:rPr>
        <w:t>Applicant</w:t>
      </w:r>
      <w:bookmarkEnd w:id="530"/>
      <w:bookmarkEnd w:id="531"/>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748BDD43"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789CE7F4" w:rsidR="003E703C" w:rsidRPr="00EE3E11" w:rsidRDefault="00F71D5A" w:rsidP="003E703C">
      <w:pPr>
        <w:pStyle w:val="berschrift3"/>
        <w:rPr>
          <w:lang w:val="en-GB"/>
        </w:rPr>
      </w:pPr>
      <w:bookmarkStart w:id="532" w:name="_Toc430158315"/>
      <w:bookmarkStart w:id="533" w:name="_Toc19177730"/>
      <w:r>
        <w:rPr>
          <w:lang w:val="en-GB"/>
        </w:rPr>
        <w:t>Austrian p</w:t>
      </w:r>
      <w:r w:rsidR="00DD2165">
        <w:rPr>
          <w:lang w:val="en-GB"/>
        </w:rPr>
        <w:t>roject partners</w:t>
      </w:r>
      <w:bookmarkEnd w:id="532"/>
      <w:bookmarkEnd w:id="533"/>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4BAE68F1" w:rsidR="00DD2165" w:rsidRPr="00DD2165" w:rsidRDefault="00DD2165" w:rsidP="002A5D95">
      <w:pPr>
        <w:pStyle w:val="NummerierungEbene2"/>
        <w:numPr>
          <w:ilvl w:val="0"/>
          <w:numId w:val="10"/>
        </w:numPr>
        <w:rPr>
          <w:color w:val="194486"/>
          <w:lang w:val="en-GB"/>
        </w:rPr>
      </w:pPr>
      <w:r w:rsidRPr="00DD2165">
        <w:rPr>
          <w:lang w:val="en-GB"/>
        </w:rPr>
        <w:lastRenderedPageBreak/>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5F5DA422" w:rsidR="003E703C" w:rsidRDefault="003E703C" w:rsidP="003E703C">
      <w:pPr>
        <w:rPr>
          <w:lang w:val="en-GB"/>
        </w:rPr>
      </w:pPr>
    </w:p>
    <w:p w14:paraId="2235109A" w14:textId="4190317E" w:rsidR="00F71D5A" w:rsidRPr="001D173C" w:rsidRDefault="00F71D5A" w:rsidP="001D173C">
      <w:pPr>
        <w:pStyle w:val="berschrift3"/>
      </w:pPr>
      <w:bookmarkStart w:id="534" w:name="_Toc19177731"/>
      <w:r w:rsidRPr="001D173C">
        <w:t xml:space="preserve">Chinese </w:t>
      </w:r>
      <w:proofErr w:type="spellStart"/>
      <w:r w:rsidRPr="001D173C">
        <w:t>Applicant</w:t>
      </w:r>
      <w:bookmarkEnd w:id="534"/>
      <w:proofErr w:type="spellEnd"/>
      <w:r w:rsidRPr="001D173C">
        <w:t xml:space="preserve"> </w:t>
      </w:r>
    </w:p>
    <w:p w14:paraId="68CAB5FD" w14:textId="77777777" w:rsidR="00F71D5A" w:rsidRPr="00EE3E11" w:rsidRDefault="00F71D5A" w:rsidP="00F71D5A">
      <w:pPr>
        <w:rPr>
          <w:rFonts w:ascii="Arial" w:hAnsi="Arial" w:cs="Arial"/>
          <w:lang w:val="en-GB"/>
        </w:rPr>
      </w:pPr>
    </w:p>
    <w:p w14:paraId="43B4A724" w14:textId="77777777" w:rsidR="00F71D5A" w:rsidRPr="00DD2165" w:rsidRDefault="00F71D5A" w:rsidP="00F71D5A">
      <w:pPr>
        <w:pStyle w:val="NummerierungEbene2"/>
        <w:numPr>
          <w:ilvl w:val="0"/>
          <w:numId w:val="9"/>
        </w:numPr>
        <w:rPr>
          <w:lang w:val="en-GB"/>
        </w:rPr>
      </w:pPr>
      <w:r w:rsidRPr="00DD2165">
        <w:rPr>
          <w:lang w:val="en-GB"/>
        </w:rPr>
        <w:t>Company name / name of institution</w:t>
      </w:r>
    </w:p>
    <w:p w14:paraId="047CF011" w14:textId="77777777" w:rsidR="00F71D5A" w:rsidRPr="00DD2165" w:rsidRDefault="00F71D5A" w:rsidP="00F71D5A">
      <w:pPr>
        <w:rPr>
          <w:lang w:val="en-GB"/>
        </w:rPr>
      </w:pPr>
    </w:p>
    <w:p w14:paraId="047DA06D" w14:textId="4FC0C324" w:rsidR="00F71D5A" w:rsidRPr="00CF1FFC" w:rsidRDefault="00F71D5A" w:rsidP="009C038B">
      <w:pPr>
        <w:pStyle w:val="NummerierungEbene2"/>
        <w:numPr>
          <w:ilvl w:val="0"/>
          <w:numId w:val="9"/>
        </w:numPr>
        <w:rPr>
          <w:lang w:val="en-GB"/>
        </w:rPr>
      </w:pPr>
      <w:r w:rsidRPr="00CF1FFC">
        <w:rPr>
          <w:lang w:val="en-GB"/>
        </w:rPr>
        <w:t xml:space="preserve">Relevant expertise of organisation and staff involved in the project. </w:t>
      </w:r>
      <w:r w:rsidRPr="00CF1FFC">
        <w:rPr>
          <w:lang w:val="en-GB"/>
        </w:rPr>
        <w:br/>
      </w:r>
    </w:p>
    <w:p w14:paraId="628015D1" w14:textId="77777777" w:rsidR="00F71D5A" w:rsidRPr="00DD2165" w:rsidRDefault="00F71D5A" w:rsidP="00F71D5A">
      <w:pPr>
        <w:pStyle w:val="Listenabsatz"/>
        <w:numPr>
          <w:ilvl w:val="0"/>
          <w:numId w:val="9"/>
        </w:numPr>
        <w:rPr>
          <w:lang w:val="en-GB"/>
        </w:rPr>
      </w:pPr>
      <w:r w:rsidRPr="00DD2165">
        <w:rPr>
          <w:lang w:val="en-GB"/>
        </w:rPr>
        <w:t>Description of know-how relevant to the project, e.g. market success, patents</w:t>
      </w:r>
    </w:p>
    <w:p w14:paraId="66D1D0CF" w14:textId="77777777" w:rsidR="00F71D5A" w:rsidRDefault="00F71D5A" w:rsidP="00F71D5A">
      <w:pPr>
        <w:rPr>
          <w:lang w:val="en-GB"/>
        </w:rPr>
      </w:pPr>
    </w:p>
    <w:p w14:paraId="1A4485E5" w14:textId="77777777" w:rsidR="00F71D5A" w:rsidRPr="005E7724" w:rsidRDefault="00F71D5A" w:rsidP="00F71D5A">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51D15CDC" w14:textId="77777777" w:rsidR="00F71D5A" w:rsidRPr="005E7724" w:rsidRDefault="00F71D5A" w:rsidP="00F71D5A">
      <w:pPr>
        <w:pStyle w:val="Listenabsatz"/>
        <w:rPr>
          <w:rFonts w:ascii="Arial" w:hAnsi="Arial" w:cs="Arial"/>
          <w:szCs w:val="22"/>
          <w:lang w:val="en-GB"/>
        </w:rPr>
      </w:pPr>
    </w:p>
    <w:p w14:paraId="67E44660" w14:textId="77777777" w:rsidR="00F71D5A" w:rsidRPr="00DD2165" w:rsidRDefault="00F71D5A" w:rsidP="00F71D5A">
      <w:pPr>
        <w:pStyle w:val="Listenabsatz"/>
        <w:spacing w:line="312" w:lineRule="auto"/>
        <w:ind w:left="720"/>
        <w:jc w:val="both"/>
        <w:rPr>
          <w:rFonts w:ascii="Arial" w:hAnsi="Arial" w:cs="Arial"/>
          <w:szCs w:val="22"/>
          <w:lang w:val="en-GB"/>
        </w:rPr>
      </w:pPr>
    </w:p>
    <w:p w14:paraId="3B6CC4A4" w14:textId="146BFA02" w:rsidR="00F71D5A" w:rsidRPr="00EE3E11" w:rsidRDefault="00F71D5A" w:rsidP="00F71D5A">
      <w:pPr>
        <w:pStyle w:val="berschrift3"/>
        <w:rPr>
          <w:lang w:val="en-GB"/>
        </w:rPr>
      </w:pPr>
      <w:bookmarkStart w:id="535" w:name="_Toc19177732"/>
      <w:r>
        <w:rPr>
          <w:lang w:val="en-GB"/>
        </w:rPr>
        <w:t>Chinese project partners</w:t>
      </w:r>
      <w:bookmarkEnd w:id="535"/>
      <w:r>
        <w:rPr>
          <w:lang w:val="en-GB"/>
        </w:rPr>
        <w:t xml:space="preserve"> </w:t>
      </w:r>
    </w:p>
    <w:p w14:paraId="56C09368" w14:textId="77777777" w:rsidR="00F71D5A" w:rsidRPr="00EE3E11" w:rsidRDefault="00F71D5A" w:rsidP="00F71D5A">
      <w:pPr>
        <w:rPr>
          <w:lang w:val="en-GB"/>
        </w:rPr>
      </w:pPr>
    </w:p>
    <w:p w14:paraId="34E3CFBA" w14:textId="77777777" w:rsidR="00F71D5A" w:rsidRPr="00DD2165" w:rsidRDefault="00F71D5A" w:rsidP="00F71D5A">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2A4EF55" w14:textId="77777777" w:rsidR="00F71D5A" w:rsidRPr="00DD2165" w:rsidRDefault="00F71D5A" w:rsidP="00F71D5A">
      <w:pPr>
        <w:rPr>
          <w:rFonts w:ascii="Arial" w:hAnsi="Arial" w:cs="Arial"/>
          <w:lang w:val="en-GB"/>
        </w:rPr>
      </w:pPr>
    </w:p>
    <w:p w14:paraId="2C7E64C6" w14:textId="77777777" w:rsidR="00F71D5A" w:rsidRPr="00DD2165" w:rsidRDefault="00F71D5A" w:rsidP="00F71D5A">
      <w:pPr>
        <w:pStyle w:val="NummerierungEbene2"/>
        <w:numPr>
          <w:ilvl w:val="0"/>
          <w:numId w:val="10"/>
        </w:numPr>
        <w:rPr>
          <w:lang w:val="en-GB"/>
        </w:rPr>
      </w:pPr>
      <w:r w:rsidRPr="00DD2165">
        <w:rPr>
          <w:lang w:val="en-GB"/>
        </w:rPr>
        <w:t>Company name / name of institution</w:t>
      </w:r>
    </w:p>
    <w:p w14:paraId="07ECD20E" w14:textId="77777777" w:rsidR="00F71D5A" w:rsidRPr="00DD2165" w:rsidRDefault="00F71D5A" w:rsidP="00F71D5A">
      <w:pPr>
        <w:rPr>
          <w:lang w:val="en-GB"/>
        </w:rPr>
      </w:pPr>
    </w:p>
    <w:p w14:paraId="60385ECF" w14:textId="05F10B27" w:rsidR="00F71D5A" w:rsidRPr="00CF1FFC" w:rsidRDefault="00F71D5A" w:rsidP="009C038B">
      <w:pPr>
        <w:pStyle w:val="NummerierungEbene2"/>
        <w:numPr>
          <w:ilvl w:val="0"/>
          <w:numId w:val="10"/>
        </w:numPr>
        <w:rPr>
          <w:lang w:val="en-GB"/>
        </w:rPr>
      </w:pPr>
      <w:r w:rsidRPr="00CF1FFC">
        <w:rPr>
          <w:lang w:val="en-GB"/>
        </w:rPr>
        <w:t xml:space="preserve">Relevant expertise of organisation and staff involved in the project. </w:t>
      </w:r>
      <w:r w:rsidRPr="00CF1FFC">
        <w:rPr>
          <w:lang w:val="en-GB"/>
        </w:rPr>
        <w:br/>
      </w:r>
    </w:p>
    <w:p w14:paraId="6D9A1F8F" w14:textId="77777777" w:rsidR="00F71D5A" w:rsidRPr="00DD2165" w:rsidRDefault="00F71D5A" w:rsidP="00F71D5A">
      <w:pPr>
        <w:pStyle w:val="Listenabsatz"/>
        <w:numPr>
          <w:ilvl w:val="0"/>
          <w:numId w:val="10"/>
        </w:numPr>
        <w:rPr>
          <w:lang w:val="en-GB"/>
        </w:rPr>
      </w:pPr>
      <w:r w:rsidRPr="00DD2165">
        <w:rPr>
          <w:lang w:val="en-GB"/>
        </w:rPr>
        <w:t>Description of know-how relevant to the project, e.g. market success, patents</w:t>
      </w:r>
    </w:p>
    <w:p w14:paraId="4CB9B486" w14:textId="77777777" w:rsidR="00F71D5A" w:rsidRDefault="00F71D5A" w:rsidP="00F71D5A">
      <w:pPr>
        <w:rPr>
          <w:lang w:val="en-GB"/>
        </w:rPr>
      </w:pPr>
    </w:p>
    <w:p w14:paraId="0B4F5106" w14:textId="77777777" w:rsidR="00F71D5A" w:rsidRPr="00DD2165" w:rsidRDefault="00F71D5A" w:rsidP="00F71D5A">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266EA536" w14:textId="0F63910D" w:rsidR="00F71D5A" w:rsidRDefault="00F71D5A" w:rsidP="003E703C">
      <w:pPr>
        <w:rPr>
          <w:lang w:val="en-GB"/>
        </w:rPr>
      </w:pPr>
    </w:p>
    <w:p w14:paraId="79C05106" w14:textId="3EFE2055" w:rsidR="00F71D5A" w:rsidRDefault="00F71D5A" w:rsidP="003E703C">
      <w:pPr>
        <w:rPr>
          <w:lang w:val="en-GB"/>
        </w:rPr>
      </w:pPr>
    </w:p>
    <w:p w14:paraId="362B439B" w14:textId="77777777" w:rsidR="00F71D5A" w:rsidRPr="00DD2165" w:rsidRDefault="00F71D5A" w:rsidP="003E703C">
      <w:pPr>
        <w:rPr>
          <w:lang w:val="en-GB"/>
        </w:rPr>
      </w:pPr>
    </w:p>
    <w:p w14:paraId="55A997F9" w14:textId="6CC54AEC" w:rsidR="00DD2165" w:rsidRPr="00DD2165" w:rsidRDefault="00DD2165" w:rsidP="001D518B">
      <w:pPr>
        <w:pStyle w:val="berschrift2"/>
      </w:pPr>
      <w:bookmarkStart w:id="536" w:name="_Toc19177733"/>
      <w:r w:rsidRPr="00DD2165">
        <w:t>Capacity of the consortium to achieve the project goals</w:t>
      </w:r>
      <w:bookmarkEnd w:id="536"/>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7" w:name="_Toc19177734"/>
      <w:bookmarkStart w:id="538" w:name="_Toc430158317"/>
      <w:r w:rsidRPr="00DD2165">
        <w:rPr>
          <w:lang w:val="en-GB"/>
        </w:rPr>
        <w:lastRenderedPageBreak/>
        <w:t>Completeness and coordination of required expertise</w:t>
      </w:r>
      <w:bookmarkEnd w:id="537"/>
    </w:p>
    <w:bookmarkEnd w:id="538"/>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11E11FF1" w:rsidR="003E703C" w:rsidRPr="00EE3E11" w:rsidRDefault="00DD2165" w:rsidP="00213B70">
      <w:pPr>
        <w:keepNext/>
        <w:rPr>
          <w:b/>
          <w:lang w:val="en-GB"/>
        </w:rPr>
      </w:pPr>
      <w:r>
        <w:rPr>
          <w:b/>
          <w:lang w:val="en-GB"/>
        </w:rPr>
        <w:t>Main tasks of all project partners</w:t>
      </w:r>
      <w:r w:rsidR="009C679F">
        <w:rPr>
          <w:b/>
          <w:lang w:val="en-GB"/>
        </w:rPr>
        <w:t xml:space="preserve"> (Austrian and Chinese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377F79"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5BDAFD1A" w14:textId="14F97B7A" w:rsidR="00213B70" w:rsidRPr="00EE3E11" w:rsidRDefault="00DD2165" w:rsidP="00213B70">
      <w:pPr>
        <w:pStyle w:val="berschrift3"/>
        <w:rPr>
          <w:lang w:val="en-GB"/>
        </w:rPr>
      </w:pPr>
      <w:bookmarkStart w:id="539" w:name="_Toc19177735"/>
      <w:r>
        <w:rPr>
          <w:lang w:val="en-GB"/>
        </w:rPr>
        <w:t>Third-party expertise required</w:t>
      </w:r>
      <w:bookmarkEnd w:id="539"/>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40" w:name="_Toc19177736"/>
      <w:r w:rsidRPr="005C06F8">
        <w:lastRenderedPageBreak/>
        <w:t>Composition of project team with regard to gender balance (gender mainstreaming)</w:t>
      </w:r>
      <w:bookmarkEnd w:id="540"/>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41" w:name="_Toc414620791"/>
      <w:bookmarkStart w:id="542" w:name="_Toc414620986"/>
      <w:bookmarkStart w:id="543" w:name="_Toc414621122"/>
      <w:bookmarkStart w:id="544" w:name="_Toc414621258"/>
      <w:bookmarkStart w:id="545" w:name="_Toc414621394"/>
      <w:bookmarkStart w:id="546" w:name="_Toc414621530"/>
      <w:bookmarkStart w:id="547" w:name="_Toc414621646"/>
      <w:bookmarkStart w:id="548" w:name="_Toc414621859"/>
      <w:bookmarkStart w:id="549" w:name="_Toc415568476"/>
      <w:bookmarkStart w:id="550" w:name="_Toc415568585"/>
      <w:bookmarkStart w:id="551" w:name="_Toc415568694"/>
      <w:bookmarkStart w:id="552" w:name="_Toc416349837"/>
      <w:bookmarkStart w:id="553" w:name="_Toc416781154"/>
      <w:bookmarkStart w:id="554" w:name="_Toc417049503"/>
      <w:bookmarkStart w:id="555" w:name="_Toc19177737"/>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val="en-GB"/>
        </w:rPr>
        <w:t>Benefit and exploitation</w:t>
      </w:r>
      <w:bookmarkEnd w:id="555"/>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6" w:name="_Toc414620797"/>
      <w:bookmarkStart w:id="557" w:name="_Toc414620992"/>
      <w:bookmarkStart w:id="558" w:name="_Toc414621128"/>
      <w:bookmarkStart w:id="559" w:name="_Toc414621264"/>
      <w:bookmarkStart w:id="560" w:name="_Toc414621400"/>
      <w:bookmarkStart w:id="561" w:name="_Toc414620798"/>
      <w:bookmarkStart w:id="562" w:name="_Toc414620993"/>
      <w:bookmarkStart w:id="563" w:name="_Toc414621129"/>
      <w:bookmarkStart w:id="564" w:name="_Toc414621265"/>
      <w:bookmarkStart w:id="565" w:name="_Toc414621401"/>
      <w:bookmarkStart w:id="566" w:name="_Toc414620799"/>
      <w:bookmarkStart w:id="567" w:name="_Toc414620994"/>
      <w:bookmarkStart w:id="568" w:name="_Toc414621130"/>
      <w:bookmarkStart w:id="569" w:name="_Toc414621266"/>
      <w:bookmarkStart w:id="570" w:name="_Toc414621402"/>
      <w:bookmarkStart w:id="571" w:name="_Toc414620801"/>
      <w:bookmarkStart w:id="572" w:name="_Toc414620996"/>
      <w:bookmarkStart w:id="573" w:name="_Toc414621132"/>
      <w:bookmarkStart w:id="574" w:name="_Toc414621268"/>
      <w:bookmarkStart w:id="575" w:name="_Toc414621404"/>
      <w:bookmarkStart w:id="576" w:name="_Toc414620802"/>
      <w:bookmarkStart w:id="577" w:name="_Toc414620997"/>
      <w:bookmarkStart w:id="578" w:name="_Toc414621133"/>
      <w:bookmarkStart w:id="579" w:name="_Toc414621269"/>
      <w:bookmarkStart w:id="580" w:name="_Toc414621405"/>
      <w:bookmarkStart w:id="581" w:name="_Toc414620805"/>
      <w:bookmarkStart w:id="582" w:name="_Toc414621000"/>
      <w:bookmarkStart w:id="583" w:name="_Toc414621136"/>
      <w:bookmarkStart w:id="584" w:name="_Toc414621272"/>
      <w:bookmarkStart w:id="585" w:name="_Toc414621408"/>
      <w:bookmarkStart w:id="586" w:name="_Toc414620806"/>
      <w:bookmarkStart w:id="587" w:name="_Toc414621001"/>
      <w:bookmarkStart w:id="588" w:name="_Toc414621137"/>
      <w:bookmarkStart w:id="589" w:name="_Toc414621273"/>
      <w:bookmarkStart w:id="590" w:name="_Toc414621409"/>
      <w:bookmarkStart w:id="591" w:name="_Toc414620807"/>
      <w:bookmarkStart w:id="592" w:name="_Toc414621002"/>
      <w:bookmarkStart w:id="593" w:name="_Toc414621138"/>
      <w:bookmarkStart w:id="594" w:name="_Toc414621274"/>
      <w:bookmarkStart w:id="595" w:name="_Toc414621410"/>
      <w:bookmarkStart w:id="596" w:name="_Toc414620808"/>
      <w:bookmarkStart w:id="597" w:name="_Toc414621003"/>
      <w:bookmarkStart w:id="598" w:name="_Toc414621139"/>
      <w:bookmarkStart w:id="599" w:name="_Toc414621275"/>
      <w:bookmarkStart w:id="600" w:name="_Toc414621411"/>
      <w:bookmarkStart w:id="601" w:name="_Toc414620810"/>
      <w:bookmarkStart w:id="602" w:name="_Toc414621005"/>
      <w:bookmarkStart w:id="603" w:name="_Toc414621141"/>
      <w:bookmarkStart w:id="604" w:name="_Toc414621277"/>
      <w:bookmarkStart w:id="605" w:name="_Toc414621413"/>
      <w:bookmarkStart w:id="606" w:name="_Toc414620811"/>
      <w:bookmarkStart w:id="607" w:name="_Toc414621006"/>
      <w:bookmarkStart w:id="608" w:name="_Toc414621142"/>
      <w:bookmarkStart w:id="609" w:name="_Toc414621278"/>
      <w:bookmarkStart w:id="610" w:name="_Toc414621414"/>
      <w:bookmarkStart w:id="611" w:name="_Toc414620812"/>
      <w:bookmarkStart w:id="612" w:name="_Toc414621007"/>
      <w:bookmarkStart w:id="613" w:name="_Toc414621143"/>
      <w:bookmarkStart w:id="614" w:name="_Toc414621279"/>
      <w:bookmarkStart w:id="615" w:name="_Toc41462141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6" w:name="_Toc414621534"/>
      <w:bookmarkStart w:id="617" w:name="_Toc414621649"/>
      <w:bookmarkStart w:id="618" w:name="_Toc414621862"/>
      <w:bookmarkStart w:id="619" w:name="_Toc415568479"/>
      <w:bookmarkStart w:id="620" w:name="_Toc415568588"/>
      <w:bookmarkStart w:id="621" w:name="_Toc415568697"/>
      <w:bookmarkStart w:id="622" w:name="_Toc416349840"/>
      <w:bookmarkStart w:id="623" w:name="_Toc416781157"/>
      <w:bookmarkStart w:id="624" w:name="_Toc417049506"/>
      <w:bookmarkStart w:id="625" w:name="_Toc19177738"/>
      <w:bookmarkEnd w:id="616"/>
      <w:bookmarkEnd w:id="617"/>
      <w:bookmarkEnd w:id="618"/>
      <w:bookmarkEnd w:id="619"/>
      <w:bookmarkEnd w:id="620"/>
      <w:bookmarkEnd w:id="621"/>
      <w:bookmarkEnd w:id="622"/>
      <w:bookmarkEnd w:id="623"/>
      <w:bookmarkEnd w:id="624"/>
      <w:r>
        <w:t>User benefit and exploitation potential</w:t>
      </w:r>
      <w:bookmarkEnd w:id="625"/>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6" w:name="_Toc19177739"/>
      <w:r w:rsidRPr="00684AB9">
        <w:lastRenderedPageBreak/>
        <w:t>Impact and significance of the project results for the organisations involved in the project</w:t>
      </w:r>
      <w:bookmarkEnd w:id="626"/>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7" w:name="_Toc19177740"/>
      <w:r>
        <w:t>Exploitation strategy</w:t>
      </w:r>
      <w:bookmarkEnd w:id="627"/>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8" w:name="_Toc19177741"/>
      <w:r>
        <w:rPr>
          <w:lang w:val="en-GB"/>
        </w:rPr>
        <w:lastRenderedPageBreak/>
        <w:t>Relevance of the Project</w:t>
      </w:r>
      <w:bookmarkEnd w:id="628"/>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9" w:name="_Toc19177742"/>
      <w:r>
        <w:t xml:space="preserve">Relevance </w:t>
      </w:r>
      <w:r w:rsidR="00347867">
        <w:t>to the Call</w:t>
      </w:r>
      <w:bookmarkEnd w:id="629"/>
    </w:p>
    <w:p w14:paraId="6B6E1CCB" w14:textId="77777777" w:rsidR="00213B70" w:rsidRPr="004630EB" w:rsidRDefault="00213B70" w:rsidP="00213B70">
      <w:pPr>
        <w:rPr>
          <w:lang w:val="en-GB"/>
        </w:rPr>
      </w:pPr>
    </w:p>
    <w:p w14:paraId="2EB58364" w14:textId="489A178C"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addressed by your project</w:t>
      </w:r>
      <w:r w:rsidR="00CD739B">
        <w:rPr>
          <w:color w:val="458CC3" w:themeColor="accent2"/>
          <w:lang w:val="en-GB"/>
        </w:rPr>
        <w:t>.</w:t>
      </w:r>
    </w:p>
    <w:p w14:paraId="6688E1FB" w14:textId="77777777" w:rsidR="004630EB" w:rsidRPr="004630EB" w:rsidRDefault="004630EB" w:rsidP="004630EB">
      <w:pPr>
        <w:rPr>
          <w:color w:val="458CC3" w:themeColor="accent2"/>
          <w:lang w:val="en-GB"/>
        </w:rPr>
      </w:pPr>
    </w:p>
    <w:p w14:paraId="336688D4" w14:textId="4B989556"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gramStart"/>
      <w:r>
        <w:rPr>
          <w:color w:val="458CC3" w:themeColor="accent2"/>
          <w:lang w:val="en-GB"/>
        </w:rPr>
        <w:t>are primarily</w:t>
      </w:r>
      <w:r w:rsidR="00F83D84">
        <w:rPr>
          <w:color w:val="458CC3" w:themeColor="accent2"/>
          <w:lang w:val="en-GB"/>
        </w:rPr>
        <w:t xml:space="preserve"> addressed</w:t>
      </w:r>
      <w:proofErr w:type="gramEnd"/>
      <w:r>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30" w:name="_Toc19177743"/>
      <w:r>
        <w:t>Incentive effect of funding (</w:t>
      </w:r>
      <w:proofErr w:type="spellStart"/>
      <w:r>
        <w:t>additionality</w:t>
      </w:r>
      <w:proofErr w:type="spellEnd"/>
      <w:r>
        <w:t>)</w:t>
      </w:r>
      <w:bookmarkEnd w:id="630"/>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7E681EDC" w14:textId="394FFC61" w:rsidR="004C543B" w:rsidRPr="00DA57E7" w:rsidRDefault="00F83D84" w:rsidP="00213B70">
      <w:pPr>
        <w:rPr>
          <w:color w:val="458CC3" w:themeColor="accent2"/>
          <w:lang w:val="en-GB"/>
        </w:rPr>
      </w:pPr>
      <w:r w:rsidRPr="00F83D84">
        <w:rPr>
          <w:color w:val="458CC3" w:themeColor="accent2"/>
          <w:lang w:val="en-GB"/>
        </w:rPr>
        <w:t>Please demonstrate the incentive effect of the funding in accordance with the criteria applicable to the project.</w:t>
      </w:r>
    </w:p>
    <w:sectPr w:rsidR="004C543B" w:rsidRPr="00DA57E7"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95074F" w:rsidRDefault="0095074F" w:rsidP="006651B7">
      <w:pPr>
        <w:spacing w:line="240" w:lineRule="auto"/>
      </w:pPr>
      <w:r>
        <w:separator/>
      </w:r>
    </w:p>
  </w:endnote>
  <w:endnote w:type="continuationSeparator" w:id="0">
    <w:p w14:paraId="7F98EDE4" w14:textId="77777777" w:rsidR="0095074F" w:rsidRDefault="0095074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95074F" w:rsidRDefault="0095074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5074F" w:rsidRDefault="0095074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8922" w14:textId="0CA37887" w:rsidR="0095074F" w:rsidRPr="00C415D7" w:rsidRDefault="0095074F"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377F79">
      <w:rPr>
        <w:noProof/>
      </w:rPr>
      <w:t>03.10.2019</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377F79">
      <w:rPr>
        <w:noProof/>
        <w:lang w:val="en-GB"/>
      </w:rPr>
      <w:t>8</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377F79">
      <w:rPr>
        <w:noProof/>
        <w:lang w:val="en-GB"/>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95074F" w:rsidRPr="00787822" w:rsidRDefault="0095074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95074F" w:rsidRDefault="0095074F" w:rsidP="006651B7">
      <w:pPr>
        <w:spacing w:line="240" w:lineRule="auto"/>
      </w:pPr>
      <w:r>
        <w:separator/>
      </w:r>
    </w:p>
  </w:footnote>
  <w:footnote w:type="continuationSeparator" w:id="0">
    <w:p w14:paraId="1EC86B74" w14:textId="77777777" w:rsidR="0095074F" w:rsidRDefault="0095074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95074F" w:rsidRPr="00736E0A" w:rsidRDefault="0095074F" w:rsidP="00D81C66">
    <w:pPr>
      <w:pStyle w:val="Kopfzeile"/>
    </w:pPr>
    <w:r w:rsidRPr="004D7D88">
      <w:rPr>
        <w:noProof/>
        <w:lang w:val="en-GB" w:eastAsia="en-GB"/>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8"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95074F" w:rsidRPr="00B50EBF" w:rsidRDefault="0095074F" w:rsidP="009607CE">
    <w:pPr>
      <w:pStyle w:val="CoverHeadline"/>
      <w:rPr>
        <w:color w:val="E3032E" w:themeColor="accent1"/>
        <w:lang w:val="en-US"/>
      </w:rPr>
    </w:pPr>
    <w:r w:rsidRPr="00796A1D">
      <w:rPr>
        <w:noProof/>
        <w:color w:val="E3032E" w:themeColor="accent1"/>
        <w:lang w:val="en-GB" w:eastAsia="en-GB"/>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1"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69C539C6" w:rsidR="0095074F" w:rsidRPr="00B50EBF" w:rsidRDefault="0095074F"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0B3EC5"/>
    <w:multiLevelType w:val="hybridMultilevel"/>
    <w:tmpl w:val="AD2E5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EF605D"/>
    <w:multiLevelType w:val="hybridMultilevel"/>
    <w:tmpl w:val="6BB69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8D67577"/>
    <w:multiLevelType w:val="hybridMultilevel"/>
    <w:tmpl w:val="492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56873"/>
    <w:multiLevelType w:val="hybridMultilevel"/>
    <w:tmpl w:val="06C61D78"/>
    <w:lvl w:ilvl="0" w:tplc="51A471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B86063"/>
    <w:multiLevelType w:val="hybridMultilevel"/>
    <w:tmpl w:val="E3283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F473D5F"/>
    <w:multiLevelType w:val="hybridMultilevel"/>
    <w:tmpl w:val="9000C78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0" w15:restartNumberingAfterBreak="0">
    <w:nsid w:val="79661BC8"/>
    <w:multiLevelType w:val="hybridMultilevel"/>
    <w:tmpl w:val="1108B48A"/>
    <w:lvl w:ilvl="0" w:tplc="B6F09798">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7"/>
  </w:num>
  <w:num w:numId="3">
    <w:abstractNumId w:val="6"/>
  </w:num>
  <w:num w:numId="4">
    <w:abstractNumId w:val="4"/>
  </w:num>
  <w:num w:numId="5">
    <w:abstractNumId w:val="13"/>
  </w:num>
  <w:num w:numId="6">
    <w:abstractNumId w:val="18"/>
  </w:num>
  <w:num w:numId="7">
    <w:abstractNumId w:val="15"/>
  </w:num>
  <w:num w:numId="8">
    <w:abstractNumId w:val="1"/>
  </w:num>
  <w:num w:numId="9">
    <w:abstractNumId w:val="16"/>
  </w:num>
  <w:num w:numId="10">
    <w:abstractNumId w:val="8"/>
  </w:num>
  <w:num w:numId="11">
    <w:abstractNumId w:val="12"/>
  </w:num>
  <w:num w:numId="12">
    <w:abstractNumId w:val="5"/>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7"/>
  </w:num>
  <w:num w:numId="18">
    <w:abstractNumId w:val="0"/>
  </w:num>
  <w:num w:numId="19">
    <w:abstractNumId w:val="14"/>
  </w:num>
  <w:num w:numId="20">
    <w:abstractNumId w:val="3"/>
  </w:num>
  <w:num w:numId="21">
    <w:abstractNumId w:val="9"/>
  </w:num>
  <w:num w:numId="22">
    <w:abstractNumId w:val="19"/>
  </w:num>
  <w:num w:numId="23">
    <w:abstractNumId w:val="20"/>
  </w:num>
  <w:num w:numId="24">
    <w:abstractNumId w:val="11"/>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B77"/>
    <w:rsid w:val="0005613B"/>
    <w:rsid w:val="000676C7"/>
    <w:rsid w:val="00096848"/>
    <w:rsid w:val="000A708A"/>
    <w:rsid w:val="000B1224"/>
    <w:rsid w:val="000B2E7D"/>
    <w:rsid w:val="000C3862"/>
    <w:rsid w:val="000C41A2"/>
    <w:rsid w:val="000C5480"/>
    <w:rsid w:val="000E6321"/>
    <w:rsid w:val="000E71F9"/>
    <w:rsid w:val="000F7282"/>
    <w:rsid w:val="001245F3"/>
    <w:rsid w:val="00130875"/>
    <w:rsid w:val="00135800"/>
    <w:rsid w:val="00142079"/>
    <w:rsid w:val="00145314"/>
    <w:rsid w:val="00146318"/>
    <w:rsid w:val="0015017E"/>
    <w:rsid w:val="001805EF"/>
    <w:rsid w:val="001A44A8"/>
    <w:rsid w:val="001D173C"/>
    <w:rsid w:val="001D518B"/>
    <w:rsid w:val="001D7D25"/>
    <w:rsid w:val="001F08CC"/>
    <w:rsid w:val="001F4C6A"/>
    <w:rsid w:val="002119A8"/>
    <w:rsid w:val="00213B70"/>
    <w:rsid w:val="0021554E"/>
    <w:rsid w:val="0023362F"/>
    <w:rsid w:val="00252C32"/>
    <w:rsid w:val="00264144"/>
    <w:rsid w:val="00274A09"/>
    <w:rsid w:val="002827A2"/>
    <w:rsid w:val="002A3463"/>
    <w:rsid w:val="002A5D95"/>
    <w:rsid w:val="002B60C9"/>
    <w:rsid w:val="002D7F04"/>
    <w:rsid w:val="002E5D1B"/>
    <w:rsid w:val="002E664D"/>
    <w:rsid w:val="002F6D1E"/>
    <w:rsid w:val="003229CC"/>
    <w:rsid w:val="00347239"/>
    <w:rsid w:val="00347867"/>
    <w:rsid w:val="003502A1"/>
    <w:rsid w:val="0037301C"/>
    <w:rsid w:val="00377F79"/>
    <w:rsid w:val="0039485B"/>
    <w:rsid w:val="003A62D3"/>
    <w:rsid w:val="003A6789"/>
    <w:rsid w:val="003A7D6A"/>
    <w:rsid w:val="003C4C4F"/>
    <w:rsid w:val="003C571C"/>
    <w:rsid w:val="003D2E4F"/>
    <w:rsid w:val="003D4B6F"/>
    <w:rsid w:val="003E703C"/>
    <w:rsid w:val="003F5852"/>
    <w:rsid w:val="00405DF6"/>
    <w:rsid w:val="004240BD"/>
    <w:rsid w:val="00426AA6"/>
    <w:rsid w:val="0044176D"/>
    <w:rsid w:val="00446C2D"/>
    <w:rsid w:val="0045517C"/>
    <w:rsid w:val="004630EB"/>
    <w:rsid w:val="00492FDF"/>
    <w:rsid w:val="004B2DAE"/>
    <w:rsid w:val="004B523C"/>
    <w:rsid w:val="004C543B"/>
    <w:rsid w:val="004D7D88"/>
    <w:rsid w:val="005010EE"/>
    <w:rsid w:val="00511707"/>
    <w:rsid w:val="00515AE4"/>
    <w:rsid w:val="00516926"/>
    <w:rsid w:val="005209B9"/>
    <w:rsid w:val="005305EC"/>
    <w:rsid w:val="00540DD0"/>
    <w:rsid w:val="00543557"/>
    <w:rsid w:val="00560768"/>
    <w:rsid w:val="00572527"/>
    <w:rsid w:val="005805E2"/>
    <w:rsid w:val="005866F4"/>
    <w:rsid w:val="0059716E"/>
    <w:rsid w:val="005A0D43"/>
    <w:rsid w:val="005A74A1"/>
    <w:rsid w:val="005B1CAD"/>
    <w:rsid w:val="005C06F8"/>
    <w:rsid w:val="005D1CFD"/>
    <w:rsid w:val="005D34DC"/>
    <w:rsid w:val="005E115C"/>
    <w:rsid w:val="005E7724"/>
    <w:rsid w:val="00614BD3"/>
    <w:rsid w:val="00633347"/>
    <w:rsid w:val="006416F8"/>
    <w:rsid w:val="0064171F"/>
    <w:rsid w:val="00644FF9"/>
    <w:rsid w:val="006455A1"/>
    <w:rsid w:val="006651B7"/>
    <w:rsid w:val="00684AB9"/>
    <w:rsid w:val="00691F49"/>
    <w:rsid w:val="006A07EB"/>
    <w:rsid w:val="006A32F0"/>
    <w:rsid w:val="006C2DA3"/>
    <w:rsid w:val="006C35F1"/>
    <w:rsid w:val="006C517F"/>
    <w:rsid w:val="006D315F"/>
    <w:rsid w:val="006D754C"/>
    <w:rsid w:val="006E21C7"/>
    <w:rsid w:val="006E45F2"/>
    <w:rsid w:val="006E520F"/>
    <w:rsid w:val="006F3AA5"/>
    <w:rsid w:val="006F4F36"/>
    <w:rsid w:val="00700A76"/>
    <w:rsid w:val="007129C9"/>
    <w:rsid w:val="00725C64"/>
    <w:rsid w:val="00727428"/>
    <w:rsid w:val="00727F4C"/>
    <w:rsid w:val="00736E0A"/>
    <w:rsid w:val="007750EE"/>
    <w:rsid w:val="00777D38"/>
    <w:rsid w:val="0078284C"/>
    <w:rsid w:val="00787822"/>
    <w:rsid w:val="00796A1D"/>
    <w:rsid w:val="007B66D9"/>
    <w:rsid w:val="007E17AB"/>
    <w:rsid w:val="008121CA"/>
    <w:rsid w:val="008270CC"/>
    <w:rsid w:val="00834F64"/>
    <w:rsid w:val="00835DC2"/>
    <w:rsid w:val="008706E0"/>
    <w:rsid w:val="00880AE7"/>
    <w:rsid w:val="008942E8"/>
    <w:rsid w:val="008A4B50"/>
    <w:rsid w:val="008C4169"/>
    <w:rsid w:val="008C790A"/>
    <w:rsid w:val="008D5B06"/>
    <w:rsid w:val="008F64A7"/>
    <w:rsid w:val="00903298"/>
    <w:rsid w:val="0090468F"/>
    <w:rsid w:val="00907B03"/>
    <w:rsid w:val="009245B1"/>
    <w:rsid w:val="009401A4"/>
    <w:rsid w:val="00941228"/>
    <w:rsid w:val="00945F54"/>
    <w:rsid w:val="0095074F"/>
    <w:rsid w:val="0095714B"/>
    <w:rsid w:val="009607CE"/>
    <w:rsid w:val="00961A93"/>
    <w:rsid w:val="00992B3B"/>
    <w:rsid w:val="009C038B"/>
    <w:rsid w:val="009C3B5E"/>
    <w:rsid w:val="009C679F"/>
    <w:rsid w:val="009D5275"/>
    <w:rsid w:val="009E0F0E"/>
    <w:rsid w:val="009E15E6"/>
    <w:rsid w:val="009F0CCA"/>
    <w:rsid w:val="00A06A9C"/>
    <w:rsid w:val="00A12133"/>
    <w:rsid w:val="00A210CD"/>
    <w:rsid w:val="00A61CF6"/>
    <w:rsid w:val="00A824F4"/>
    <w:rsid w:val="00A90564"/>
    <w:rsid w:val="00AB7B14"/>
    <w:rsid w:val="00AC56BF"/>
    <w:rsid w:val="00AD12FA"/>
    <w:rsid w:val="00AE4870"/>
    <w:rsid w:val="00AF4171"/>
    <w:rsid w:val="00B041A5"/>
    <w:rsid w:val="00B04378"/>
    <w:rsid w:val="00B062A6"/>
    <w:rsid w:val="00B16A3C"/>
    <w:rsid w:val="00B50EBF"/>
    <w:rsid w:val="00B53608"/>
    <w:rsid w:val="00B67E2D"/>
    <w:rsid w:val="00B71443"/>
    <w:rsid w:val="00B74507"/>
    <w:rsid w:val="00B773B8"/>
    <w:rsid w:val="00B97D71"/>
    <w:rsid w:val="00B97F4B"/>
    <w:rsid w:val="00BA216C"/>
    <w:rsid w:val="00BA70DF"/>
    <w:rsid w:val="00BD2980"/>
    <w:rsid w:val="00BD476D"/>
    <w:rsid w:val="00BE5418"/>
    <w:rsid w:val="00BF7510"/>
    <w:rsid w:val="00C12BFB"/>
    <w:rsid w:val="00C1507C"/>
    <w:rsid w:val="00C15B6D"/>
    <w:rsid w:val="00C37C77"/>
    <w:rsid w:val="00C415D7"/>
    <w:rsid w:val="00C43B64"/>
    <w:rsid w:val="00C458EB"/>
    <w:rsid w:val="00C528CE"/>
    <w:rsid w:val="00C6737F"/>
    <w:rsid w:val="00C75207"/>
    <w:rsid w:val="00CA5B29"/>
    <w:rsid w:val="00CA7D4F"/>
    <w:rsid w:val="00CC3501"/>
    <w:rsid w:val="00CC7A84"/>
    <w:rsid w:val="00CD3C71"/>
    <w:rsid w:val="00CD6DB2"/>
    <w:rsid w:val="00CD739B"/>
    <w:rsid w:val="00CF1FFC"/>
    <w:rsid w:val="00D0279B"/>
    <w:rsid w:val="00D05580"/>
    <w:rsid w:val="00D32411"/>
    <w:rsid w:val="00D336DD"/>
    <w:rsid w:val="00D37EC4"/>
    <w:rsid w:val="00D41020"/>
    <w:rsid w:val="00D649BB"/>
    <w:rsid w:val="00D65034"/>
    <w:rsid w:val="00D81C66"/>
    <w:rsid w:val="00D81DBF"/>
    <w:rsid w:val="00D82A06"/>
    <w:rsid w:val="00D96427"/>
    <w:rsid w:val="00DA57E7"/>
    <w:rsid w:val="00DA7A3C"/>
    <w:rsid w:val="00DB6505"/>
    <w:rsid w:val="00DB6903"/>
    <w:rsid w:val="00DD1149"/>
    <w:rsid w:val="00DD2165"/>
    <w:rsid w:val="00DD285D"/>
    <w:rsid w:val="00DF0E31"/>
    <w:rsid w:val="00DF6A0E"/>
    <w:rsid w:val="00E16AFD"/>
    <w:rsid w:val="00E2064E"/>
    <w:rsid w:val="00E5212E"/>
    <w:rsid w:val="00E62663"/>
    <w:rsid w:val="00E963A9"/>
    <w:rsid w:val="00EE1E65"/>
    <w:rsid w:val="00EE3E11"/>
    <w:rsid w:val="00F004BD"/>
    <w:rsid w:val="00F01EBC"/>
    <w:rsid w:val="00F36FA8"/>
    <w:rsid w:val="00F37C6E"/>
    <w:rsid w:val="00F42536"/>
    <w:rsid w:val="00F63169"/>
    <w:rsid w:val="00F71D5A"/>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63ABA2D-DF99-4618-974E-EC57F417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7367CBAE.dotm</Template>
  <TotalTime>0</TotalTime>
  <Pages>25</Pages>
  <Words>4492</Words>
  <Characters>25609</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51</cp:revision>
  <cp:lastPrinted>2018-02-03T15:30:00Z</cp:lastPrinted>
  <dcterms:created xsi:type="dcterms:W3CDTF">2019-07-12T09:24:00Z</dcterms:created>
  <dcterms:modified xsi:type="dcterms:W3CDTF">2019-10-03T08:00:00Z</dcterms:modified>
</cp:coreProperties>
</file>