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7159" w14:textId="77777777" w:rsidR="00BE64EA" w:rsidRDefault="009607CE" w:rsidP="00FE0B2A">
      <w:pPr>
        <w:pStyle w:val="CoverHeadline"/>
        <w:rPr>
          <w:lang w:val="de-DE"/>
        </w:rPr>
      </w:pPr>
      <w:r>
        <w:t xml:space="preserve">Projektbeschreibung für Förderungsansuchen des </w:t>
      </w:r>
      <w:r w:rsidR="00BE64EA" w:rsidRPr="004F46A2">
        <w:rPr>
          <w:lang w:val="de-DE"/>
        </w:rPr>
        <w:t>Programms</w:t>
      </w:r>
      <w:r w:rsidR="00BE64EA">
        <w:rPr>
          <w:lang w:val="de-DE"/>
        </w:rPr>
        <w:t xml:space="preserve"> </w:t>
      </w:r>
    </w:p>
    <w:p w14:paraId="4FFE4080" w14:textId="54B40D37" w:rsidR="00FE0B2A" w:rsidRDefault="00FE0B2A" w:rsidP="00FE0B2A">
      <w:pPr>
        <w:pStyle w:val="CoverHeadline"/>
        <w:rPr>
          <w:lang w:val="de-DE"/>
        </w:rPr>
      </w:pPr>
      <w:r>
        <w:rPr>
          <w:lang w:val="de-DE"/>
        </w:rPr>
        <w:t>benefit: Demografischer Wandel als Chance</w:t>
      </w:r>
    </w:p>
    <w:p w14:paraId="6A06CCE4" w14:textId="77777777" w:rsidR="009607CE" w:rsidRDefault="009607CE" w:rsidP="009607CE"/>
    <w:p w14:paraId="59E21BAF" w14:textId="77777777" w:rsidR="00FE0B2A" w:rsidRPr="00C7425B" w:rsidRDefault="00FE0B2A" w:rsidP="00FE0B2A">
      <w:pPr>
        <w:rPr>
          <w:b/>
          <w:sz w:val="28"/>
          <w:szCs w:val="28"/>
        </w:rPr>
      </w:pPr>
      <w:r w:rsidRPr="00C7425B">
        <w:rPr>
          <w:b/>
          <w:sz w:val="28"/>
          <w:szCs w:val="28"/>
        </w:rPr>
        <w:t xml:space="preserve">Ausschreibung </w:t>
      </w:r>
      <w:r>
        <w:rPr>
          <w:b/>
          <w:sz w:val="28"/>
          <w:szCs w:val="28"/>
        </w:rPr>
        <w:t>2018</w:t>
      </w:r>
    </w:p>
    <w:p w14:paraId="71A7A50B" w14:textId="77777777" w:rsidR="009607CE" w:rsidRDefault="009607CE" w:rsidP="009607CE"/>
    <w:p w14:paraId="4773904E" w14:textId="1B77F929" w:rsidR="009607CE" w:rsidRDefault="009607CE" w:rsidP="009607CE">
      <w:r w:rsidRPr="009607CE">
        <w:t>Version: 01.09.201</w:t>
      </w:r>
      <w:r w:rsidR="00316E97">
        <w:t>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2BD619D2" w:rsidR="009607CE" w:rsidRPr="009607CE" w:rsidRDefault="00FE0B2A" w:rsidP="009607CE">
            <w:pPr>
              <w:rPr>
                <w:color w:val="458CC3" w:themeColor="accent2"/>
                <w:lang w:val="de-DE"/>
              </w:rPr>
            </w:pPr>
            <w:r w:rsidRPr="002551FE">
              <w:rPr>
                <w:i/>
                <w:color w:val="458CC3" w:themeColor="accent2"/>
                <w:lang w:val="de-DE"/>
              </w:rPr>
              <w:t xml:space="preserve">IKT der Zukunft – </w:t>
            </w:r>
            <w:proofErr w:type="spellStart"/>
            <w:r w:rsidRPr="002551FE">
              <w:rPr>
                <w:i/>
                <w:color w:val="458CC3" w:themeColor="accent2"/>
                <w:lang w:val="de-DE"/>
              </w:rPr>
              <w:t>benefit</w:t>
            </w:r>
            <w:proofErr w:type="spellEnd"/>
            <w:r w:rsidRPr="002551FE">
              <w:rPr>
                <w:i/>
                <w:color w:val="458CC3" w:themeColor="accent2"/>
                <w:lang w:val="de-DE"/>
              </w:rPr>
              <w:t>: Demografischer Wandel als Chance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4BBF49F5" w14:textId="27402549" w:rsidR="009607CE" w:rsidRPr="009607CE" w:rsidRDefault="009607CE" w:rsidP="009607CE">
            <w:pPr>
              <w:rPr>
                <w:lang w:val="de-DE"/>
              </w:rPr>
            </w:pPr>
            <w:r w:rsidRPr="009607CE">
              <w:rPr>
                <w:lang w:val="de-DE"/>
              </w:rPr>
              <w:t>Ausschreibungsschwerpunkt 1</w:t>
            </w:r>
            <w:r w:rsidR="00FE0B2A">
              <w:rPr>
                <w:lang w:val="de-DE"/>
              </w:rPr>
              <w:t>: Ältere Menschen und Digitalisierung – Chancen und Nutzen</w:t>
            </w:r>
          </w:p>
          <w:p w14:paraId="0485080F" w14:textId="150996CC" w:rsidR="009607CE" w:rsidRPr="009607CE" w:rsidRDefault="009607CE" w:rsidP="009607CE">
            <w:pPr>
              <w:rPr>
                <w:lang w:val="de-DE"/>
              </w:rPr>
            </w:pPr>
            <w:r w:rsidRPr="009607CE">
              <w:rPr>
                <w:lang w:val="de-DE"/>
              </w:rPr>
              <w:fldChar w:fldCharType="begin">
                <w:ffData>
                  <w:name w:val="Kontrollkästchen2"/>
                  <w:enabled/>
                  <w:calcOnExit w:val="0"/>
                  <w:checkBox>
                    <w:sizeAuto/>
                    <w:default w:val="0"/>
                  </w:checkBox>
                </w:ffData>
              </w:fldChar>
            </w:r>
            <w:bookmarkStart w:id="0" w:name="Kontrollkästchen2"/>
            <w:r w:rsidRPr="009607CE">
              <w:rPr>
                <w:lang w:val="de-DE"/>
              </w:rPr>
              <w:instrText xml:space="preserve"> FORMCHECKBOX </w:instrText>
            </w:r>
            <w:r w:rsidR="00443B11">
              <w:rPr>
                <w:lang w:val="de-DE"/>
              </w:rPr>
            </w:r>
            <w:r w:rsidR="00443B11">
              <w:rPr>
                <w:lang w:val="de-DE"/>
              </w:rPr>
              <w:fldChar w:fldCharType="separate"/>
            </w:r>
            <w:r w:rsidRPr="009607CE">
              <w:fldChar w:fldCharType="end"/>
            </w:r>
            <w:bookmarkEnd w:id="0"/>
            <w:r w:rsidR="00FE0B2A">
              <w:rPr>
                <w:lang w:val="de-DE"/>
              </w:rPr>
              <w:tab/>
              <w:t xml:space="preserve">Ausschreibungsschwerpunkt 1.1 </w:t>
            </w:r>
            <w:r w:rsidR="00FE0B2A" w:rsidRPr="00112120">
              <w:t>AAL - Produktivität: Integration von Erwerbsarbeit und Pflege/Betreuung</w:t>
            </w:r>
          </w:p>
          <w:p w14:paraId="7E92E8EF" w14:textId="0156F871" w:rsidR="009607CE" w:rsidRPr="009607CE" w:rsidRDefault="009607CE" w:rsidP="00FE0B2A">
            <w:pPr>
              <w:rPr>
                <w:lang w:val="de-DE"/>
              </w:rPr>
            </w:pPr>
            <w:r w:rsidRPr="009607CE">
              <w:rPr>
                <w:lang w:val="de-DE"/>
              </w:rPr>
              <w:fldChar w:fldCharType="begin">
                <w:ffData>
                  <w:name w:val="Kontrollkästchen3"/>
                  <w:enabled/>
                  <w:calcOnExit w:val="0"/>
                  <w:checkBox>
                    <w:sizeAuto/>
                    <w:default w:val="0"/>
                  </w:checkBox>
                </w:ffData>
              </w:fldChar>
            </w:r>
            <w:bookmarkStart w:id="1" w:name="Kontrollkästchen3"/>
            <w:r w:rsidRPr="009607CE">
              <w:rPr>
                <w:lang w:val="de-DE"/>
              </w:rPr>
              <w:instrText xml:space="preserve"> FORMCHECKBOX </w:instrText>
            </w:r>
            <w:r w:rsidR="00443B11">
              <w:rPr>
                <w:lang w:val="de-DE"/>
              </w:rPr>
            </w:r>
            <w:r w:rsidR="00443B11">
              <w:rPr>
                <w:lang w:val="de-DE"/>
              </w:rPr>
              <w:fldChar w:fldCharType="separate"/>
            </w:r>
            <w:r w:rsidRPr="009607CE">
              <w:fldChar w:fldCharType="end"/>
            </w:r>
            <w:bookmarkEnd w:id="1"/>
            <w:r w:rsidRPr="009607CE">
              <w:rPr>
                <w:lang w:val="de-DE"/>
              </w:rPr>
              <w:tab/>
              <w:t xml:space="preserve">Ausschreibungsschwerpunkt </w:t>
            </w:r>
            <w:r w:rsidR="00FE0B2A">
              <w:rPr>
                <w:lang w:val="de-DE"/>
              </w:rPr>
              <w:t xml:space="preserve">1.2 </w:t>
            </w:r>
            <w:r w:rsidR="00FE0B2A">
              <w:t>AAL Anwendungsfelder nach TAALXONOMY</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2" w:name="Kontrollkästchen11"/>
            <w:r w:rsidRPr="009607CE">
              <w:rPr>
                <w:lang w:val="de-DE"/>
              </w:rPr>
              <w:instrText xml:space="preserve"> FORMCHECKBOX </w:instrText>
            </w:r>
            <w:r w:rsidR="00443B11">
              <w:rPr>
                <w:lang w:val="de-DE"/>
              </w:rPr>
            </w:r>
            <w:r w:rsidR="00443B11">
              <w:rPr>
                <w:lang w:val="de-DE"/>
              </w:rPr>
              <w:fldChar w:fldCharType="separate"/>
            </w:r>
            <w:r w:rsidRPr="009607CE">
              <w:fldChar w:fldCharType="end"/>
            </w:r>
            <w:bookmarkEnd w:id="2"/>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504DB916" w14:textId="0A4E3D51" w:rsidR="009607CE" w:rsidRPr="009607CE" w:rsidRDefault="009607CE" w:rsidP="00F8157C">
            <w:pPr>
              <w:rPr>
                <w:lang w:val="de-DE"/>
              </w:rPr>
            </w:pPr>
            <w:r w:rsidRPr="009607CE">
              <w:rPr>
                <w:i/>
                <w:color w:val="458CC3" w:themeColor="accent2"/>
                <w:lang w:val="de-DE"/>
              </w:rPr>
              <w:t>Bitte stellen Sie die Ziele des Projekts und die innovativen Inhalte mit max.5 aussagekräftigen Sätzen dar.</w:t>
            </w:r>
          </w:p>
        </w:tc>
      </w:tr>
    </w:tbl>
    <w:p w14:paraId="4B1DAF4F" w14:textId="77777777" w:rsidR="009607CE" w:rsidRPr="009607CE" w:rsidRDefault="009607CE" w:rsidP="009607CE">
      <w:pPr>
        <w:pStyle w:val="berschrift1"/>
      </w:pPr>
      <w:bookmarkStart w:id="3" w:name="_Toc530391035"/>
      <w:r>
        <w:rPr>
          <w:rFonts w:eastAsiaTheme="minorHAnsi"/>
        </w:rPr>
        <w:lastRenderedPageBreak/>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4" w:name="_Toc530391036"/>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530391037"/>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89"/>
        <w:gridCol w:w="4017"/>
        <w:gridCol w:w="938"/>
        <w:gridCol w:w="1151"/>
      </w:tblGrid>
      <w:tr w:rsidR="009607CE" w:rsidRPr="009607CE" w14:paraId="49B5FF0D" w14:textId="77777777" w:rsidTr="00443B11">
        <w:tc>
          <w:tcPr>
            <w:tcW w:w="1205"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43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69"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94"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443B11">
        <w:trPr>
          <w:trHeight w:val="1867"/>
        </w:trPr>
        <w:tc>
          <w:tcPr>
            <w:tcW w:w="1205"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432" w:type="pct"/>
            <w:tcMar>
              <w:top w:w="57" w:type="dxa"/>
              <w:left w:w="108" w:type="dxa"/>
              <w:bottom w:w="57" w:type="dxa"/>
              <w:right w:w="108" w:type="dxa"/>
            </w:tcMar>
            <w:vAlign w:val="center"/>
          </w:tcPr>
          <w:p w14:paraId="5C6CC68E" w14:textId="401D4811" w:rsidR="009607CE" w:rsidRPr="009607CE" w:rsidRDefault="009607CE" w:rsidP="009607CE">
            <w:pPr>
              <w:rPr>
                <w:lang w:val="de-DE"/>
              </w:rPr>
            </w:pPr>
            <w:r w:rsidRPr="009607CE">
              <w:rPr>
                <w:i/>
                <w:lang w:val="de-DE"/>
              </w:rPr>
              <w:t xml:space="preserve">Projektbeschreibung (vgl. Downloadcenter unter </w:t>
            </w:r>
            <w:hyperlink r:id="rId9" w:history="1">
              <w:r w:rsidR="00443B11" w:rsidRPr="002551FE">
                <w:rPr>
                  <w:rStyle w:val="Hyperlink"/>
                  <w:lang w:val="de-DE"/>
                </w:rPr>
                <w:t>https://www.ffg.at/benefit/downloadcenter-AS2018</w:t>
              </w:r>
            </w:hyperlink>
            <w:r w:rsidRPr="009607CE">
              <w:rPr>
                <w:lang w:val="de-DE"/>
              </w:rPr>
              <w:t>)</w:t>
            </w:r>
          </w:p>
          <w:p w14:paraId="540A15F1" w14:textId="6DC87F0B" w:rsidR="009607CE" w:rsidRPr="009607CE" w:rsidRDefault="009607CE" w:rsidP="009607CE">
            <w:pPr>
              <w:rPr>
                <w:lang w:val="de-DE"/>
              </w:rPr>
            </w:pPr>
          </w:p>
        </w:tc>
        <w:tc>
          <w:tcPr>
            <w:tcW w:w="569"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794"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443B11">
        <w:trPr>
          <w:trHeight w:val="1867"/>
        </w:trPr>
        <w:tc>
          <w:tcPr>
            <w:tcW w:w="1205"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432"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3E628BFE" w:rsidR="009607CE" w:rsidRPr="009607CE" w:rsidRDefault="009607CE" w:rsidP="00443B11">
            <w:pPr>
              <w:rPr>
                <w:lang w:val="de-DE"/>
              </w:rPr>
            </w:pPr>
            <w:r w:rsidRPr="009607CE">
              <w:rPr>
                <w:lang w:val="de-DE"/>
              </w:rPr>
              <w:t xml:space="preserve">Sprache: Deutsch </w:t>
            </w:r>
          </w:p>
        </w:tc>
        <w:tc>
          <w:tcPr>
            <w:tcW w:w="569"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794"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443B11">
        <w:trPr>
          <w:trHeight w:val="1867"/>
        </w:trPr>
        <w:tc>
          <w:tcPr>
            <w:tcW w:w="1205"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2432" w:type="pct"/>
            <w:tcMar>
              <w:top w:w="57" w:type="dxa"/>
              <w:left w:w="108" w:type="dxa"/>
              <w:bottom w:w="57" w:type="dxa"/>
              <w:right w:w="108" w:type="dxa"/>
            </w:tcMar>
            <w:vAlign w:val="center"/>
          </w:tcPr>
          <w:p w14:paraId="112F5EBA" w14:textId="57B2DF3A" w:rsidR="009607CE" w:rsidRPr="009607CE" w:rsidRDefault="00443B11" w:rsidP="009607CE">
            <w:pPr>
              <w:rPr>
                <w:lang w:val="de-DE"/>
              </w:rPr>
            </w:pPr>
            <w:r w:rsidRPr="00360C8B">
              <w:rPr>
                <w:lang w:val="de-DE"/>
              </w:rPr>
              <w:t>Ausschreibungsspezifische Anhänge lt. Ausschreibungsleitfaden sind im Anhang integriert</w:t>
            </w:r>
          </w:p>
        </w:tc>
        <w:tc>
          <w:tcPr>
            <w:tcW w:w="569" w:type="pct"/>
            <w:vAlign w:val="center"/>
          </w:tcPr>
          <w:p w14:paraId="6151AF61" w14:textId="77777777" w:rsidR="009607CE" w:rsidRPr="009607CE" w:rsidRDefault="009607CE" w:rsidP="0021554E">
            <w:pPr>
              <w:jc w:val="center"/>
              <w:rPr>
                <w:i/>
                <w:lang w:val="de-DE"/>
              </w:rPr>
            </w:pPr>
            <w:r w:rsidRPr="009607CE">
              <w:rPr>
                <w:i/>
                <w:lang w:val="de-DE"/>
              </w:rPr>
              <w:t>Ja</w:t>
            </w:r>
          </w:p>
        </w:tc>
        <w:tc>
          <w:tcPr>
            <w:tcW w:w="794"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443B11" w:rsidRPr="009607CE" w14:paraId="2E90B886" w14:textId="77777777" w:rsidTr="00443B11">
        <w:trPr>
          <w:trHeight w:val="1867"/>
        </w:trPr>
        <w:tc>
          <w:tcPr>
            <w:tcW w:w="1205" w:type="pct"/>
            <w:tcMar>
              <w:top w:w="57" w:type="dxa"/>
              <w:left w:w="108" w:type="dxa"/>
              <w:bottom w:w="57" w:type="dxa"/>
              <w:right w:w="108" w:type="dxa"/>
            </w:tcMar>
            <w:vAlign w:val="center"/>
          </w:tcPr>
          <w:p w14:paraId="1C6F261F" w14:textId="77777777" w:rsidR="00443B11" w:rsidRPr="00360C8B" w:rsidRDefault="00443B11" w:rsidP="00443B11">
            <w:pPr>
              <w:rPr>
                <w:lang w:val="de-DE"/>
              </w:rPr>
            </w:pPr>
            <w:r w:rsidRPr="00360C8B">
              <w:rPr>
                <w:lang w:val="de-DE"/>
              </w:rPr>
              <w:t xml:space="preserve">Uploads zu den Stammdaten im </w:t>
            </w:r>
            <w:proofErr w:type="spellStart"/>
            <w:r w:rsidRPr="00360C8B">
              <w:rPr>
                <w:lang w:val="de-DE"/>
              </w:rPr>
              <w:t>eCall</w:t>
            </w:r>
            <w:proofErr w:type="spellEnd"/>
          </w:p>
          <w:p w14:paraId="00C6CEAF" w14:textId="6F163A97" w:rsidR="00443B11" w:rsidRPr="009607CE" w:rsidRDefault="00443B11" w:rsidP="00443B11">
            <w:pPr>
              <w:rPr>
                <w:lang w:val="de-DE"/>
              </w:rPr>
            </w:pPr>
            <w:r w:rsidRPr="00360C8B">
              <w:rPr>
                <w:lang w:val="de-DE"/>
              </w:rPr>
              <w:t>(Upload als .</w:t>
            </w:r>
            <w:proofErr w:type="spellStart"/>
            <w:r w:rsidRPr="00360C8B">
              <w:rPr>
                <w:lang w:val="de-DE"/>
              </w:rPr>
              <w:t>pdf</w:t>
            </w:r>
            <w:proofErr w:type="spellEnd"/>
            <w:r w:rsidRPr="00360C8B">
              <w:rPr>
                <w:lang w:val="de-DE"/>
              </w:rPr>
              <w:t>-Dokument)</w:t>
            </w:r>
          </w:p>
        </w:tc>
        <w:tc>
          <w:tcPr>
            <w:tcW w:w="2432" w:type="pct"/>
            <w:tcMar>
              <w:top w:w="57" w:type="dxa"/>
              <w:left w:w="108" w:type="dxa"/>
              <w:bottom w:w="57" w:type="dxa"/>
              <w:right w:w="108" w:type="dxa"/>
            </w:tcMar>
            <w:vAlign w:val="center"/>
          </w:tcPr>
          <w:p w14:paraId="65F3AEE4" w14:textId="03A88AE6" w:rsidR="00443B11" w:rsidRPr="009607CE" w:rsidRDefault="00443B11" w:rsidP="009607CE">
            <w:pPr>
              <w:rPr>
                <w:lang w:val="de-DE"/>
              </w:rPr>
            </w:pPr>
            <w:r w:rsidRPr="00360C8B">
              <w:rPr>
                <w:lang w:val="de-DE"/>
              </w:rPr>
              <w:t>Jahresabschlüsse (Bilanz, GuV) der letzten 2 Geschäftsjahre liegen vor</w:t>
            </w:r>
          </w:p>
        </w:tc>
        <w:tc>
          <w:tcPr>
            <w:tcW w:w="569" w:type="pct"/>
            <w:vAlign w:val="center"/>
          </w:tcPr>
          <w:p w14:paraId="50895E2F" w14:textId="631652BD" w:rsidR="00443B11" w:rsidRPr="009607CE" w:rsidRDefault="00443B11" w:rsidP="0021554E">
            <w:pPr>
              <w:jc w:val="center"/>
              <w:rPr>
                <w:i/>
                <w:lang w:val="de-DE"/>
              </w:rPr>
            </w:pPr>
            <w:r w:rsidRPr="009607CE">
              <w:rPr>
                <w:i/>
                <w:lang w:val="de-DE"/>
              </w:rPr>
              <w:t>Ja</w:t>
            </w:r>
          </w:p>
        </w:tc>
        <w:tc>
          <w:tcPr>
            <w:tcW w:w="794" w:type="pct"/>
            <w:vAlign w:val="center"/>
          </w:tcPr>
          <w:p w14:paraId="40EF11F5" w14:textId="33E129C8" w:rsidR="00443B11" w:rsidRPr="009607CE" w:rsidRDefault="00443B11" w:rsidP="0021554E">
            <w:pPr>
              <w:jc w:val="cente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443B11"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443B11" w:rsidRPr="009607CE" w:rsidRDefault="00443B11" w:rsidP="0021554E">
            <w:pPr>
              <w:jc w:val="center"/>
              <w:rPr>
                <w:b/>
                <w:color w:val="FFFFFF" w:themeColor="background1"/>
                <w:lang w:val="de-DE"/>
              </w:rPr>
            </w:pPr>
            <w:r w:rsidRPr="009607CE">
              <w:rPr>
                <w:b/>
                <w:color w:val="FFFFFF" w:themeColor="background1"/>
                <w:lang w:val="de-DE"/>
              </w:rPr>
              <w:t>Teilnahmeberechtigung</w:t>
            </w:r>
          </w:p>
        </w:tc>
      </w:tr>
      <w:tr w:rsidR="00443B11" w:rsidRPr="009607CE" w14:paraId="46C271F1" w14:textId="77777777" w:rsidTr="00443B11">
        <w:trPr>
          <w:trHeight w:val="1867"/>
        </w:trPr>
        <w:tc>
          <w:tcPr>
            <w:tcW w:w="1205" w:type="pct"/>
            <w:tcMar>
              <w:top w:w="57" w:type="dxa"/>
              <w:left w:w="108" w:type="dxa"/>
              <w:bottom w:w="57" w:type="dxa"/>
              <w:right w:w="108" w:type="dxa"/>
            </w:tcMar>
            <w:vAlign w:val="center"/>
          </w:tcPr>
          <w:p w14:paraId="022F726E" w14:textId="77777777" w:rsidR="00443B11" w:rsidRPr="009607CE" w:rsidRDefault="00443B11"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2432" w:type="pct"/>
            <w:tcMar>
              <w:top w:w="57" w:type="dxa"/>
              <w:left w:w="108" w:type="dxa"/>
              <w:bottom w:w="57" w:type="dxa"/>
              <w:right w:w="108" w:type="dxa"/>
            </w:tcMar>
            <w:vAlign w:val="center"/>
          </w:tcPr>
          <w:p w14:paraId="71458457" w14:textId="1B8CD32E" w:rsidR="00443B11" w:rsidRPr="00F8157C" w:rsidRDefault="00F8157C" w:rsidP="009607CE">
            <w:pPr>
              <w:rPr>
                <w:lang w:val="de-DE"/>
              </w:rPr>
            </w:pPr>
            <w:r w:rsidRPr="009607CE">
              <w:rPr>
                <w:i/>
                <w:lang w:val="de-DE"/>
              </w:rPr>
              <w:t>(Angaben lt. Leitfaden)</w:t>
            </w:r>
          </w:p>
        </w:tc>
        <w:tc>
          <w:tcPr>
            <w:tcW w:w="569" w:type="pct"/>
            <w:vAlign w:val="center"/>
          </w:tcPr>
          <w:p w14:paraId="12F303C5" w14:textId="77777777" w:rsidR="00443B11" w:rsidRPr="009607CE" w:rsidRDefault="00443B11" w:rsidP="0021554E">
            <w:pPr>
              <w:jc w:val="center"/>
              <w:rPr>
                <w:i/>
                <w:lang w:val="de-DE"/>
              </w:rPr>
            </w:pPr>
            <w:r w:rsidRPr="009607CE">
              <w:rPr>
                <w:i/>
                <w:lang w:val="de-DE"/>
              </w:rPr>
              <w:t>nein</w:t>
            </w:r>
          </w:p>
        </w:tc>
        <w:tc>
          <w:tcPr>
            <w:tcW w:w="794" w:type="pct"/>
            <w:vAlign w:val="center"/>
          </w:tcPr>
          <w:p w14:paraId="0FE45CA2" w14:textId="77777777" w:rsidR="00443B11" w:rsidRPr="009607CE" w:rsidRDefault="00443B11" w:rsidP="0021554E">
            <w:pPr>
              <w:jc w:val="center"/>
              <w:rPr>
                <w:lang w:val="de-DE"/>
              </w:rPr>
            </w:pPr>
            <w:r w:rsidRPr="009607CE">
              <w:rPr>
                <w:lang w:val="de-DE"/>
              </w:rPr>
              <w:t>Ablehnung aus formalen Gründen</w:t>
            </w:r>
          </w:p>
        </w:tc>
      </w:tr>
      <w:tr w:rsidR="00443B11" w:rsidRPr="009607CE" w14:paraId="597CE344" w14:textId="77777777" w:rsidTr="00443B11">
        <w:trPr>
          <w:trHeight w:val="1867"/>
        </w:trPr>
        <w:tc>
          <w:tcPr>
            <w:tcW w:w="1205" w:type="pct"/>
            <w:tcMar>
              <w:top w:w="57" w:type="dxa"/>
              <w:left w:w="108" w:type="dxa"/>
              <w:bottom w:w="57" w:type="dxa"/>
              <w:right w:w="108" w:type="dxa"/>
            </w:tcMar>
            <w:vAlign w:val="center"/>
          </w:tcPr>
          <w:p w14:paraId="2C9A0225" w14:textId="77777777" w:rsidR="00443B11" w:rsidRPr="009607CE" w:rsidRDefault="00443B11" w:rsidP="009607CE">
            <w:pPr>
              <w:rPr>
                <w:lang w:val="de-DE"/>
              </w:rPr>
            </w:pPr>
            <w:r w:rsidRPr="009607CE">
              <w:t>Bei Konsortien: Die Projektpartner sind teilnahmeberechtigt.</w:t>
            </w:r>
          </w:p>
        </w:tc>
        <w:tc>
          <w:tcPr>
            <w:tcW w:w="2432" w:type="pct"/>
            <w:tcMar>
              <w:top w:w="57" w:type="dxa"/>
              <w:left w:w="108" w:type="dxa"/>
              <w:bottom w:w="57" w:type="dxa"/>
              <w:right w:w="108" w:type="dxa"/>
            </w:tcMar>
            <w:vAlign w:val="center"/>
          </w:tcPr>
          <w:p w14:paraId="2B5105E2" w14:textId="474CAD60" w:rsidR="00443B11" w:rsidRPr="009607CE" w:rsidRDefault="00F8157C" w:rsidP="009607CE">
            <w:pPr>
              <w:rPr>
                <w:lang w:val="de-DE"/>
              </w:rPr>
            </w:pPr>
            <w:r w:rsidRPr="00F8157C">
              <w:rPr>
                <w:lang w:val="de-DE"/>
              </w:rPr>
              <w:t>(Siehe Instrumentenleitfaden, Kapitel 1.4 „Wer ist förderbar?“)</w:t>
            </w:r>
          </w:p>
        </w:tc>
        <w:tc>
          <w:tcPr>
            <w:tcW w:w="569" w:type="pct"/>
            <w:vAlign w:val="center"/>
          </w:tcPr>
          <w:p w14:paraId="5E5B6AAB" w14:textId="77777777" w:rsidR="00443B11" w:rsidRPr="009607CE" w:rsidRDefault="00443B11" w:rsidP="0021554E">
            <w:pPr>
              <w:jc w:val="center"/>
              <w:rPr>
                <w:i/>
                <w:lang w:val="de-DE"/>
              </w:rPr>
            </w:pPr>
            <w:r w:rsidRPr="009607CE">
              <w:rPr>
                <w:i/>
                <w:lang w:val="de-DE"/>
              </w:rPr>
              <w:t>nein</w:t>
            </w:r>
          </w:p>
        </w:tc>
        <w:tc>
          <w:tcPr>
            <w:tcW w:w="794" w:type="pct"/>
            <w:vAlign w:val="center"/>
          </w:tcPr>
          <w:p w14:paraId="74180B78" w14:textId="77777777" w:rsidR="00443B11" w:rsidRPr="009607CE" w:rsidRDefault="00443B11" w:rsidP="0021554E">
            <w:pPr>
              <w:jc w:val="center"/>
              <w:rPr>
                <w:lang w:val="de-DE"/>
              </w:rPr>
            </w:pPr>
            <w:r w:rsidRPr="009607CE">
              <w:rPr>
                <w:lang w:val="de-DE"/>
              </w:rPr>
              <w:t>Ablehnung aus formalen Gründen</w:t>
            </w:r>
          </w:p>
        </w:tc>
      </w:tr>
      <w:tr w:rsidR="00443B11" w:rsidRPr="009607CE" w14:paraId="7A18BA9B" w14:textId="77777777" w:rsidTr="00443B11">
        <w:tc>
          <w:tcPr>
            <w:tcW w:w="1205" w:type="pct"/>
            <w:tcMar>
              <w:top w:w="57" w:type="dxa"/>
              <w:left w:w="108" w:type="dxa"/>
              <w:bottom w:w="57" w:type="dxa"/>
              <w:right w:w="108" w:type="dxa"/>
            </w:tcMar>
            <w:vAlign w:val="center"/>
            <w:hideMark/>
          </w:tcPr>
          <w:p w14:paraId="27279E77" w14:textId="77777777" w:rsidR="00443B11" w:rsidRPr="009607CE" w:rsidRDefault="00443B11" w:rsidP="009607CE">
            <w:pPr>
              <w:rPr>
                <w:lang w:val="de-DE"/>
              </w:rPr>
            </w:pPr>
            <w:r w:rsidRPr="009607CE">
              <w:rPr>
                <w:lang w:val="de-DE"/>
              </w:rPr>
              <w:t>Laufzeit</w:t>
            </w:r>
          </w:p>
        </w:tc>
        <w:tc>
          <w:tcPr>
            <w:tcW w:w="2432" w:type="pct"/>
            <w:tcMar>
              <w:top w:w="57" w:type="dxa"/>
              <w:left w:w="108" w:type="dxa"/>
              <w:bottom w:w="57" w:type="dxa"/>
              <w:right w:w="108" w:type="dxa"/>
            </w:tcMar>
            <w:vAlign w:val="center"/>
            <w:hideMark/>
          </w:tcPr>
          <w:p w14:paraId="35F71140" w14:textId="65D7D669" w:rsidR="00443B11" w:rsidRPr="009607CE" w:rsidRDefault="00F8157C" w:rsidP="009607CE">
            <w:pPr>
              <w:rPr>
                <w:lang w:val="de-DE"/>
              </w:rPr>
            </w:pPr>
            <w:r w:rsidRPr="001C30B8">
              <w:rPr>
                <w:rFonts w:ascii="Arial" w:hAnsi="Arial" w:cs="Arial"/>
                <w:sz w:val="20"/>
                <w:szCs w:val="20"/>
              </w:rPr>
              <w:t>max</w:t>
            </w:r>
            <w:r>
              <w:rPr>
                <w:rFonts w:ascii="Arial" w:hAnsi="Arial" w:cs="Arial"/>
                <w:sz w:val="20"/>
                <w:szCs w:val="20"/>
              </w:rPr>
              <w:t>imal</w:t>
            </w:r>
            <w:r w:rsidRPr="001C30B8">
              <w:rPr>
                <w:rFonts w:ascii="Arial" w:hAnsi="Arial" w:cs="Arial"/>
                <w:sz w:val="20"/>
                <w:szCs w:val="20"/>
              </w:rPr>
              <w:t xml:space="preserve"> 36 Monate</w:t>
            </w:r>
          </w:p>
        </w:tc>
        <w:tc>
          <w:tcPr>
            <w:tcW w:w="569" w:type="pct"/>
            <w:vAlign w:val="center"/>
            <w:hideMark/>
          </w:tcPr>
          <w:p w14:paraId="625D8BCE" w14:textId="77777777" w:rsidR="00443B11" w:rsidRPr="009607CE" w:rsidRDefault="00443B11" w:rsidP="0021554E">
            <w:pPr>
              <w:jc w:val="center"/>
              <w:rPr>
                <w:i/>
                <w:lang w:val="de-DE"/>
              </w:rPr>
            </w:pPr>
            <w:r w:rsidRPr="009607CE">
              <w:rPr>
                <w:i/>
                <w:lang w:val="de-DE"/>
              </w:rPr>
              <w:t>nein</w:t>
            </w:r>
          </w:p>
        </w:tc>
        <w:tc>
          <w:tcPr>
            <w:tcW w:w="794" w:type="pct"/>
            <w:vAlign w:val="center"/>
            <w:hideMark/>
          </w:tcPr>
          <w:p w14:paraId="39C94995" w14:textId="77777777" w:rsidR="00443B11" w:rsidRPr="009607CE" w:rsidRDefault="00443B11" w:rsidP="0021554E">
            <w:pPr>
              <w:jc w:val="center"/>
              <w:rPr>
                <w:i/>
                <w:lang w:val="de-DE"/>
              </w:rPr>
            </w:pPr>
            <w:r w:rsidRPr="009607CE">
              <w:rPr>
                <w:lang w:val="de-DE"/>
              </w:rPr>
              <w:t>Ablehnung aus formalen Gründen</w:t>
            </w:r>
          </w:p>
        </w:tc>
      </w:tr>
      <w:tr w:rsidR="00443B11" w:rsidRPr="009607CE" w14:paraId="7EF66D20" w14:textId="77777777" w:rsidTr="00443B11">
        <w:tc>
          <w:tcPr>
            <w:tcW w:w="1205" w:type="pct"/>
            <w:tcMar>
              <w:top w:w="57" w:type="dxa"/>
              <w:left w:w="108" w:type="dxa"/>
              <w:bottom w:w="57" w:type="dxa"/>
              <w:right w:w="108" w:type="dxa"/>
            </w:tcMar>
            <w:vAlign w:val="center"/>
            <w:hideMark/>
          </w:tcPr>
          <w:p w14:paraId="21BBD894" w14:textId="77777777" w:rsidR="00443B11" w:rsidRPr="009607CE" w:rsidRDefault="00443B11" w:rsidP="009607CE">
            <w:pPr>
              <w:rPr>
                <w:lang w:val="de-DE"/>
              </w:rPr>
            </w:pPr>
            <w:r w:rsidRPr="009607CE">
              <w:rPr>
                <w:lang w:val="de-DE"/>
              </w:rPr>
              <w:t>Mindestanforder</w:t>
            </w:r>
            <w:r>
              <w:rPr>
                <w:lang w:val="de-DE"/>
              </w:rPr>
              <w:t>-</w:t>
            </w:r>
            <w:proofErr w:type="spellStart"/>
            <w:r w:rsidRPr="009607CE">
              <w:rPr>
                <w:lang w:val="de-DE"/>
              </w:rPr>
              <w:t>ungen</w:t>
            </w:r>
            <w:proofErr w:type="spellEnd"/>
            <w:r w:rsidRPr="009607CE">
              <w:rPr>
                <w:lang w:val="de-DE"/>
              </w:rPr>
              <w:t xml:space="preserve"> an das Konsortium</w:t>
            </w:r>
          </w:p>
        </w:tc>
        <w:tc>
          <w:tcPr>
            <w:tcW w:w="2432" w:type="pct"/>
            <w:tcMar>
              <w:top w:w="57" w:type="dxa"/>
              <w:left w:w="108" w:type="dxa"/>
              <w:bottom w:w="57" w:type="dxa"/>
              <w:right w:w="108" w:type="dxa"/>
            </w:tcMar>
            <w:vAlign w:val="center"/>
            <w:hideMark/>
          </w:tcPr>
          <w:p w14:paraId="51228D6D" w14:textId="77777777" w:rsidR="00F8157C" w:rsidRDefault="00F8157C" w:rsidP="00F8157C">
            <w:pPr>
              <w:rPr>
                <w:lang w:val="de-DE"/>
              </w:rPr>
            </w:pPr>
            <w:r w:rsidRPr="009A577F">
              <w:rPr>
                <w:lang w:val="de-DE"/>
              </w:rPr>
              <w:t>Das Konsortium besteht aus mindestens 1 Unternehmen mit einem oder mehreren voneinander unabhängigen Partnern</w:t>
            </w:r>
            <w:r w:rsidRPr="009A577F">
              <w:rPr>
                <w:vertAlign w:val="superscript"/>
                <w:lang w:val="de-DE"/>
              </w:rPr>
              <w:footnoteReference w:id="1"/>
            </w:r>
            <w:r w:rsidRPr="009A577F">
              <w:rPr>
                <w:lang w:val="de-DE"/>
              </w:rPr>
              <w:t>. Im Konsortium vertreten sind jedenfalls:</w:t>
            </w:r>
          </w:p>
          <w:p w14:paraId="359861D8" w14:textId="77777777" w:rsidR="00F8157C" w:rsidRPr="009A577F" w:rsidRDefault="00F8157C" w:rsidP="00F8157C">
            <w:pPr>
              <w:rPr>
                <w:lang w:val="de-DE"/>
              </w:rPr>
            </w:pPr>
          </w:p>
          <w:p w14:paraId="31EE6DBE" w14:textId="77777777" w:rsidR="00F8157C" w:rsidRPr="009A577F" w:rsidRDefault="00F8157C" w:rsidP="00F8157C">
            <w:pPr>
              <w:pStyle w:val="AufzhlungEbene1"/>
              <w:rPr>
                <w:lang w:val="de-DE"/>
              </w:rPr>
            </w:pPr>
            <w:r w:rsidRPr="009A577F">
              <w:rPr>
                <w:lang w:val="de-DE"/>
              </w:rPr>
              <w:t xml:space="preserve">1 kleines oder mittleres Unternehmen, kurz </w:t>
            </w:r>
            <w:hyperlink r:id="rId10" w:history="1">
              <w:r w:rsidRPr="009A577F">
                <w:rPr>
                  <w:rStyle w:val="Hyperlink"/>
                  <w:lang w:val="de-DE"/>
                </w:rPr>
                <w:t>KMU</w:t>
              </w:r>
            </w:hyperlink>
            <w:r w:rsidRPr="009A577F">
              <w:rPr>
                <w:vertAlign w:val="superscript"/>
                <w:lang w:val="de-DE"/>
              </w:rPr>
              <w:footnoteReference w:id="2"/>
            </w:r>
            <w:r w:rsidRPr="009A577F">
              <w:rPr>
                <w:lang w:val="de-DE"/>
              </w:rPr>
              <w:t xml:space="preserve"> oder</w:t>
            </w:r>
          </w:p>
          <w:p w14:paraId="22F4D66F" w14:textId="77777777" w:rsidR="00F8157C" w:rsidRPr="009A577F" w:rsidRDefault="00F8157C" w:rsidP="00F8157C">
            <w:pPr>
              <w:pStyle w:val="AufzhlungEbene1"/>
              <w:rPr>
                <w:lang w:val="de-DE"/>
              </w:rPr>
            </w:pPr>
            <w:r w:rsidRPr="009A577F">
              <w:rPr>
                <w:lang w:val="de-DE"/>
              </w:rPr>
              <w:t>1 Einrichtung für Forschung und Wissensverbreitung</w:t>
            </w:r>
            <w:r w:rsidRPr="009A577F">
              <w:rPr>
                <w:vertAlign w:val="superscript"/>
                <w:lang w:val="de-DE"/>
              </w:rPr>
              <w:footnoteReference w:id="3"/>
            </w:r>
            <w:r w:rsidRPr="009A577F">
              <w:rPr>
                <w:lang w:val="de-DE"/>
              </w:rPr>
              <w:t xml:space="preserve"> (Forschungseinrichtung) oder</w:t>
            </w:r>
          </w:p>
          <w:p w14:paraId="25D333F2" w14:textId="77777777" w:rsidR="00F8157C" w:rsidRPr="009A577F" w:rsidRDefault="00F8157C" w:rsidP="00F8157C">
            <w:pPr>
              <w:pStyle w:val="AufzhlungEbene1"/>
              <w:rPr>
                <w:lang w:val="de-DE"/>
              </w:rPr>
            </w:pPr>
            <w:r w:rsidRPr="009A577F">
              <w:rPr>
                <w:lang w:val="de-DE"/>
              </w:rPr>
              <w:t>1 Partner aus einem weiteren EU-Mitgliedstaat oder einer Vertragspartei des EWR-Abkommens</w:t>
            </w:r>
          </w:p>
          <w:p w14:paraId="3E705A71" w14:textId="5A142028" w:rsidR="00443B11" w:rsidRPr="009607CE" w:rsidRDefault="00443B11" w:rsidP="009607CE">
            <w:pPr>
              <w:rPr>
                <w:lang w:val="de-DE"/>
              </w:rPr>
            </w:pPr>
          </w:p>
        </w:tc>
        <w:tc>
          <w:tcPr>
            <w:tcW w:w="569" w:type="pct"/>
            <w:vAlign w:val="center"/>
            <w:hideMark/>
          </w:tcPr>
          <w:p w14:paraId="774A6F1F" w14:textId="77777777" w:rsidR="00443B11" w:rsidRPr="009607CE" w:rsidRDefault="00443B11" w:rsidP="0021554E">
            <w:pPr>
              <w:jc w:val="center"/>
              <w:rPr>
                <w:i/>
                <w:lang w:val="de-DE"/>
              </w:rPr>
            </w:pPr>
            <w:r w:rsidRPr="009607CE">
              <w:rPr>
                <w:i/>
                <w:lang w:val="de-DE"/>
              </w:rPr>
              <w:lastRenderedPageBreak/>
              <w:t>nein</w:t>
            </w:r>
          </w:p>
        </w:tc>
        <w:tc>
          <w:tcPr>
            <w:tcW w:w="794" w:type="pct"/>
            <w:vAlign w:val="center"/>
            <w:hideMark/>
          </w:tcPr>
          <w:p w14:paraId="7D9602CD" w14:textId="77777777" w:rsidR="00443B11" w:rsidRPr="009607CE" w:rsidRDefault="00443B11" w:rsidP="0021554E">
            <w:pPr>
              <w:jc w:val="center"/>
              <w:rPr>
                <w:i/>
                <w:lang w:val="de-DE"/>
              </w:rPr>
            </w:pPr>
            <w:r w:rsidRPr="009607CE">
              <w:rPr>
                <w:lang w:val="de-DE"/>
              </w:rPr>
              <w:t>Ablehnung aus formalen Gründen</w:t>
            </w:r>
          </w:p>
        </w:tc>
      </w:tr>
      <w:tr w:rsidR="00443B11" w:rsidRPr="009607CE" w14:paraId="5EAEFBBC" w14:textId="77777777" w:rsidTr="00443B11">
        <w:trPr>
          <w:trHeight w:val="622"/>
        </w:trPr>
        <w:tc>
          <w:tcPr>
            <w:tcW w:w="1205" w:type="pct"/>
            <w:tcMar>
              <w:top w:w="57" w:type="dxa"/>
              <w:left w:w="108" w:type="dxa"/>
              <w:bottom w:w="57" w:type="dxa"/>
              <w:right w:w="108" w:type="dxa"/>
            </w:tcMar>
            <w:vAlign w:val="center"/>
            <w:hideMark/>
          </w:tcPr>
          <w:p w14:paraId="4EC5722A" w14:textId="77777777" w:rsidR="00443B11" w:rsidRPr="009607CE" w:rsidRDefault="00443B11" w:rsidP="009607CE">
            <w:pPr>
              <w:rPr>
                <w:lang w:val="de-DE"/>
              </w:rPr>
            </w:pPr>
            <w:r w:rsidRPr="009607CE">
              <w:rPr>
                <w:lang w:val="de-DE"/>
              </w:rPr>
              <w:lastRenderedPageBreak/>
              <w:t>Höhe der Förderung</w:t>
            </w:r>
          </w:p>
        </w:tc>
        <w:tc>
          <w:tcPr>
            <w:tcW w:w="2432" w:type="pct"/>
            <w:tcMar>
              <w:top w:w="57" w:type="dxa"/>
              <w:left w:w="108" w:type="dxa"/>
              <w:bottom w:w="57" w:type="dxa"/>
              <w:right w:w="108" w:type="dxa"/>
            </w:tcMar>
            <w:vAlign w:val="center"/>
          </w:tcPr>
          <w:p w14:paraId="07B993BF" w14:textId="267C04EA" w:rsidR="00443B11" w:rsidRPr="009607CE" w:rsidRDefault="00F8157C" w:rsidP="009607CE">
            <w:pPr>
              <w:rPr>
                <w:lang w:val="de-DE"/>
              </w:rPr>
            </w:pPr>
            <w:r w:rsidRPr="00F8157C">
              <w:rPr>
                <w:lang w:val="de-DE"/>
              </w:rPr>
              <w:t>maximal 2 Mio. EUR</w:t>
            </w:r>
          </w:p>
        </w:tc>
        <w:tc>
          <w:tcPr>
            <w:tcW w:w="569" w:type="pct"/>
            <w:vAlign w:val="center"/>
          </w:tcPr>
          <w:p w14:paraId="7565BBBC" w14:textId="77777777" w:rsidR="00443B11" w:rsidRPr="009607CE" w:rsidRDefault="00443B11" w:rsidP="0021554E">
            <w:pPr>
              <w:jc w:val="center"/>
              <w:rPr>
                <w:i/>
                <w:lang w:val="de-DE"/>
              </w:rPr>
            </w:pPr>
            <w:r w:rsidRPr="009607CE">
              <w:rPr>
                <w:i/>
                <w:lang w:val="de-DE"/>
              </w:rPr>
              <w:t>Nein</w:t>
            </w:r>
          </w:p>
        </w:tc>
        <w:tc>
          <w:tcPr>
            <w:tcW w:w="794" w:type="pct"/>
            <w:vAlign w:val="center"/>
          </w:tcPr>
          <w:p w14:paraId="5AE001B9" w14:textId="77777777" w:rsidR="00443B11" w:rsidRPr="009607CE" w:rsidRDefault="00443B11"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7" w:name="_Toc430158294"/>
      <w:bookmarkStart w:id="8" w:name="_Toc530391038"/>
      <w:r w:rsidRPr="0021554E">
        <w:rPr>
          <w:lang w:val="de-DE"/>
        </w:rPr>
        <w:lastRenderedPageBreak/>
        <w:t>Generelle Hinweise zum Förderungsansuchen</w:t>
      </w:r>
      <w:bookmarkEnd w:id="7"/>
      <w:bookmarkEnd w:id="8"/>
    </w:p>
    <w:p w14:paraId="556B511C" w14:textId="77777777" w:rsidR="0021554E" w:rsidRPr="0021554E" w:rsidRDefault="0021554E" w:rsidP="0021554E">
      <w:pPr>
        <w:rPr>
          <w:lang w:val="de-DE"/>
        </w:rPr>
      </w:pPr>
    </w:p>
    <w:p w14:paraId="111377AA" w14:textId="73E554AC"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9" w:name="_Toc430158295"/>
      <w:bookmarkStart w:id="10" w:name="_Toc530391039"/>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1"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2" w:history="1">
        <w:r w:rsidRPr="0021554E">
          <w:rPr>
            <w:rStyle w:val="Hyperlink"/>
            <w:b/>
            <w:bCs/>
            <w:lang w:val="de-DE"/>
          </w:rPr>
          <w:t>https://ecall.ffg.at/Cock</w:t>
        </w:r>
        <w:r w:rsidRPr="0021554E">
          <w:rPr>
            <w:rStyle w:val="Hyperlink"/>
            <w:b/>
            <w:bCs/>
            <w:lang w:val="de-DE"/>
          </w:rPr>
          <w:t>p</w:t>
        </w:r>
        <w:r w:rsidRPr="0021554E">
          <w:rPr>
            <w:rStyle w:val="Hyperlink"/>
            <w:b/>
            <w:bCs/>
            <w:lang w:val="de-DE"/>
          </w:rPr>
          <w:t>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lastRenderedPageBreak/>
              <w:t>Ende der Einreichfrist:</w:t>
            </w:r>
          </w:p>
          <w:p w14:paraId="0AC1876E" w14:textId="2FC32101" w:rsidR="0021554E" w:rsidRPr="0021554E" w:rsidRDefault="0021554E" w:rsidP="00443B11">
            <w:pPr>
              <w:jc w:val="center"/>
              <w:rPr>
                <w:b/>
                <w:bCs/>
                <w:lang w:val="de-DE"/>
              </w:rPr>
            </w:pPr>
            <w:r w:rsidRPr="0021554E">
              <w:rPr>
                <w:b/>
                <w:bCs/>
                <w:lang w:val="de-DE"/>
              </w:rPr>
              <w:t xml:space="preserve">Förderungsansuchen müssen spätestens </w:t>
            </w:r>
            <w:r w:rsidRPr="0021554E">
              <w:rPr>
                <w:b/>
                <w:bCs/>
                <w:lang w:val="de-DE"/>
              </w:rPr>
              <w:br/>
              <w:t xml:space="preserve">am </w:t>
            </w:r>
            <w:r w:rsidR="00443B11">
              <w:rPr>
                <w:b/>
                <w:bCs/>
                <w:color w:val="E3032E" w:themeColor="accent1"/>
                <w:lang w:val="de-DE"/>
              </w:rPr>
              <w:t>25.02.2019</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0579D271"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"1-3" \h \z \u </w:instrText>
          </w:r>
          <w:r>
            <w:rPr>
              <w:caps/>
              <w:smallCaps/>
              <w:sz w:val="20"/>
            </w:rPr>
            <w:fldChar w:fldCharType="separate"/>
          </w:r>
          <w:hyperlink w:anchor="_Toc530391035" w:history="1">
            <w:r w:rsidRPr="00EC3FA7">
              <w:rPr>
                <w:rStyle w:val="Hyperlink"/>
                <w:noProof/>
              </w:rPr>
              <w:t>0</w:t>
            </w:r>
            <w:r>
              <w:rPr>
                <w:rFonts w:eastAsiaTheme="minorEastAsia" w:cstheme="minorBidi"/>
                <w:b w:val="0"/>
                <w:bCs w:val="0"/>
                <w:noProof/>
                <w:color w:val="auto"/>
                <w:spacing w:val="0"/>
                <w:sz w:val="22"/>
                <w:szCs w:val="22"/>
                <w:lang w:eastAsia="de-AT"/>
              </w:rPr>
              <w:tab/>
            </w:r>
            <w:r w:rsidRPr="00EC3FA7">
              <w:rPr>
                <w:rStyle w:val="Hyperlink"/>
                <w:noProof/>
              </w:rPr>
              <w:t>Allgemeines</w:t>
            </w:r>
            <w:r>
              <w:rPr>
                <w:noProof/>
                <w:webHidden/>
              </w:rPr>
              <w:tab/>
            </w:r>
            <w:r>
              <w:rPr>
                <w:noProof/>
                <w:webHidden/>
              </w:rPr>
              <w:fldChar w:fldCharType="begin"/>
            </w:r>
            <w:r>
              <w:rPr>
                <w:noProof/>
                <w:webHidden/>
              </w:rPr>
              <w:instrText xml:space="preserve"> PAGEREF _Toc530391035 \h </w:instrText>
            </w:r>
            <w:r>
              <w:rPr>
                <w:noProof/>
                <w:webHidden/>
              </w:rPr>
            </w:r>
            <w:r>
              <w:rPr>
                <w:noProof/>
                <w:webHidden/>
              </w:rPr>
              <w:fldChar w:fldCharType="separate"/>
            </w:r>
            <w:r>
              <w:rPr>
                <w:noProof/>
                <w:webHidden/>
              </w:rPr>
              <w:t>2</w:t>
            </w:r>
            <w:r>
              <w:rPr>
                <w:noProof/>
                <w:webHidden/>
              </w:rPr>
              <w:fldChar w:fldCharType="end"/>
            </w:r>
          </w:hyperlink>
        </w:p>
        <w:p w14:paraId="2D8AE376"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36" w:history="1">
            <w:r w:rsidRPr="00EC3FA7">
              <w:rPr>
                <w:rStyle w:val="Hyperlink"/>
                <w:noProof/>
                <w:lang w:val="de-DE"/>
              </w:rPr>
              <w:t>0.1</w:t>
            </w:r>
            <w:r>
              <w:rPr>
                <w:rFonts w:eastAsiaTheme="minorEastAsia" w:cstheme="minorBidi"/>
                <w:b w:val="0"/>
                <w:noProof/>
                <w:color w:val="auto"/>
                <w:spacing w:val="0"/>
                <w:szCs w:val="22"/>
                <w:lang w:eastAsia="de-AT"/>
              </w:rPr>
              <w:tab/>
            </w:r>
            <w:r w:rsidRPr="00EC3FA7">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_Toc530391036 \h </w:instrText>
            </w:r>
            <w:r>
              <w:rPr>
                <w:noProof/>
                <w:webHidden/>
              </w:rPr>
            </w:r>
            <w:r>
              <w:rPr>
                <w:noProof/>
                <w:webHidden/>
              </w:rPr>
              <w:fldChar w:fldCharType="separate"/>
            </w:r>
            <w:r>
              <w:rPr>
                <w:noProof/>
                <w:webHidden/>
              </w:rPr>
              <w:t>2</w:t>
            </w:r>
            <w:r>
              <w:rPr>
                <w:noProof/>
                <w:webHidden/>
              </w:rPr>
              <w:fldChar w:fldCharType="end"/>
            </w:r>
          </w:hyperlink>
        </w:p>
        <w:p w14:paraId="4444F85D"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37" w:history="1">
            <w:r w:rsidRPr="00EC3FA7">
              <w:rPr>
                <w:rStyle w:val="Hyperlink"/>
                <w:noProof/>
                <w:lang w:val="de-DE"/>
              </w:rPr>
              <w:t>0.1.1</w:t>
            </w:r>
            <w:r>
              <w:rPr>
                <w:rFonts w:eastAsiaTheme="minorEastAsia" w:cstheme="minorBidi"/>
                <w:iCs w:val="0"/>
                <w:noProof/>
                <w:color w:val="auto"/>
                <w:spacing w:val="0"/>
                <w:szCs w:val="22"/>
                <w:lang w:eastAsia="de-AT"/>
              </w:rPr>
              <w:tab/>
            </w:r>
            <w:r w:rsidRPr="00EC3FA7">
              <w:rPr>
                <w:rStyle w:val="Hyperlink"/>
                <w:noProof/>
                <w:lang w:val="de-DE"/>
              </w:rPr>
              <w:t>Checkliste Formalprüfung</w:t>
            </w:r>
            <w:r>
              <w:rPr>
                <w:noProof/>
                <w:webHidden/>
              </w:rPr>
              <w:tab/>
            </w:r>
            <w:r>
              <w:rPr>
                <w:noProof/>
                <w:webHidden/>
              </w:rPr>
              <w:fldChar w:fldCharType="begin"/>
            </w:r>
            <w:r>
              <w:rPr>
                <w:noProof/>
                <w:webHidden/>
              </w:rPr>
              <w:instrText xml:space="preserve"> PAGEREF _Toc530391037 \h </w:instrText>
            </w:r>
            <w:r>
              <w:rPr>
                <w:noProof/>
                <w:webHidden/>
              </w:rPr>
            </w:r>
            <w:r>
              <w:rPr>
                <w:noProof/>
                <w:webHidden/>
              </w:rPr>
              <w:fldChar w:fldCharType="separate"/>
            </w:r>
            <w:r>
              <w:rPr>
                <w:noProof/>
                <w:webHidden/>
              </w:rPr>
              <w:t>2</w:t>
            </w:r>
            <w:r>
              <w:rPr>
                <w:noProof/>
                <w:webHidden/>
              </w:rPr>
              <w:fldChar w:fldCharType="end"/>
            </w:r>
          </w:hyperlink>
        </w:p>
        <w:p w14:paraId="24F8E11A"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38" w:history="1">
            <w:r w:rsidRPr="00EC3FA7">
              <w:rPr>
                <w:rStyle w:val="Hyperlink"/>
                <w:noProof/>
                <w:lang w:val="de-DE"/>
              </w:rPr>
              <w:t>0.1.2</w:t>
            </w:r>
            <w:r>
              <w:rPr>
                <w:rFonts w:eastAsiaTheme="minorEastAsia" w:cstheme="minorBidi"/>
                <w:iCs w:val="0"/>
                <w:noProof/>
                <w:color w:val="auto"/>
                <w:spacing w:val="0"/>
                <w:szCs w:val="22"/>
                <w:lang w:eastAsia="de-AT"/>
              </w:rPr>
              <w:tab/>
            </w:r>
            <w:r w:rsidRPr="00EC3FA7">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_Toc530391038 \h </w:instrText>
            </w:r>
            <w:r>
              <w:rPr>
                <w:noProof/>
                <w:webHidden/>
              </w:rPr>
            </w:r>
            <w:r>
              <w:rPr>
                <w:noProof/>
                <w:webHidden/>
              </w:rPr>
              <w:fldChar w:fldCharType="separate"/>
            </w:r>
            <w:r>
              <w:rPr>
                <w:noProof/>
                <w:webHidden/>
              </w:rPr>
              <w:t>5</w:t>
            </w:r>
            <w:r>
              <w:rPr>
                <w:noProof/>
                <w:webHidden/>
              </w:rPr>
              <w:fldChar w:fldCharType="end"/>
            </w:r>
          </w:hyperlink>
        </w:p>
        <w:p w14:paraId="7AE069B3"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39" w:history="1">
            <w:r w:rsidRPr="00EC3FA7">
              <w:rPr>
                <w:rStyle w:val="Hyperlink"/>
                <w:noProof/>
                <w:lang w:val="de-DE"/>
              </w:rPr>
              <w:t>0.2</w:t>
            </w:r>
            <w:r>
              <w:rPr>
                <w:rFonts w:eastAsiaTheme="minorEastAsia" w:cstheme="minorBidi"/>
                <w:b w:val="0"/>
                <w:noProof/>
                <w:color w:val="auto"/>
                <w:spacing w:val="0"/>
                <w:szCs w:val="22"/>
                <w:lang w:eastAsia="de-AT"/>
              </w:rPr>
              <w:tab/>
            </w:r>
            <w:r w:rsidRPr="00EC3FA7">
              <w:rPr>
                <w:rStyle w:val="Hyperlink"/>
                <w:noProof/>
                <w:lang w:val="de-DE"/>
              </w:rPr>
              <w:t>Einreichmodalitäten</w:t>
            </w:r>
            <w:r>
              <w:rPr>
                <w:noProof/>
                <w:webHidden/>
              </w:rPr>
              <w:tab/>
            </w:r>
            <w:r>
              <w:rPr>
                <w:noProof/>
                <w:webHidden/>
              </w:rPr>
              <w:fldChar w:fldCharType="begin"/>
            </w:r>
            <w:r>
              <w:rPr>
                <w:noProof/>
                <w:webHidden/>
              </w:rPr>
              <w:instrText xml:space="preserve"> PAGEREF _Toc530391039 \h </w:instrText>
            </w:r>
            <w:r>
              <w:rPr>
                <w:noProof/>
                <w:webHidden/>
              </w:rPr>
            </w:r>
            <w:r>
              <w:rPr>
                <w:noProof/>
                <w:webHidden/>
              </w:rPr>
              <w:fldChar w:fldCharType="separate"/>
            </w:r>
            <w:r>
              <w:rPr>
                <w:noProof/>
                <w:webHidden/>
              </w:rPr>
              <w:t>5</w:t>
            </w:r>
            <w:r>
              <w:rPr>
                <w:noProof/>
                <w:webHidden/>
              </w:rPr>
              <w:fldChar w:fldCharType="end"/>
            </w:r>
          </w:hyperlink>
        </w:p>
        <w:p w14:paraId="0E43EE44"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40" w:history="1">
            <w:r w:rsidRPr="00EC3FA7">
              <w:rPr>
                <w:rStyle w:val="Hyperlink"/>
                <w:noProof/>
                <w:lang w:val="de-DE"/>
              </w:rPr>
              <w:t>Kurzfassung</w:t>
            </w:r>
            <w:r>
              <w:rPr>
                <w:noProof/>
                <w:webHidden/>
              </w:rPr>
              <w:tab/>
            </w:r>
            <w:r>
              <w:rPr>
                <w:noProof/>
                <w:webHidden/>
              </w:rPr>
              <w:fldChar w:fldCharType="begin"/>
            </w:r>
            <w:r>
              <w:rPr>
                <w:noProof/>
                <w:webHidden/>
              </w:rPr>
              <w:instrText xml:space="preserve"> PAGEREF _Toc530391040 \h </w:instrText>
            </w:r>
            <w:r>
              <w:rPr>
                <w:noProof/>
                <w:webHidden/>
              </w:rPr>
            </w:r>
            <w:r>
              <w:rPr>
                <w:noProof/>
                <w:webHidden/>
              </w:rPr>
              <w:fldChar w:fldCharType="separate"/>
            </w:r>
            <w:r>
              <w:rPr>
                <w:noProof/>
                <w:webHidden/>
              </w:rPr>
              <w:t>9</w:t>
            </w:r>
            <w:r>
              <w:rPr>
                <w:noProof/>
                <w:webHidden/>
              </w:rPr>
              <w:fldChar w:fldCharType="end"/>
            </w:r>
          </w:hyperlink>
        </w:p>
        <w:p w14:paraId="5F18724E"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41" w:history="1">
            <w:r w:rsidRPr="00EC3FA7">
              <w:rPr>
                <w:rStyle w:val="Hyperlink"/>
                <w:noProof/>
                <w:lang w:val="de-DE"/>
              </w:rPr>
              <w:t>Abstract</w:t>
            </w:r>
            <w:r>
              <w:rPr>
                <w:noProof/>
                <w:webHidden/>
              </w:rPr>
              <w:tab/>
            </w:r>
            <w:r>
              <w:rPr>
                <w:noProof/>
                <w:webHidden/>
              </w:rPr>
              <w:fldChar w:fldCharType="begin"/>
            </w:r>
            <w:r>
              <w:rPr>
                <w:noProof/>
                <w:webHidden/>
              </w:rPr>
              <w:instrText xml:space="preserve"> PAGEREF _Toc530391041 \h </w:instrText>
            </w:r>
            <w:r>
              <w:rPr>
                <w:noProof/>
                <w:webHidden/>
              </w:rPr>
            </w:r>
            <w:r>
              <w:rPr>
                <w:noProof/>
                <w:webHidden/>
              </w:rPr>
              <w:fldChar w:fldCharType="separate"/>
            </w:r>
            <w:r>
              <w:rPr>
                <w:noProof/>
                <w:webHidden/>
              </w:rPr>
              <w:t>10</w:t>
            </w:r>
            <w:r>
              <w:rPr>
                <w:noProof/>
                <w:webHidden/>
              </w:rPr>
              <w:fldChar w:fldCharType="end"/>
            </w:r>
          </w:hyperlink>
        </w:p>
        <w:p w14:paraId="47E5FEBD"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42" w:history="1">
            <w:r w:rsidRPr="00EC3FA7">
              <w:rPr>
                <w:rStyle w:val="Hyperlink"/>
                <w:noProof/>
                <w:lang w:val="de-DE"/>
              </w:rPr>
              <w:t>1</w:t>
            </w:r>
            <w:r>
              <w:rPr>
                <w:rFonts w:eastAsiaTheme="minorEastAsia" w:cstheme="minorBidi"/>
                <w:b w:val="0"/>
                <w:bCs w:val="0"/>
                <w:noProof/>
                <w:color w:val="auto"/>
                <w:spacing w:val="0"/>
                <w:sz w:val="22"/>
                <w:szCs w:val="22"/>
                <w:lang w:eastAsia="de-AT"/>
              </w:rPr>
              <w:tab/>
            </w:r>
            <w:r w:rsidRPr="00EC3FA7">
              <w:rPr>
                <w:rStyle w:val="Hyperlink"/>
                <w:noProof/>
                <w:lang w:val="de-DE"/>
              </w:rPr>
              <w:t>Qualität des Vorhabens</w:t>
            </w:r>
            <w:r>
              <w:rPr>
                <w:noProof/>
                <w:webHidden/>
              </w:rPr>
              <w:tab/>
            </w:r>
            <w:r>
              <w:rPr>
                <w:noProof/>
                <w:webHidden/>
              </w:rPr>
              <w:fldChar w:fldCharType="begin"/>
            </w:r>
            <w:r>
              <w:rPr>
                <w:noProof/>
                <w:webHidden/>
              </w:rPr>
              <w:instrText xml:space="preserve"> PAGEREF _Toc530391042 \h </w:instrText>
            </w:r>
            <w:r>
              <w:rPr>
                <w:noProof/>
                <w:webHidden/>
              </w:rPr>
            </w:r>
            <w:r>
              <w:rPr>
                <w:noProof/>
                <w:webHidden/>
              </w:rPr>
              <w:fldChar w:fldCharType="separate"/>
            </w:r>
            <w:r>
              <w:rPr>
                <w:noProof/>
                <w:webHidden/>
              </w:rPr>
              <w:t>11</w:t>
            </w:r>
            <w:r>
              <w:rPr>
                <w:noProof/>
                <w:webHidden/>
              </w:rPr>
              <w:fldChar w:fldCharType="end"/>
            </w:r>
          </w:hyperlink>
        </w:p>
        <w:p w14:paraId="5D6A81C8"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43" w:history="1">
            <w:r w:rsidRPr="00EC3FA7">
              <w:rPr>
                <w:rStyle w:val="Hyperlink"/>
                <w:noProof/>
                <w:lang w:val="de-DE"/>
              </w:rPr>
              <w:t>1.1</w:t>
            </w:r>
            <w:r>
              <w:rPr>
                <w:rFonts w:eastAsiaTheme="minorEastAsia" w:cstheme="minorBidi"/>
                <w:b w:val="0"/>
                <w:noProof/>
                <w:color w:val="auto"/>
                <w:spacing w:val="0"/>
                <w:szCs w:val="22"/>
                <w:lang w:eastAsia="de-AT"/>
              </w:rPr>
              <w:tab/>
            </w:r>
            <w:r w:rsidRPr="00EC3FA7">
              <w:rPr>
                <w:rStyle w:val="Hyperlink"/>
                <w:noProof/>
                <w:lang w:val="de-DE"/>
              </w:rPr>
              <w:t>Stand der Technik / Stand des Wissens</w:t>
            </w:r>
            <w:r>
              <w:rPr>
                <w:noProof/>
                <w:webHidden/>
              </w:rPr>
              <w:tab/>
            </w:r>
            <w:r>
              <w:rPr>
                <w:noProof/>
                <w:webHidden/>
              </w:rPr>
              <w:fldChar w:fldCharType="begin"/>
            </w:r>
            <w:r>
              <w:rPr>
                <w:noProof/>
                <w:webHidden/>
              </w:rPr>
              <w:instrText xml:space="preserve"> PAGEREF _Toc530391043 \h </w:instrText>
            </w:r>
            <w:r>
              <w:rPr>
                <w:noProof/>
                <w:webHidden/>
              </w:rPr>
            </w:r>
            <w:r>
              <w:rPr>
                <w:noProof/>
                <w:webHidden/>
              </w:rPr>
              <w:fldChar w:fldCharType="separate"/>
            </w:r>
            <w:r>
              <w:rPr>
                <w:noProof/>
                <w:webHidden/>
              </w:rPr>
              <w:t>11</w:t>
            </w:r>
            <w:r>
              <w:rPr>
                <w:noProof/>
                <w:webHidden/>
              </w:rPr>
              <w:fldChar w:fldCharType="end"/>
            </w:r>
          </w:hyperlink>
        </w:p>
        <w:p w14:paraId="5A01CFCA"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44" w:history="1">
            <w:r w:rsidRPr="00EC3FA7">
              <w:rPr>
                <w:rStyle w:val="Hyperlink"/>
                <w:noProof/>
                <w:lang w:val="de-DE"/>
              </w:rPr>
              <w:t>1.2</w:t>
            </w:r>
            <w:r>
              <w:rPr>
                <w:rFonts w:eastAsiaTheme="minorEastAsia" w:cstheme="minorBidi"/>
                <w:b w:val="0"/>
                <w:noProof/>
                <w:color w:val="auto"/>
                <w:spacing w:val="0"/>
                <w:szCs w:val="22"/>
                <w:lang w:eastAsia="de-AT"/>
              </w:rPr>
              <w:tab/>
            </w:r>
            <w:r w:rsidRPr="00EC3FA7">
              <w:rPr>
                <w:rStyle w:val="Hyperlink"/>
                <w:noProof/>
                <w:lang w:val="de-DE"/>
              </w:rPr>
              <w:t>Ergebnisse aus anderen Projekten</w:t>
            </w:r>
            <w:r>
              <w:rPr>
                <w:noProof/>
                <w:webHidden/>
              </w:rPr>
              <w:tab/>
            </w:r>
            <w:r>
              <w:rPr>
                <w:noProof/>
                <w:webHidden/>
              </w:rPr>
              <w:fldChar w:fldCharType="begin"/>
            </w:r>
            <w:r>
              <w:rPr>
                <w:noProof/>
                <w:webHidden/>
              </w:rPr>
              <w:instrText xml:space="preserve"> PAGEREF _Toc530391044 \h </w:instrText>
            </w:r>
            <w:r>
              <w:rPr>
                <w:noProof/>
                <w:webHidden/>
              </w:rPr>
            </w:r>
            <w:r>
              <w:rPr>
                <w:noProof/>
                <w:webHidden/>
              </w:rPr>
              <w:fldChar w:fldCharType="separate"/>
            </w:r>
            <w:r>
              <w:rPr>
                <w:noProof/>
                <w:webHidden/>
              </w:rPr>
              <w:t>11</w:t>
            </w:r>
            <w:r>
              <w:rPr>
                <w:noProof/>
                <w:webHidden/>
              </w:rPr>
              <w:fldChar w:fldCharType="end"/>
            </w:r>
          </w:hyperlink>
        </w:p>
        <w:p w14:paraId="128D5512"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45" w:history="1">
            <w:r w:rsidRPr="00EC3FA7">
              <w:rPr>
                <w:rStyle w:val="Hyperlink"/>
                <w:noProof/>
                <w:lang w:val="de-DE"/>
              </w:rPr>
              <w:t>1.3</w:t>
            </w:r>
            <w:r>
              <w:rPr>
                <w:rFonts w:eastAsiaTheme="minorEastAsia" w:cstheme="minorBidi"/>
                <w:b w:val="0"/>
                <w:noProof/>
                <w:color w:val="auto"/>
                <w:spacing w:val="0"/>
                <w:szCs w:val="22"/>
                <w:lang w:eastAsia="de-AT"/>
              </w:rPr>
              <w:tab/>
            </w:r>
            <w:r w:rsidRPr="00EC3FA7">
              <w:rPr>
                <w:rStyle w:val="Hyperlink"/>
                <w:noProof/>
                <w:lang w:val="de-DE"/>
              </w:rPr>
              <w:t>Innovationsgehalt</w:t>
            </w:r>
            <w:r>
              <w:rPr>
                <w:noProof/>
                <w:webHidden/>
              </w:rPr>
              <w:tab/>
            </w:r>
            <w:r>
              <w:rPr>
                <w:noProof/>
                <w:webHidden/>
              </w:rPr>
              <w:fldChar w:fldCharType="begin"/>
            </w:r>
            <w:r>
              <w:rPr>
                <w:noProof/>
                <w:webHidden/>
              </w:rPr>
              <w:instrText xml:space="preserve"> PAGEREF _Toc530391045 \h </w:instrText>
            </w:r>
            <w:r>
              <w:rPr>
                <w:noProof/>
                <w:webHidden/>
              </w:rPr>
            </w:r>
            <w:r>
              <w:rPr>
                <w:noProof/>
                <w:webHidden/>
              </w:rPr>
              <w:fldChar w:fldCharType="separate"/>
            </w:r>
            <w:r>
              <w:rPr>
                <w:noProof/>
                <w:webHidden/>
              </w:rPr>
              <w:t>13</w:t>
            </w:r>
            <w:r>
              <w:rPr>
                <w:noProof/>
                <w:webHidden/>
              </w:rPr>
              <w:fldChar w:fldCharType="end"/>
            </w:r>
          </w:hyperlink>
        </w:p>
        <w:p w14:paraId="53056177"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46" w:history="1">
            <w:r w:rsidRPr="00EC3FA7">
              <w:rPr>
                <w:rStyle w:val="Hyperlink"/>
                <w:noProof/>
                <w:lang w:val="de-DE"/>
              </w:rPr>
              <w:t>1.3.1</w:t>
            </w:r>
            <w:r>
              <w:rPr>
                <w:rFonts w:eastAsiaTheme="minorEastAsia" w:cstheme="minorBidi"/>
                <w:iCs w:val="0"/>
                <w:noProof/>
                <w:color w:val="auto"/>
                <w:spacing w:val="0"/>
                <w:szCs w:val="22"/>
                <w:lang w:eastAsia="de-AT"/>
              </w:rPr>
              <w:tab/>
            </w:r>
            <w:r w:rsidRPr="00EC3FA7">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_Toc530391046 \h </w:instrText>
            </w:r>
            <w:r>
              <w:rPr>
                <w:noProof/>
                <w:webHidden/>
              </w:rPr>
            </w:r>
            <w:r>
              <w:rPr>
                <w:noProof/>
                <w:webHidden/>
              </w:rPr>
              <w:fldChar w:fldCharType="separate"/>
            </w:r>
            <w:r>
              <w:rPr>
                <w:noProof/>
                <w:webHidden/>
              </w:rPr>
              <w:t>13</w:t>
            </w:r>
            <w:r>
              <w:rPr>
                <w:noProof/>
                <w:webHidden/>
              </w:rPr>
              <w:fldChar w:fldCharType="end"/>
            </w:r>
          </w:hyperlink>
        </w:p>
        <w:p w14:paraId="1078E87A"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47" w:history="1">
            <w:r w:rsidRPr="00EC3FA7">
              <w:rPr>
                <w:rStyle w:val="Hyperlink"/>
                <w:noProof/>
                <w:lang w:val="de-DE"/>
              </w:rPr>
              <w:t>1.3.2</w:t>
            </w:r>
            <w:r>
              <w:rPr>
                <w:rFonts w:eastAsiaTheme="minorEastAsia" w:cstheme="minorBidi"/>
                <w:iCs w:val="0"/>
                <w:noProof/>
                <w:color w:val="auto"/>
                <w:spacing w:val="0"/>
                <w:szCs w:val="22"/>
                <w:lang w:eastAsia="de-AT"/>
              </w:rPr>
              <w:tab/>
            </w:r>
            <w:r w:rsidRPr="00EC3FA7">
              <w:rPr>
                <w:rStyle w:val="Hyperlink"/>
                <w:noProof/>
                <w:lang w:val="de-DE"/>
              </w:rPr>
              <w:t>Ziele</w:t>
            </w:r>
            <w:r>
              <w:rPr>
                <w:noProof/>
                <w:webHidden/>
              </w:rPr>
              <w:tab/>
            </w:r>
            <w:r>
              <w:rPr>
                <w:noProof/>
                <w:webHidden/>
              </w:rPr>
              <w:fldChar w:fldCharType="begin"/>
            </w:r>
            <w:r>
              <w:rPr>
                <w:noProof/>
                <w:webHidden/>
              </w:rPr>
              <w:instrText xml:space="preserve"> PAGEREF _Toc530391047 \h </w:instrText>
            </w:r>
            <w:r>
              <w:rPr>
                <w:noProof/>
                <w:webHidden/>
              </w:rPr>
            </w:r>
            <w:r>
              <w:rPr>
                <w:noProof/>
                <w:webHidden/>
              </w:rPr>
              <w:fldChar w:fldCharType="separate"/>
            </w:r>
            <w:r>
              <w:rPr>
                <w:noProof/>
                <w:webHidden/>
              </w:rPr>
              <w:t>13</w:t>
            </w:r>
            <w:r>
              <w:rPr>
                <w:noProof/>
                <w:webHidden/>
              </w:rPr>
              <w:fldChar w:fldCharType="end"/>
            </w:r>
          </w:hyperlink>
        </w:p>
        <w:p w14:paraId="097B466C"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48" w:history="1">
            <w:r w:rsidRPr="00EC3FA7">
              <w:rPr>
                <w:rStyle w:val="Hyperlink"/>
                <w:noProof/>
                <w:lang w:val="de-DE"/>
              </w:rPr>
              <w:t>1.3.3</w:t>
            </w:r>
            <w:r>
              <w:rPr>
                <w:rFonts w:eastAsiaTheme="minorEastAsia" w:cstheme="minorBidi"/>
                <w:iCs w:val="0"/>
                <w:noProof/>
                <w:color w:val="auto"/>
                <w:spacing w:val="0"/>
                <w:szCs w:val="22"/>
                <w:lang w:eastAsia="de-AT"/>
              </w:rPr>
              <w:tab/>
            </w:r>
            <w:r w:rsidRPr="00EC3FA7">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_Toc530391048 \h </w:instrText>
            </w:r>
            <w:r>
              <w:rPr>
                <w:noProof/>
                <w:webHidden/>
              </w:rPr>
            </w:r>
            <w:r>
              <w:rPr>
                <w:noProof/>
                <w:webHidden/>
              </w:rPr>
              <w:fldChar w:fldCharType="separate"/>
            </w:r>
            <w:r>
              <w:rPr>
                <w:noProof/>
                <w:webHidden/>
              </w:rPr>
              <w:t>13</w:t>
            </w:r>
            <w:r>
              <w:rPr>
                <w:noProof/>
                <w:webHidden/>
              </w:rPr>
              <w:fldChar w:fldCharType="end"/>
            </w:r>
          </w:hyperlink>
        </w:p>
        <w:p w14:paraId="59495641"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49" w:history="1">
            <w:r w:rsidRPr="00EC3FA7">
              <w:rPr>
                <w:rStyle w:val="Hyperlink"/>
                <w:noProof/>
                <w:lang w:val="de-DE"/>
              </w:rPr>
              <w:t>1.4</w:t>
            </w:r>
            <w:r>
              <w:rPr>
                <w:rFonts w:eastAsiaTheme="minorEastAsia" w:cstheme="minorBidi"/>
                <w:b w:val="0"/>
                <w:noProof/>
                <w:color w:val="auto"/>
                <w:spacing w:val="0"/>
                <w:szCs w:val="22"/>
                <w:lang w:eastAsia="de-AT"/>
              </w:rPr>
              <w:tab/>
            </w:r>
            <w:r w:rsidRPr="00EC3FA7">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_Toc530391049 \h </w:instrText>
            </w:r>
            <w:r>
              <w:rPr>
                <w:noProof/>
                <w:webHidden/>
              </w:rPr>
            </w:r>
            <w:r>
              <w:rPr>
                <w:noProof/>
                <w:webHidden/>
              </w:rPr>
              <w:fldChar w:fldCharType="separate"/>
            </w:r>
            <w:r>
              <w:rPr>
                <w:noProof/>
                <w:webHidden/>
              </w:rPr>
              <w:t>13</w:t>
            </w:r>
            <w:r>
              <w:rPr>
                <w:noProof/>
                <w:webHidden/>
              </w:rPr>
              <w:fldChar w:fldCharType="end"/>
            </w:r>
          </w:hyperlink>
        </w:p>
        <w:p w14:paraId="6D7EDE37"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50" w:history="1">
            <w:r w:rsidRPr="00EC3FA7">
              <w:rPr>
                <w:rStyle w:val="Hyperlink"/>
                <w:noProof/>
              </w:rPr>
              <w:t>1.5</w:t>
            </w:r>
            <w:r>
              <w:rPr>
                <w:rFonts w:eastAsiaTheme="minorEastAsia" w:cstheme="minorBidi"/>
                <w:b w:val="0"/>
                <w:noProof/>
                <w:color w:val="auto"/>
                <w:spacing w:val="0"/>
                <w:szCs w:val="22"/>
                <w:lang w:eastAsia="de-AT"/>
              </w:rPr>
              <w:tab/>
            </w:r>
            <w:r w:rsidRPr="00EC3FA7">
              <w:rPr>
                <w:rStyle w:val="Hyperlink"/>
                <w:noProof/>
              </w:rPr>
              <w:t>Qualität der Planung</w:t>
            </w:r>
            <w:r>
              <w:rPr>
                <w:noProof/>
                <w:webHidden/>
              </w:rPr>
              <w:tab/>
            </w:r>
            <w:r>
              <w:rPr>
                <w:noProof/>
                <w:webHidden/>
              </w:rPr>
              <w:fldChar w:fldCharType="begin"/>
            </w:r>
            <w:r>
              <w:rPr>
                <w:noProof/>
                <w:webHidden/>
              </w:rPr>
              <w:instrText xml:space="preserve"> PAGEREF _Toc530391050 \h </w:instrText>
            </w:r>
            <w:r>
              <w:rPr>
                <w:noProof/>
                <w:webHidden/>
              </w:rPr>
            </w:r>
            <w:r>
              <w:rPr>
                <w:noProof/>
                <w:webHidden/>
              </w:rPr>
              <w:fldChar w:fldCharType="separate"/>
            </w:r>
            <w:r>
              <w:rPr>
                <w:noProof/>
                <w:webHidden/>
              </w:rPr>
              <w:t>15</w:t>
            </w:r>
            <w:r>
              <w:rPr>
                <w:noProof/>
                <w:webHidden/>
              </w:rPr>
              <w:fldChar w:fldCharType="end"/>
            </w:r>
          </w:hyperlink>
        </w:p>
        <w:p w14:paraId="371FE5AF"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1" w:history="1">
            <w:r w:rsidRPr="00EC3FA7">
              <w:rPr>
                <w:rStyle w:val="Hyperlink"/>
                <w:noProof/>
              </w:rPr>
              <w:t>1.5.1</w:t>
            </w:r>
            <w:r>
              <w:rPr>
                <w:rFonts w:eastAsiaTheme="minorEastAsia" w:cstheme="minorBidi"/>
                <w:iCs w:val="0"/>
                <w:noProof/>
                <w:color w:val="auto"/>
                <w:spacing w:val="0"/>
                <w:szCs w:val="22"/>
                <w:lang w:eastAsia="de-AT"/>
              </w:rPr>
              <w:tab/>
            </w:r>
            <w:r w:rsidRPr="00EC3FA7">
              <w:rPr>
                <w:rStyle w:val="Hyperlink"/>
                <w:noProof/>
              </w:rPr>
              <w:t>Übersicht und Beschreibung der Arbeitspakete</w:t>
            </w:r>
            <w:r>
              <w:rPr>
                <w:noProof/>
                <w:webHidden/>
              </w:rPr>
              <w:tab/>
            </w:r>
            <w:r>
              <w:rPr>
                <w:noProof/>
                <w:webHidden/>
              </w:rPr>
              <w:fldChar w:fldCharType="begin"/>
            </w:r>
            <w:r>
              <w:rPr>
                <w:noProof/>
                <w:webHidden/>
              </w:rPr>
              <w:instrText xml:space="preserve"> PAGEREF _Toc530391051 \h </w:instrText>
            </w:r>
            <w:r>
              <w:rPr>
                <w:noProof/>
                <w:webHidden/>
              </w:rPr>
            </w:r>
            <w:r>
              <w:rPr>
                <w:noProof/>
                <w:webHidden/>
              </w:rPr>
              <w:fldChar w:fldCharType="separate"/>
            </w:r>
            <w:r>
              <w:rPr>
                <w:noProof/>
                <w:webHidden/>
              </w:rPr>
              <w:t>15</w:t>
            </w:r>
            <w:r>
              <w:rPr>
                <w:noProof/>
                <w:webHidden/>
              </w:rPr>
              <w:fldChar w:fldCharType="end"/>
            </w:r>
          </w:hyperlink>
        </w:p>
        <w:p w14:paraId="5DBB2E3C"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2" w:history="1">
            <w:r w:rsidRPr="00EC3FA7">
              <w:rPr>
                <w:rStyle w:val="Hyperlink"/>
                <w:noProof/>
              </w:rPr>
              <w:t>1.5.2</w:t>
            </w:r>
            <w:r>
              <w:rPr>
                <w:rFonts w:eastAsiaTheme="minorEastAsia" w:cstheme="minorBidi"/>
                <w:iCs w:val="0"/>
                <w:noProof/>
                <w:color w:val="auto"/>
                <w:spacing w:val="0"/>
                <w:szCs w:val="22"/>
                <w:lang w:eastAsia="de-AT"/>
              </w:rPr>
              <w:tab/>
            </w:r>
            <w:r w:rsidRPr="00EC3FA7">
              <w:rPr>
                <w:rStyle w:val="Hyperlink"/>
                <w:noProof/>
              </w:rPr>
              <w:t>Detaillierte Beschreibung der Arbeitspakete</w:t>
            </w:r>
            <w:r>
              <w:rPr>
                <w:noProof/>
                <w:webHidden/>
              </w:rPr>
              <w:tab/>
            </w:r>
            <w:r>
              <w:rPr>
                <w:noProof/>
                <w:webHidden/>
              </w:rPr>
              <w:fldChar w:fldCharType="begin"/>
            </w:r>
            <w:r>
              <w:rPr>
                <w:noProof/>
                <w:webHidden/>
              </w:rPr>
              <w:instrText xml:space="preserve"> PAGEREF _Toc530391052 \h </w:instrText>
            </w:r>
            <w:r>
              <w:rPr>
                <w:noProof/>
                <w:webHidden/>
              </w:rPr>
            </w:r>
            <w:r>
              <w:rPr>
                <w:noProof/>
                <w:webHidden/>
              </w:rPr>
              <w:fldChar w:fldCharType="separate"/>
            </w:r>
            <w:r>
              <w:rPr>
                <w:noProof/>
                <w:webHidden/>
              </w:rPr>
              <w:t>16</w:t>
            </w:r>
            <w:r>
              <w:rPr>
                <w:noProof/>
                <w:webHidden/>
              </w:rPr>
              <w:fldChar w:fldCharType="end"/>
            </w:r>
          </w:hyperlink>
        </w:p>
        <w:p w14:paraId="70E98E75"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3" w:history="1">
            <w:r w:rsidRPr="00EC3FA7">
              <w:rPr>
                <w:rStyle w:val="Hyperlink"/>
                <w:noProof/>
              </w:rPr>
              <w:t>1.5.3</w:t>
            </w:r>
            <w:r>
              <w:rPr>
                <w:rFonts w:eastAsiaTheme="minorEastAsia" w:cstheme="minorBidi"/>
                <w:iCs w:val="0"/>
                <w:noProof/>
                <w:color w:val="auto"/>
                <w:spacing w:val="0"/>
                <w:szCs w:val="22"/>
                <w:lang w:eastAsia="de-AT"/>
              </w:rPr>
              <w:tab/>
            </w:r>
            <w:r w:rsidRPr="00EC3FA7">
              <w:rPr>
                <w:rStyle w:val="Hyperlink"/>
                <w:noProof/>
              </w:rPr>
              <w:t>Arbeits- und Zeitplan grafisch (Gantt-Diagramm)</w:t>
            </w:r>
            <w:r>
              <w:rPr>
                <w:noProof/>
                <w:webHidden/>
              </w:rPr>
              <w:tab/>
            </w:r>
            <w:r>
              <w:rPr>
                <w:noProof/>
                <w:webHidden/>
              </w:rPr>
              <w:fldChar w:fldCharType="begin"/>
            </w:r>
            <w:r>
              <w:rPr>
                <w:noProof/>
                <w:webHidden/>
              </w:rPr>
              <w:instrText xml:space="preserve"> PAGEREF _Toc530391053 \h </w:instrText>
            </w:r>
            <w:r>
              <w:rPr>
                <w:noProof/>
                <w:webHidden/>
              </w:rPr>
            </w:r>
            <w:r>
              <w:rPr>
                <w:noProof/>
                <w:webHidden/>
              </w:rPr>
              <w:fldChar w:fldCharType="separate"/>
            </w:r>
            <w:r>
              <w:rPr>
                <w:noProof/>
                <w:webHidden/>
              </w:rPr>
              <w:t>17</w:t>
            </w:r>
            <w:r>
              <w:rPr>
                <w:noProof/>
                <w:webHidden/>
              </w:rPr>
              <w:fldChar w:fldCharType="end"/>
            </w:r>
          </w:hyperlink>
        </w:p>
        <w:p w14:paraId="4B0B1677"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4" w:history="1">
            <w:r w:rsidRPr="00EC3FA7">
              <w:rPr>
                <w:rStyle w:val="Hyperlink"/>
                <w:noProof/>
              </w:rPr>
              <w:t>1.5.4</w:t>
            </w:r>
            <w:r>
              <w:rPr>
                <w:rFonts w:eastAsiaTheme="minorEastAsia" w:cstheme="minorBidi"/>
                <w:iCs w:val="0"/>
                <w:noProof/>
                <w:color w:val="auto"/>
                <w:spacing w:val="0"/>
                <w:szCs w:val="22"/>
                <w:lang w:eastAsia="de-AT"/>
              </w:rPr>
              <w:tab/>
            </w:r>
            <w:r w:rsidRPr="00EC3FA7">
              <w:rPr>
                <w:rStyle w:val="Hyperlink"/>
                <w:noProof/>
              </w:rPr>
              <w:t>Erläuterungen zu den beantragten Kosten</w:t>
            </w:r>
            <w:r>
              <w:rPr>
                <w:noProof/>
                <w:webHidden/>
              </w:rPr>
              <w:tab/>
            </w:r>
            <w:r>
              <w:rPr>
                <w:noProof/>
                <w:webHidden/>
              </w:rPr>
              <w:fldChar w:fldCharType="begin"/>
            </w:r>
            <w:r>
              <w:rPr>
                <w:noProof/>
                <w:webHidden/>
              </w:rPr>
              <w:instrText xml:space="preserve"> PAGEREF _Toc530391054 \h </w:instrText>
            </w:r>
            <w:r>
              <w:rPr>
                <w:noProof/>
                <w:webHidden/>
              </w:rPr>
            </w:r>
            <w:r>
              <w:rPr>
                <w:noProof/>
                <w:webHidden/>
              </w:rPr>
              <w:fldChar w:fldCharType="separate"/>
            </w:r>
            <w:r>
              <w:rPr>
                <w:noProof/>
                <w:webHidden/>
              </w:rPr>
              <w:t>17</w:t>
            </w:r>
            <w:r>
              <w:rPr>
                <w:noProof/>
                <w:webHidden/>
              </w:rPr>
              <w:fldChar w:fldCharType="end"/>
            </w:r>
          </w:hyperlink>
        </w:p>
        <w:p w14:paraId="0369A5BB"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5" w:history="1">
            <w:r w:rsidRPr="00EC3FA7">
              <w:rPr>
                <w:rStyle w:val="Hyperlink"/>
                <w:noProof/>
              </w:rPr>
              <w:t>1.5.5</w:t>
            </w:r>
            <w:r>
              <w:rPr>
                <w:rFonts w:eastAsiaTheme="minorEastAsia" w:cstheme="minorBidi"/>
                <w:iCs w:val="0"/>
                <w:noProof/>
                <w:color w:val="auto"/>
                <w:spacing w:val="0"/>
                <w:szCs w:val="22"/>
                <w:lang w:eastAsia="de-AT"/>
              </w:rPr>
              <w:tab/>
            </w:r>
            <w:r w:rsidRPr="00EC3FA7">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_Toc530391055 \h </w:instrText>
            </w:r>
            <w:r>
              <w:rPr>
                <w:noProof/>
                <w:webHidden/>
              </w:rPr>
            </w:r>
            <w:r>
              <w:rPr>
                <w:noProof/>
                <w:webHidden/>
              </w:rPr>
              <w:fldChar w:fldCharType="separate"/>
            </w:r>
            <w:r>
              <w:rPr>
                <w:noProof/>
                <w:webHidden/>
              </w:rPr>
              <w:t>17</w:t>
            </w:r>
            <w:r>
              <w:rPr>
                <w:noProof/>
                <w:webHidden/>
              </w:rPr>
              <w:fldChar w:fldCharType="end"/>
            </w:r>
          </w:hyperlink>
        </w:p>
        <w:p w14:paraId="0707A9E3"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56" w:history="1">
            <w:r w:rsidRPr="00EC3FA7">
              <w:rPr>
                <w:rStyle w:val="Hyperlink"/>
                <w:noProof/>
              </w:rPr>
              <w:t>2</w:t>
            </w:r>
            <w:r>
              <w:rPr>
                <w:rFonts w:eastAsiaTheme="minorEastAsia" w:cstheme="minorBidi"/>
                <w:b w:val="0"/>
                <w:bCs w:val="0"/>
                <w:noProof/>
                <w:color w:val="auto"/>
                <w:spacing w:val="0"/>
                <w:sz w:val="22"/>
                <w:szCs w:val="22"/>
                <w:lang w:eastAsia="de-AT"/>
              </w:rPr>
              <w:tab/>
            </w:r>
            <w:r w:rsidRPr="00EC3FA7">
              <w:rPr>
                <w:rStyle w:val="Hyperlink"/>
                <w:noProof/>
              </w:rPr>
              <w:t>Eignung der Förderungswerber / Projektbeteiligten</w:t>
            </w:r>
            <w:r>
              <w:rPr>
                <w:noProof/>
                <w:webHidden/>
              </w:rPr>
              <w:tab/>
            </w:r>
            <w:r>
              <w:rPr>
                <w:noProof/>
                <w:webHidden/>
              </w:rPr>
              <w:fldChar w:fldCharType="begin"/>
            </w:r>
            <w:r>
              <w:rPr>
                <w:noProof/>
                <w:webHidden/>
              </w:rPr>
              <w:instrText xml:space="preserve"> PAGEREF _Toc530391056 \h </w:instrText>
            </w:r>
            <w:r>
              <w:rPr>
                <w:noProof/>
                <w:webHidden/>
              </w:rPr>
            </w:r>
            <w:r>
              <w:rPr>
                <w:noProof/>
                <w:webHidden/>
              </w:rPr>
              <w:fldChar w:fldCharType="separate"/>
            </w:r>
            <w:r>
              <w:rPr>
                <w:noProof/>
                <w:webHidden/>
              </w:rPr>
              <w:t>17</w:t>
            </w:r>
            <w:r>
              <w:rPr>
                <w:noProof/>
                <w:webHidden/>
              </w:rPr>
              <w:fldChar w:fldCharType="end"/>
            </w:r>
          </w:hyperlink>
        </w:p>
        <w:p w14:paraId="4C0D30B9"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57" w:history="1">
            <w:r w:rsidRPr="00EC3FA7">
              <w:rPr>
                <w:rStyle w:val="Hyperlink"/>
                <w:noProof/>
              </w:rPr>
              <w:t>2.1</w:t>
            </w:r>
            <w:r>
              <w:rPr>
                <w:rFonts w:eastAsiaTheme="minorEastAsia" w:cstheme="minorBidi"/>
                <w:b w:val="0"/>
                <w:noProof/>
                <w:color w:val="auto"/>
                <w:spacing w:val="0"/>
                <w:szCs w:val="22"/>
                <w:lang w:eastAsia="de-AT"/>
              </w:rPr>
              <w:tab/>
            </w:r>
            <w:r w:rsidRPr="00EC3FA7">
              <w:rPr>
                <w:rStyle w:val="Hyperlink"/>
                <w:noProof/>
              </w:rPr>
              <w:t>Beschreibung der Kompetenzen der Projektpartner</w:t>
            </w:r>
            <w:r>
              <w:rPr>
                <w:noProof/>
                <w:webHidden/>
              </w:rPr>
              <w:tab/>
            </w:r>
            <w:r>
              <w:rPr>
                <w:noProof/>
                <w:webHidden/>
              </w:rPr>
              <w:fldChar w:fldCharType="begin"/>
            </w:r>
            <w:r>
              <w:rPr>
                <w:noProof/>
                <w:webHidden/>
              </w:rPr>
              <w:instrText xml:space="preserve"> PAGEREF _Toc530391057 \h </w:instrText>
            </w:r>
            <w:r>
              <w:rPr>
                <w:noProof/>
                <w:webHidden/>
              </w:rPr>
            </w:r>
            <w:r>
              <w:rPr>
                <w:noProof/>
                <w:webHidden/>
              </w:rPr>
              <w:fldChar w:fldCharType="separate"/>
            </w:r>
            <w:r>
              <w:rPr>
                <w:noProof/>
                <w:webHidden/>
              </w:rPr>
              <w:t>17</w:t>
            </w:r>
            <w:r>
              <w:rPr>
                <w:noProof/>
                <w:webHidden/>
              </w:rPr>
              <w:fldChar w:fldCharType="end"/>
            </w:r>
          </w:hyperlink>
        </w:p>
        <w:p w14:paraId="3112F915"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8" w:history="1">
            <w:r w:rsidRPr="00EC3FA7">
              <w:rPr>
                <w:rStyle w:val="Hyperlink"/>
                <w:noProof/>
              </w:rPr>
              <w:t>2.1.1</w:t>
            </w:r>
            <w:r>
              <w:rPr>
                <w:rFonts w:eastAsiaTheme="minorEastAsia" w:cstheme="minorBidi"/>
                <w:iCs w:val="0"/>
                <w:noProof/>
                <w:color w:val="auto"/>
                <w:spacing w:val="0"/>
                <w:szCs w:val="22"/>
                <w:lang w:eastAsia="de-AT"/>
              </w:rPr>
              <w:tab/>
            </w:r>
            <w:r w:rsidRPr="00EC3FA7">
              <w:rPr>
                <w:rStyle w:val="Hyperlink"/>
                <w:noProof/>
              </w:rPr>
              <w:t>Antragsteller (A)</w:t>
            </w:r>
            <w:r>
              <w:rPr>
                <w:noProof/>
                <w:webHidden/>
              </w:rPr>
              <w:tab/>
            </w:r>
            <w:r>
              <w:rPr>
                <w:noProof/>
                <w:webHidden/>
              </w:rPr>
              <w:fldChar w:fldCharType="begin"/>
            </w:r>
            <w:r>
              <w:rPr>
                <w:noProof/>
                <w:webHidden/>
              </w:rPr>
              <w:instrText xml:space="preserve"> PAGEREF _Toc530391058 \h </w:instrText>
            </w:r>
            <w:r>
              <w:rPr>
                <w:noProof/>
                <w:webHidden/>
              </w:rPr>
            </w:r>
            <w:r>
              <w:rPr>
                <w:noProof/>
                <w:webHidden/>
              </w:rPr>
              <w:fldChar w:fldCharType="separate"/>
            </w:r>
            <w:r>
              <w:rPr>
                <w:noProof/>
                <w:webHidden/>
              </w:rPr>
              <w:t>17</w:t>
            </w:r>
            <w:r>
              <w:rPr>
                <w:noProof/>
                <w:webHidden/>
              </w:rPr>
              <w:fldChar w:fldCharType="end"/>
            </w:r>
          </w:hyperlink>
        </w:p>
        <w:p w14:paraId="3FEA663B"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59" w:history="1">
            <w:r w:rsidRPr="00EC3FA7">
              <w:rPr>
                <w:rStyle w:val="Hyperlink"/>
                <w:noProof/>
              </w:rPr>
              <w:t>2.1.2</w:t>
            </w:r>
            <w:r>
              <w:rPr>
                <w:rFonts w:eastAsiaTheme="minorEastAsia" w:cstheme="minorBidi"/>
                <w:iCs w:val="0"/>
                <w:noProof/>
                <w:color w:val="auto"/>
                <w:spacing w:val="0"/>
                <w:szCs w:val="22"/>
                <w:lang w:eastAsia="de-AT"/>
              </w:rPr>
              <w:tab/>
            </w:r>
            <w:r w:rsidRPr="00EC3FA7">
              <w:rPr>
                <w:rStyle w:val="Hyperlink"/>
                <w:noProof/>
              </w:rPr>
              <w:t>Projektpartner (Pn)</w:t>
            </w:r>
            <w:r>
              <w:rPr>
                <w:noProof/>
                <w:webHidden/>
              </w:rPr>
              <w:tab/>
            </w:r>
            <w:r>
              <w:rPr>
                <w:noProof/>
                <w:webHidden/>
              </w:rPr>
              <w:fldChar w:fldCharType="begin"/>
            </w:r>
            <w:r>
              <w:rPr>
                <w:noProof/>
                <w:webHidden/>
              </w:rPr>
              <w:instrText xml:space="preserve"> PAGEREF _Toc530391059 \h </w:instrText>
            </w:r>
            <w:r>
              <w:rPr>
                <w:noProof/>
                <w:webHidden/>
              </w:rPr>
            </w:r>
            <w:r>
              <w:rPr>
                <w:noProof/>
                <w:webHidden/>
              </w:rPr>
              <w:fldChar w:fldCharType="separate"/>
            </w:r>
            <w:r>
              <w:rPr>
                <w:noProof/>
                <w:webHidden/>
              </w:rPr>
              <w:t>18</w:t>
            </w:r>
            <w:r>
              <w:rPr>
                <w:noProof/>
                <w:webHidden/>
              </w:rPr>
              <w:fldChar w:fldCharType="end"/>
            </w:r>
          </w:hyperlink>
        </w:p>
        <w:p w14:paraId="1E60C9D7"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0" w:history="1">
            <w:r w:rsidRPr="00EC3FA7">
              <w:rPr>
                <w:rStyle w:val="Hyperlink"/>
                <w:noProof/>
              </w:rPr>
              <w:t>2.2</w:t>
            </w:r>
            <w:r>
              <w:rPr>
                <w:rFonts w:eastAsiaTheme="minorEastAsia" w:cstheme="minorBidi"/>
                <w:b w:val="0"/>
                <w:noProof/>
                <w:color w:val="auto"/>
                <w:spacing w:val="0"/>
                <w:szCs w:val="22"/>
                <w:lang w:eastAsia="de-AT"/>
              </w:rPr>
              <w:tab/>
            </w:r>
            <w:r w:rsidRPr="00EC3FA7">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_Toc530391060 \h </w:instrText>
            </w:r>
            <w:r>
              <w:rPr>
                <w:noProof/>
                <w:webHidden/>
              </w:rPr>
            </w:r>
            <w:r>
              <w:rPr>
                <w:noProof/>
                <w:webHidden/>
              </w:rPr>
              <w:fldChar w:fldCharType="separate"/>
            </w:r>
            <w:r>
              <w:rPr>
                <w:noProof/>
                <w:webHidden/>
              </w:rPr>
              <w:t>18</w:t>
            </w:r>
            <w:r>
              <w:rPr>
                <w:noProof/>
                <w:webHidden/>
              </w:rPr>
              <w:fldChar w:fldCharType="end"/>
            </w:r>
          </w:hyperlink>
        </w:p>
        <w:p w14:paraId="022BFFDF"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61" w:history="1">
            <w:r w:rsidRPr="00EC3FA7">
              <w:rPr>
                <w:rStyle w:val="Hyperlink"/>
                <w:noProof/>
              </w:rPr>
              <w:t>2.2.1</w:t>
            </w:r>
            <w:r>
              <w:rPr>
                <w:rFonts w:eastAsiaTheme="minorEastAsia" w:cstheme="minorBidi"/>
                <w:iCs w:val="0"/>
                <w:noProof/>
                <w:color w:val="auto"/>
                <w:spacing w:val="0"/>
                <w:szCs w:val="22"/>
                <w:lang w:eastAsia="de-AT"/>
              </w:rPr>
              <w:tab/>
            </w:r>
            <w:r w:rsidRPr="00EC3FA7">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_Toc530391061 \h </w:instrText>
            </w:r>
            <w:r>
              <w:rPr>
                <w:noProof/>
                <w:webHidden/>
              </w:rPr>
            </w:r>
            <w:r>
              <w:rPr>
                <w:noProof/>
                <w:webHidden/>
              </w:rPr>
              <w:fldChar w:fldCharType="separate"/>
            </w:r>
            <w:r>
              <w:rPr>
                <w:noProof/>
                <w:webHidden/>
              </w:rPr>
              <w:t>18</w:t>
            </w:r>
            <w:r>
              <w:rPr>
                <w:noProof/>
                <w:webHidden/>
              </w:rPr>
              <w:fldChar w:fldCharType="end"/>
            </w:r>
          </w:hyperlink>
        </w:p>
        <w:p w14:paraId="6D03BB6A" w14:textId="77777777" w:rsidR="006D3CF1" w:rsidRDefault="006D3CF1">
          <w:pPr>
            <w:pStyle w:val="Verzeichnis3"/>
            <w:tabs>
              <w:tab w:val="left" w:pos="2977"/>
              <w:tab w:val="right" w:leader="dot" w:pos="7920"/>
            </w:tabs>
            <w:rPr>
              <w:rFonts w:eastAsiaTheme="minorEastAsia" w:cstheme="minorBidi"/>
              <w:iCs w:val="0"/>
              <w:noProof/>
              <w:color w:val="auto"/>
              <w:spacing w:val="0"/>
              <w:szCs w:val="22"/>
              <w:lang w:eastAsia="de-AT"/>
            </w:rPr>
          </w:pPr>
          <w:hyperlink w:anchor="_Toc530391062" w:history="1">
            <w:r w:rsidRPr="00EC3FA7">
              <w:rPr>
                <w:rStyle w:val="Hyperlink"/>
                <w:noProof/>
                <w:lang w:val="de-DE"/>
              </w:rPr>
              <w:t>2.2.2</w:t>
            </w:r>
            <w:r>
              <w:rPr>
                <w:rFonts w:eastAsiaTheme="minorEastAsia" w:cstheme="minorBidi"/>
                <w:iCs w:val="0"/>
                <w:noProof/>
                <w:color w:val="auto"/>
                <w:spacing w:val="0"/>
                <w:szCs w:val="22"/>
                <w:lang w:eastAsia="de-AT"/>
              </w:rPr>
              <w:tab/>
            </w:r>
            <w:r w:rsidRPr="00EC3FA7">
              <w:rPr>
                <w:rStyle w:val="Hyperlink"/>
                <w:noProof/>
                <w:lang w:val="de-DE"/>
              </w:rPr>
              <w:t>Erforderliche Kompetenzen Dritter</w:t>
            </w:r>
            <w:r>
              <w:rPr>
                <w:noProof/>
                <w:webHidden/>
              </w:rPr>
              <w:tab/>
            </w:r>
            <w:r>
              <w:rPr>
                <w:noProof/>
                <w:webHidden/>
              </w:rPr>
              <w:fldChar w:fldCharType="begin"/>
            </w:r>
            <w:r>
              <w:rPr>
                <w:noProof/>
                <w:webHidden/>
              </w:rPr>
              <w:instrText xml:space="preserve"> PAGEREF _Toc530391062 \h </w:instrText>
            </w:r>
            <w:r>
              <w:rPr>
                <w:noProof/>
                <w:webHidden/>
              </w:rPr>
            </w:r>
            <w:r>
              <w:rPr>
                <w:noProof/>
                <w:webHidden/>
              </w:rPr>
              <w:fldChar w:fldCharType="separate"/>
            </w:r>
            <w:r>
              <w:rPr>
                <w:noProof/>
                <w:webHidden/>
              </w:rPr>
              <w:t>19</w:t>
            </w:r>
            <w:r>
              <w:rPr>
                <w:noProof/>
                <w:webHidden/>
              </w:rPr>
              <w:fldChar w:fldCharType="end"/>
            </w:r>
          </w:hyperlink>
        </w:p>
        <w:p w14:paraId="4339D48F"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3" w:history="1">
            <w:r w:rsidRPr="00EC3FA7">
              <w:rPr>
                <w:rStyle w:val="Hyperlink"/>
                <w:noProof/>
                <w:lang w:val="de-DE"/>
              </w:rPr>
              <w:t>2.3</w:t>
            </w:r>
            <w:r>
              <w:rPr>
                <w:rFonts w:eastAsiaTheme="minorEastAsia" w:cstheme="minorBidi"/>
                <w:b w:val="0"/>
                <w:noProof/>
                <w:color w:val="auto"/>
                <w:spacing w:val="0"/>
                <w:szCs w:val="22"/>
                <w:lang w:eastAsia="de-AT"/>
              </w:rPr>
              <w:tab/>
            </w:r>
            <w:r w:rsidRPr="00EC3FA7">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_Toc530391063 \h </w:instrText>
            </w:r>
            <w:r>
              <w:rPr>
                <w:noProof/>
                <w:webHidden/>
              </w:rPr>
            </w:r>
            <w:r>
              <w:rPr>
                <w:noProof/>
                <w:webHidden/>
              </w:rPr>
              <w:fldChar w:fldCharType="separate"/>
            </w:r>
            <w:r>
              <w:rPr>
                <w:noProof/>
                <w:webHidden/>
              </w:rPr>
              <w:t>19</w:t>
            </w:r>
            <w:r>
              <w:rPr>
                <w:noProof/>
                <w:webHidden/>
              </w:rPr>
              <w:fldChar w:fldCharType="end"/>
            </w:r>
          </w:hyperlink>
        </w:p>
        <w:p w14:paraId="1C9C56E1"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64" w:history="1">
            <w:r w:rsidRPr="00EC3FA7">
              <w:rPr>
                <w:rStyle w:val="Hyperlink"/>
                <w:noProof/>
                <w:lang w:val="de-DE"/>
              </w:rPr>
              <w:t>3</w:t>
            </w:r>
            <w:r>
              <w:rPr>
                <w:rFonts w:eastAsiaTheme="minorEastAsia" w:cstheme="minorBidi"/>
                <w:b w:val="0"/>
                <w:bCs w:val="0"/>
                <w:noProof/>
                <w:color w:val="auto"/>
                <w:spacing w:val="0"/>
                <w:sz w:val="22"/>
                <w:szCs w:val="22"/>
                <w:lang w:eastAsia="de-AT"/>
              </w:rPr>
              <w:tab/>
            </w:r>
            <w:r w:rsidRPr="00EC3FA7">
              <w:rPr>
                <w:rStyle w:val="Hyperlink"/>
                <w:noProof/>
                <w:lang w:val="de-DE"/>
              </w:rPr>
              <w:t>Nutzen und Verwertung</w:t>
            </w:r>
            <w:r>
              <w:rPr>
                <w:noProof/>
                <w:webHidden/>
              </w:rPr>
              <w:tab/>
            </w:r>
            <w:r>
              <w:rPr>
                <w:noProof/>
                <w:webHidden/>
              </w:rPr>
              <w:fldChar w:fldCharType="begin"/>
            </w:r>
            <w:r>
              <w:rPr>
                <w:noProof/>
                <w:webHidden/>
              </w:rPr>
              <w:instrText xml:space="preserve"> PAGEREF _Toc530391064 \h </w:instrText>
            </w:r>
            <w:r>
              <w:rPr>
                <w:noProof/>
                <w:webHidden/>
              </w:rPr>
            </w:r>
            <w:r>
              <w:rPr>
                <w:noProof/>
                <w:webHidden/>
              </w:rPr>
              <w:fldChar w:fldCharType="separate"/>
            </w:r>
            <w:r>
              <w:rPr>
                <w:noProof/>
                <w:webHidden/>
              </w:rPr>
              <w:t>20</w:t>
            </w:r>
            <w:r>
              <w:rPr>
                <w:noProof/>
                <w:webHidden/>
              </w:rPr>
              <w:fldChar w:fldCharType="end"/>
            </w:r>
          </w:hyperlink>
        </w:p>
        <w:p w14:paraId="34BDC2EA"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5" w:history="1">
            <w:r w:rsidRPr="00EC3FA7">
              <w:rPr>
                <w:rStyle w:val="Hyperlink"/>
                <w:noProof/>
                <w:lang w:val="de-DE"/>
              </w:rPr>
              <w:t>3.1</w:t>
            </w:r>
            <w:r>
              <w:rPr>
                <w:rFonts w:eastAsiaTheme="minorEastAsia" w:cstheme="minorBidi"/>
                <w:b w:val="0"/>
                <w:noProof/>
                <w:color w:val="auto"/>
                <w:spacing w:val="0"/>
                <w:szCs w:val="22"/>
                <w:lang w:eastAsia="de-AT"/>
              </w:rPr>
              <w:tab/>
            </w:r>
            <w:r w:rsidRPr="00EC3FA7">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_Toc530391065 \h </w:instrText>
            </w:r>
            <w:r>
              <w:rPr>
                <w:noProof/>
                <w:webHidden/>
              </w:rPr>
            </w:r>
            <w:r>
              <w:rPr>
                <w:noProof/>
                <w:webHidden/>
              </w:rPr>
              <w:fldChar w:fldCharType="separate"/>
            </w:r>
            <w:r>
              <w:rPr>
                <w:noProof/>
                <w:webHidden/>
              </w:rPr>
              <w:t>20</w:t>
            </w:r>
            <w:r>
              <w:rPr>
                <w:noProof/>
                <w:webHidden/>
              </w:rPr>
              <w:fldChar w:fldCharType="end"/>
            </w:r>
          </w:hyperlink>
        </w:p>
        <w:p w14:paraId="6EEB684A"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6" w:history="1">
            <w:r w:rsidRPr="00EC3FA7">
              <w:rPr>
                <w:rStyle w:val="Hyperlink"/>
                <w:noProof/>
                <w:lang w:val="de-DE"/>
              </w:rPr>
              <w:t>3.2</w:t>
            </w:r>
            <w:r>
              <w:rPr>
                <w:rFonts w:eastAsiaTheme="minorEastAsia" w:cstheme="minorBidi"/>
                <w:b w:val="0"/>
                <w:noProof/>
                <w:color w:val="auto"/>
                <w:spacing w:val="0"/>
                <w:szCs w:val="22"/>
                <w:lang w:eastAsia="de-AT"/>
              </w:rPr>
              <w:tab/>
            </w:r>
            <w:r w:rsidRPr="00EC3FA7">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_Toc530391066 \h </w:instrText>
            </w:r>
            <w:r>
              <w:rPr>
                <w:noProof/>
                <w:webHidden/>
              </w:rPr>
            </w:r>
            <w:r>
              <w:rPr>
                <w:noProof/>
                <w:webHidden/>
              </w:rPr>
              <w:fldChar w:fldCharType="separate"/>
            </w:r>
            <w:r>
              <w:rPr>
                <w:noProof/>
                <w:webHidden/>
              </w:rPr>
              <w:t>20</w:t>
            </w:r>
            <w:r>
              <w:rPr>
                <w:noProof/>
                <w:webHidden/>
              </w:rPr>
              <w:fldChar w:fldCharType="end"/>
            </w:r>
          </w:hyperlink>
        </w:p>
        <w:p w14:paraId="580CE48E"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7" w:history="1">
            <w:r w:rsidRPr="00EC3FA7">
              <w:rPr>
                <w:rStyle w:val="Hyperlink"/>
                <w:noProof/>
                <w:lang w:val="de-DE"/>
              </w:rPr>
              <w:t>3.3</w:t>
            </w:r>
            <w:r>
              <w:rPr>
                <w:rFonts w:eastAsiaTheme="minorEastAsia" w:cstheme="minorBidi"/>
                <w:b w:val="0"/>
                <w:noProof/>
                <w:color w:val="auto"/>
                <w:spacing w:val="0"/>
                <w:szCs w:val="22"/>
                <w:lang w:eastAsia="de-AT"/>
              </w:rPr>
              <w:tab/>
            </w:r>
            <w:r w:rsidRPr="00EC3FA7">
              <w:rPr>
                <w:rStyle w:val="Hyperlink"/>
                <w:noProof/>
                <w:lang w:val="de-DE"/>
              </w:rPr>
              <w:t>Verwertungsstrategie</w:t>
            </w:r>
            <w:r>
              <w:rPr>
                <w:noProof/>
                <w:webHidden/>
              </w:rPr>
              <w:tab/>
            </w:r>
            <w:r>
              <w:rPr>
                <w:noProof/>
                <w:webHidden/>
              </w:rPr>
              <w:fldChar w:fldCharType="begin"/>
            </w:r>
            <w:r>
              <w:rPr>
                <w:noProof/>
                <w:webHidden/>
              </w:rPr>
              <w:instrText xml:space="preserve"> PAGEREF _Toc530391067 \h </w:instrText>
            </w:r>
            <w:r>
              <w:rPr>
                <w:noProof/>
                <w:webHidden/>
              </w:rPr>
            </w:r>
            <w:r>
              <w:rPr>
                <w:noProof/>
                <w:webHidden/>
              </w:rPr>
              <w:fldChar w:fldCharType="separate"/>
            </w:r>
            <w:r>
              <w:rPr>
                <w:noProof/>
                <w:webHidden/>
              </w:rPr>
              <w:t>21</w:t>
            </w:r>
            <w:r>
              <w:rPr>
                <w:noProof/>
                <w:webHidden/>
              </w:rPr>
              <w:fldChar w:fldCharType="end"/>
            </w:r>
          </w:hyperlink>
        </w:p>
        <w:p w14:paraId="01A8F73A"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68" w:history="1">
            <w:r w:rsidRPr="00EC3FA7">
              <w:rPr>
                <w:rStyle w:val="Hyperlink"/>
                <w:noProof/>
                <w:lang w:val="de-DE"/>
              </w:rPr>
              <w:t>4</w:t>
            </w:r>
            <w:r>
              <w:rPr>
                <w:rFonts w:eastAsiaTheme="minorEastAsia" w:cstheme="minorBidi"/>
                <w:b w:val="0"/>
                <w:bCs w:val="0"/>
                <w:noProof/>
                <w:color w:val="auto"/>
                <w:spacing w:val="0"/>
                <w:sz w:val="22"/>
                <w:szCs w:val="22"/>
                <w:lang w:eastAsia="de-AT"/>
              </w:rPr>
              <w:tab/>
            </w:r>
            <w:r w:rsidRPr="00EC3FA7">
              <w:rPr>
                <w:rStyle w:val="Hyperlink"/>
                <w:noProof/>
                <w:lang w:val="de-DE"/>
              </w:rPr>
              <w:t>Relevanz des Vorhabens</w:t>
            </w:r>
            <w:r>
              <w:rPr>
                <w:noProof/>
                <w:webHidden/>
              </w:rPr>
              <w:tab/>
            </w:r>
            <w:r>
              <w:rPr>
                <w:noProof/>
                <w:webHidden/>
              </w:rPr>
              <w:fldChar w:fldCharType="begin"/>
            </w:r>
            <w:r>
              <w:rPr>
                <w:noProof/>
                <w:webHidden/>
              </w:rPr>
              <w:instrText xml:space="preserve"> PAGEREF _Toc530391068 \h </w:instrText>
            </w:r>
            <w:r>
              <w:rPr>
                <w:noProof/>
                <w:webHidden/>
              </w:rPr>
            </w:r>
            <w:r>
              <w:rPr>
                <w:noProof/>
                <w:webHidden/>
              </w:rPr>
              <w:fldChar w:fldCharType="separate"/>
            </w:r>
            <w:r>
              <w:rPr>
                <w:noProof/>
                <w:webHidden/>
              </w:rPr>
              <w:t>21</w:t>
            </w:r>
            <w:r>
              <w:rPr>
                <w:noProof/>
                <w:webHidden/>
              </w:rPr>
              <w:fldChar w:fldCharType="end"/>
            </w:r>
          </w:hyperlink>
        </w:p>
        <w:p w14:paraId="4A21252A"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69" w:history="1">
            <w:r w:rsidRPr="00EC3FA7">
              <w:rPr>
                <w:rStyle w:val="Hyperlink"/>
                <w:noProof/>
                <w:lang w:val="de-DE"/>
              </w:rPr>
              <w:t>4.1</w:t>
            </w:r>
            <w:r>
              <w:rPr>
                <w:rFonts w:eastAsiaTheme="minorEastAsia" w:cstheme="minorBidi"/>
                <w:b w:val="0"/>
                <w:noProof/>
                <w:color w:val="auto"/>
                <w:spacing w:val="0"/>
                <w:szCs w:val="22"/>
                <w:lang w:eastAsia="de-AT"/>
              </w:rPr>
              <w:tab/>
            </w:r>
            <w:r w:rsidRPr="00EC3FA7">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_Toc530391069 \h </w:instrText>
            </w:r>
            <w:r>
              <w:rPr>
                <w:noProof/>
                <w:webHidden/>
              </w:rPr>
            </w:r>
            <w:r>
              <w:rPr>
                <w:noProof/>
                <w:webHidden/>
              </w:rPr>
              <w:fldChar w:fldCharType="separate"/>
            </w:r>
            <w:r>
              <w:rPr>
                <w:noProof/>
                <w:webHidden/>
              </w:rPr>
              <w:t>21</w:t>
            </w:r>
            <w:r>
              <w:rPr>
                <w:noProof/>
                <w:webHidden/>
              </w:rPr>
              <w:fldChar w:fldCharType="end"/>
            </w:r>
          </w:hyperlink>
        </w:p>
        <w:p w14:paraId="749BA5D4" w14:textId="77777777" w:rsidR="006D3CF1" w:rsidRDefault="006D3CF1">
          <w:pPr>
            <w:pStyle w:val="Verzeichnis2"/>
            <w:tabs>
              <w:tab w:val="left" w:pos="2268"/>
              <w:tab w:val="right" w:leader="dot" w:pos="7920"/>
            </w:tabs>
            <w:rPr>
              <w:rFonts w:eastAsiaTheme="minorEastAsia" w:cstheme="minorBidi"/>
              <w:b w:val="0"/>
              <w:noProof/>
              <w:color w:val="auto"/>
              <w:spacing w:val="0"/>
              <w:szCs w:val="22"/>
              <w:lang w:eastAsia="de-AT"/>
            </w:rPr>
          </w:pPr>
          <w:hyperlink w:anchor="_Toc530391070" w:history="1">
            <w:r w:rsidRPr="00EC3FA7">
              <w:rPr>
                <w:rStyle w:val="Hyperlink"/>
                <w:noProof/>
                <w:lang w:val="de-DE"/>
              </w:rPr>
              <w:t>4.2</w:t>
            </w:r>
            <w:r>
              <w:rPr>
                <w:rFonts w:eastAsiaTheme="minorEastAsia" w:cstheme="minorBidi"/>
                <w:b w:val="0"/>
                <w:noProof/>
                <w:color w:val="auto"/>
                <w:spacing w:val="0"/>
                <w:szCs w:val="22"/>
                <w:lang w:eastAsia="de-AT"/>
              </w:rPr>
              <w:tab/>
            </w:r>
            <w:r w:rsidRPr="00EC3FA7">
              <w:rPr>
                <w:rStyle w:val="Hyperlink"/>
                <w:noProof/>
                <w:lang w:val="de-DE"/>
              </w:rPr>
              <w:t>Anreizwirkung der Förderung</w:t>
            </w:r>
            <w:r>
              <w:rPr>
                <w:noProof/>
                <w:webHidden/>
              </w:rPr>
              <w:tab/>
            </w:r>
            <w:r>
              <w:rPr>
                <w:noProof/>
                <w:webHidden/>
              </w:rPr>
              <w:fldChar w:fldCharType="begin"/>
            </w:r>
            <w:r>
              <w:rPr>
                <w:noProof/>
                <w:webHidden/>
              </w:rPr>
              <w:instrText xml:space="preserve"> PAGEREF _Toc530391070 \h </w:instrText>
            </w:r>
            <w:r>
              <w:rPr>
                <w:noProof/>
                <w:webHidden/>
              </w:rPr>
            </w:r>
            <w:r>
              <w:rPr>
                <w:noProof/>
                <w:webHidden/>
              </w:rPr>
              <w:fldChar w:fldCharType="separate"/>
            </w:r>
            <w:r>
              <w:rPr>
                <w:noProof/>
                <w:webHidden/>
              </w:rPr>
              <w:t>22</w:t>
            </w:r>
            <w:r>
              <w:rPr>
                <w:noProof/>
                <w:webHidden/>
              </w:rPr>
              <w:fldChar w:fldCharType="end"/>
            </w:r>
          </w:hyperlink>
        </w:p>
        <w:p w14:paraId="1235BF10" w14:textId="77777777" w:rsidR="006D3CF1" w:rsidRDefault="006D3CF1">
          <w:pPr>
            <w:pStyle w:val="Verzeichnis1"/>
            <w:tabs>
              <w:tab w:val="right" w:leader="dot" w:pos="7920"/>
            </w:tabs>
            <w:rPr>
              <w:rFonts w:eastAsiaTheme="minorEastAsia" w:cstheme="minorBidi"/>
              <w:b w:val="0"/>
              <w:bCs w:val="0"/>
              <w:noProof/>
              <w:color w:val="auto"/>
              <w:spacing w:val="0"/>
              <w:sz w:val="22"/>
              <w:szCs w:val="22"/>
              <w:lang w:eastAsia="de-AT"/>
            </w:rPr>
          </w:pPr>
          <w:hyperlink w:anchor="_Toc530391071" w:history="1">
            <w:r w:rsidRPr="00EC3FA7">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_Toc530391071 \h </w:instrText>
            </w:r>
            <w:r>
              <w:rPr>
                <w:noProof/>
                <w:webHidden/>
              </w:rPr>
            </w:r>
            <w:r>
              <w:rPr>
                <w:noProof/>
                <w:webHidden/>
              </w:rPr>
              <w:fldChar w:fldCharType="separate"/>
            </w:r>
            <w:r>
              <w:rPr>
                <w:noProof/>
                <w:webHidden/>
              </w:rPr>
              <w:t>23</w:t>
            </w:r>
            <w:r>
              <w:rPr>
                <w:noProof/>
                <w:webHidden/>
              </w:rPr>
              <w:fldChar w:fldCharType="end"/>
            </w:r>
          </w:hyperlink>
        </w:p>
        <w:p w14:paraId="12ECF60E" w14:textId="69685D2E" w:rsidR="00E62663" w:rsidRPr="00B773B8" w:rsidRDefault="006D3CF1" w:rsidP="000C5480">
          <w:r>
            <w:rPr>
              <w:caps/>
              <w:smallCaps/>
              <w:sz w:val="20"/>
              <w:szCs w:val="20"/>
            </w:rPr>
            <w:fldChar w:fldCharType="end"/>
          </w:r>
        </w:p>
        <w:bookmarkStart w:id="11" w:name="_GoBack" w:displacedByCustomXml="next"/>
        <w:bookmarkEnd w:id="11" w:displacedByCustomXml="next"/>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2" w:name="_Toc505700281"/>
      <w:bookmarkStart w:id="13" w:name="_Toc505700496"/>
      <w:bookmarkStart w:id="14" w:name="_Toc430158296"/>
      <w:bookmarkStart w:id="15" w:name="_Toc530391040"/>
      <w:bookmarkEnd w:id="12"/>
      <w:bookmarkEnd w:id="13"/>
      <w:r w:rsidRPr="0021554E">
        <w:rPr>
          <w:lang w:val="de-DE"/>
        </w:rPr>
        <w:lastRenderedPageBreak/>
        <w:t>Kurzfassung</w:t>
      </w:r>
      <w:bookmarkEnd w:id="14"/>
      <w:bookmarkEnd w:id="15"/>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6" w:name="_Toc430158297"/>
      <w:bookmarkStart w:id="17" w:name="_Toc530391041"/>
      <w:r w:rsidRPr="0021554E">
        <w:rPr>
          <w:lang w:val="de-DE"/>
        </w:rPr>
        <w:lastRenderedPageBreak/>
        <w:t>Abstract</w:t>
      </w:r>
      <w:bookmarkEnd w:id="16"/>
      <w:bookmarkEnd w:id="17"/>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8" w:name="_Toc171846246"/>
      <w:r w:rsidRPr="0021554E" w:rsidDel="00B0192E">
        <w:rPr>
          <w:lang w:val="de-DE"/>
        </w:rPr>
        <w:lastRenderedPageBreak/>
        <w:t xml:space="preserve"> </w:t>
      </w:r>
      <w:bookmarkStart w:id="19" w:name="_Toc414621752"/>
      <w:bookmarkStart w:id="20" w:name="_Toc415568379"/>
      <w:bookmarkStart w:id="21" w:name="_Toc415568488"/>
      <w:bookmarkStart w:id="22" w:name="_Toc415568597"/>
      <w:bookmarkStart w:id="23" w:name="_Toc416349685"/>
      <w:bookmarkStart w:id="24" w:name="_Toc416781002"/>
      <w:bookmarkStart w:id="25" w:name="_Toc417049351"/>
      <w:bookmarkStart w:id="26" w:name="_Toc414621753"/>
      <w:bookmarkStart w:id="27" w:name="_Toc415568380"/>
      <w:bookmarkStart w:id="28" w:name="_Toc415568489"/>
      <w:bookmarkStart w:id="29" w:name="_Toc415568598"/>
      <w:bookmarkStart w:id="30" w:name="_Toc416349686"/>
      <w:bookmarkStart w:id="31" w:name="_Toc416781003"/>
      <w:bookmarkStart w:id="32" w:name="_Toc417049352"/>
      <w:bookmarkStart w:id="33" w:name="_Toc291166263"/>
      <w:bookmarkStart w:id="34" w:name="_Toc291589158"/>
      <w:bookmarkStart w:id="35" w:name="_Toc414621754"/>
      <w:bookmarkStart w:id="36" w:name="_Toc415568381"/>
      <w:bookmarkStart w:id="37" w:name="_Toc415568490"/>
      <w:bookmarkStart w:id="38" w:name="_Toc415568599"/>
      <w:bookmarkStart w:id="39" w:name="_Toc416349687"/>
      <w:bookmarkStart w:id="40" w:name="_Toc416781004"/>
      <w:bookmarkStart w:id="41" w:name="_Toc417049353"/>
      <w:bookmarkStart w:id="42" w:name="_Toc414621755"/>
      <w:bookmarkStart w:id="43" w:name="_Toc415568382"/>
      <w:bookmarkStart w:id="44" w:name="_Toc415568491"/>
      <w:bookmarkStart w:id="45" w:name="_Toc415568600"/>
      <w:bookmarkStart w:id="46" w:name="_Toc416349688"/>
      <w:bookmarkStart w:id="47" w:name="_Toc416781005"/>
      <w:bookmarkStart w:id="48" w:name="_Toc417049354"/>
      <w:bookmarkStart w:id="49" w:name="_Toc414621756"/>
      <w:bookmarkStart w:id="50" w:name="_Toc415568383"/>
      <w:bookmarkStart w:id="51" w:name="_Toc415568492"/>
      <w:bookmarkStart w:id="52" w:name="_Toc415568601"/>
      <w:bookmarkStart w:id="53" w:name="_Toc416349689"/>
      <w:bookmarkStart w:id="54" w:name="_Toc416781006"/>
      <w:bookmarkStart w:id="55" w:name="_Toc417049355"/>
      <w:bookmarkStart w:id="56" w:name="_Toc414621757"/>
      <w:bookmarkStart w:id="57" w:name="_Toc415568384"/>
      <w:bookmarkStart w:id="58" w:name="_Toc415568493"/>
      <w:bookmarkStart w:id="59" w:name="_Toc415568602"/>
      <w:bookmarkStart w:id="60" w:name="_Toc416349690"/>
      <w:bookmarkStart w:id="61" w:name="_Toc416781007"/>
      <w:bookmarkStart w:id="62" w:name="_Toc417049356"/>
      <w:bookmarkStart w:id="63" w:name="_Toc414621759"/>
      <w:bookmarkStart w:id="64" w:name="_Toc415568386"/>
      <w:bookmarkStart w:id="65" w:name="_Toc415568495"/>
      <w:bookmarkStart w:id="66" w:name="_Toc415568604"/>
      <w:bookmarkStart w:id="67" w:name="_Toc416349692"/>
      <w:bookmarkStart w:id="68" w:name="_Toc416781009"/>
      <w:bookmarkStart w:id="69" w:name="_Toc417049358"/>
      <w:bookmarkStart w:id="70" w:name="_Toc430158298"/>
      <w:bookmarkStart w:id="71" w:name="_Toc53039104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21554E">
        <w:rPr>
          <w:lang w:val="de-DE"/>
        </w:rPr>
        <w:t>Qualität des Vorhabens</w:t>
      </w:r>
      <w:bookmarkEnd w:id="70"/>
      <w:bookmarkEnd w:id="71"/>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30158299"/>
      <w:bookmarkStart w:id="256" w:name="_Toc530391043"/>
      <w:bookmarkEnd w:id="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554E">
        <w:rPr>
          <w:lang w:val="de-DE"/>
        </w:rPr>
        <w:t>Stand der Technik / Stand des Wissens</w:t>
      </w:r>
      <w:bookmarkEnd w:id="255"/>
      <w:bookmarkEnd w:id="256"/>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7" w:name="_Toc291166278"/>
      <w:bookmarkStart w:id="258" w:name="_Toc291589173"/>
      <w:bookmarkStart w:id="259" w:name="_Ref367450725"/>
      <w:bookmarkEnd w:id="257"/>
      <w:bookmarkEnd w:id="258"/>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9"/>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60" w:name="_Toc430158300"/>
      <w:bookmarkStart w:id="261" w:name="_Toc530391044"/>
      <w:r w:rsidRPr="0021554E">
        <w:rPr>
          <w:lang w:val="de-DE"/>
        </w:rPr>
        <w:t>Ergebnisse aus anderen Projekten</w:t>
      </w:r>
      <w:bookmarkEnd w:id="260"/>
      <w:bookmarkEnd w:id="261"/>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3"/>
          <w:footerReference w:type="even" r:id="rId14"/>
          <w:footerReference w:type="default" r:id="rId15"/>
          <w:headerReference w:type="first" r:id="rId16"/>
          <w:footerReference w:type="first" r:id="rId17"/>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2" w:name="_Toc430158301"/>
      <w:bookmarkStart w:id="263" w:name="_Toc530391045"/>
      <w:r w:rsidRPr="0021554E">
        <w:rPr>
          <w:lang w:val="de-DE"/>
        </w:rPr>
        <w:lastRenderedPageBreak/>
        <w:t>Innovationsgehalt</w:t>
      </w:r>
      <w:bookmarkEnd w:id="262"/>
      <w:bookmarkEnd w:id="263"/>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4" w:name="_Toc430158302"/>
      <w:bookmarkStart w:id="265" w:name="_Toc530391046"/>
      <w:r w:rsidRPr="0021554E">
        <w:rPr>
          <w:lang w:val="de-DE"/>
        </w:rPr>
        <w:t>Problemstellung und Bedarf für das Vorhaben</w:t>
      </w:r>
      <w:bookmarkEnd w:id="264"/>
      <w:bookmarkEnd w:id="265"/>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6" w:name="_Toc430158303"/>
      <w:bookmarkStart w:id="267" w:name="_Toc530391047"/>
      <w:r w:rsidRPr="0021554E">
        <w:rPr>
          <w:lang w:val="de-DE"/>
        </w:rPr>
        <w:t>Ziele</w:t>
      </w:r>
      <w:bookmarkEnd w:id="266"/>
      <w:bookmarkEnd w:id="267"/>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8" w:name="_Toc430158304"/>
      <w:bookmarkStart w:id="269" w:name="_Toc530391048"/>
      <w:r w:rsidRPr="0021554E">
        <w:rPr>
          <w:lang w:val="de-DE"/>
        </w:rPr>
        <w:t>Innovationsgehalt und das damit verbundene Risiko des Vorhabens</w:t>
      </w:r>
      <w:bookmarkEnd w:id="268"/>
      <w:bookmarkEnd w:id="269"/>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w:t>
      </w:r>
      <w:proofErr w:type="gramStart"/>
      <w:r w:rsidRPr="0059716E">
        <w:rPr>
          <w:color w:val="458CC3" w:themeColor="accent2"/>
          <w:lang w:val="de-DE"/>
        </w:rPr>
        <w:t>Projektmanagement</w:t>
      </w:r>
      <w:proofErr w:type="gramEnd"/>
      <w:r w:rsidRPr="0059716E">
        <w:rPr>
          <w:color w:val="458CC3" w:themeColor="accent2"/>
          <w:lang w:val="de-DE"/>
        </w:rPr>
        <w:t>.</w:t>
      </w:r>
    </w:p>
    <w:p w14:paraId="4568CF44" w14:textId="77777777" w:rsidR="0059716E" w:rsidRDefault="0059716E" w:rsidP="0021554E">
      <w:pPr>
        <w:rPr>
          <w:lang w:val="de-DE"/>
        </w:rPr>
      </w:pPr>
      <w:bookmarkStart w:id="270" w:name="_Toc414620699"/>
      <w:bookmarkStart w:id="271" w:name="_Toc414620894"/>
      <w:bookmarkStart w:id="272" w:name="_Toc414621030"/>
      <w:bookmarkStart w:id="273" w:name="_Toc414621166"/>
      <w:bookmarkStart w:id="274" w:name="_Toc414621302"/>
      <w:bookmarkStart w:id="275" w:name="_Toc414621438"/>
      <w:bookmarkStart w:id="276" w:name="_Toc414621554"/>
      <w:bookmarkStart w:id="277" w:name="_Toc414621767"/>
      <w:bookmarkStart w:id="278" w:name="_Toc414620702"/>
      <w:bookmarkStart w:id="279" w:name="_Toc414620897"/>
      <w:bookmarkStart w:id="280" w:name="_Toc414621033"/>
      <w:bookmarkStart w:id="281" w:name="_Toc414621169"/>
      <w:bookmarkStart w:id="282" w:name="_Toc414621305"/>
      <w:bookmarkStart w:id="283" w:name="_Toc414621441"/>
      <w:bookmarkStart w:id="284" w:name="_Toc414621557"/>
      <w:bookmarkStart w:id="285" w:name="_Toc414621770"/>
      <w:bookmarkStart w:id="286" w:name="_Toc414620703"/>
      <w:bookmarkStart w:id="287" w:name="_Toc414620898"/>
      <w:bookmarkStart w:id="288" w:name="_Toc414621034"/>
      <w:bookmarkStart w:id="289" w:name="_Toc414621170"/>
      <w:bookmarkStart w:id="290" w:name="_Toc414621306"/>
      <w:bookmarkStart w:id="291" w:name="_Toc414621442"/>
      <w:bookmarkStart w:id="292" w:name="_Toc414621558"/>
      <w:bookmarkStart w:id="293" w:name="_Toc414621771"/>
      <w:bookmarkStart w:id="294" w:name="_Toc414620704"/>
      <w:bookmarkStart w:id="295" w:name="_Toc414620899"/>
      <w:bookmarkStart w:id="296" w:name="_Toc414621035"/>
      <w:bookmarkStart w:id="297" w:name="_Toc414621171"/>
      <w:bookmarkStart w:id="298" w:name="_Toc414621307"/>
      <w:bookmarkStart w:id="299" w:name="_Toc414621443"/>
      <w:bookmarkStart w:id="300" w:name="_Toc414621559"/>
      <w:bookmarkStart w:id="301" w:name="_Toc414621772"/>
      <w:bookmarkStart w:id="302" w:name="_Toc414620705"/>
      <w:bookmarkStart w:id="303" w:name="_Toc414620900"/>
      <w:bookmarkStart w:id="304" w:name="_Toc414621036"/>
      <w:bookmarkStart w:id="305" w:name="_Toc414621172"/>
      <w:bookmarkStart w:id="306" w:name="_Toc414621308"/>
      <w:bookmarkStart w:id="307" w:name="_Toc414621444"/>
      <w:bookmarkStart w:id="308" w:name="_Toc414621560"/>
      <w:bookmarkStart w:id="309" w:name="_Toc41462177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60E42E8E" w14:textId="77777777" w:rsidR="0059716E" w:rsidRPr="0021554E" w:rsidRDefault="0059716E" w:rsidP="0021554E">
      <w:pPr>
        <w:rPr>
          <w:lang w:val="de-DE"/>
        </w:rPr>
      </w:pPr>
    </w:p>
    <w:p w14:paraId="2CDAE909" w14:textId="77777777" w:rsidR="0021554E" w:rsidRPr="0021554E" w:rsidRDefault="0021554E" w:rsidP="0059716E">
      <w:pPr>
        <w:pStyle w:val="berschrift2"/>
        <w:rPr>
          <w:lang w:val="de-DE"/>
        </w:rPr>
      </w:pPr>
      <w:bookmarkStart w:id="310" w:name="_Toc430158305"/>
      <w:bookmarkStart w:id="311" w:name="_Toc530391049"/>
      <w:r w:rsidRPr="0021554E">
        <w:rPr>
          <w:lang w:val="de-DE"/>
        </w:rPr>
        <w:t>Berücksichtigung geschlechterspezifischer Themenstellungen</w:t>
      </w:r>
      <w:bookmarkEnd w:id="310"/>
      <w:bookmarkEnd w:id="311"/>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2" w:name="_Toc430158306"/>
      <w:bookmarkStart w:id="313" w:name="_Toc530391050"/>
      <w:r w:rsidRPr="00912C67">
        <w:lastRenderedPageBreak/>
        <w:t>Qualität der Planung</w:t>
      </w:r>
      <w:bookmarkEnd w:id="312"/>
      <w:bookmarkEnd w:id="313"/>
    </w:p>
    <w:p w14:paraId="1FE80631" w14:textId="77777777" w:rsidR="0059716E" w:rsidRPr="0059716E" w:rsidRDefault="0059716E" w:rsidP="0059716E"/>
    <w:p w14:paraId="23423947" w14:textId="77777777" w:rsidR="0059716E" w:rsidRDefault="0059716E" w:rsidP="0059716E">
      <w:pPr>
        <w:pStyle w:val="berschrift3"/>
      </w:pPr>
      <w:bookmarkStart w:id="314" w:name="_Toc233534424"/>
      <w:bookmarkStart w:id="315" w:name="_Toc430158307"/>
      <w:bookmarkStart w:id="316" w:name="_Toc530391051"/>
      <w:r w:rsidRPr="00912C67">
        <w:t>Übersicht und Beschreibung der Arbeitspakete</w:t>
      </w:r>
      <w:bookmarkEnd w:id="314"/>
      <w:bookmarkEnd w:id="315"/>
      <w:bookmarkEnd w:id="316"/>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7" w:name="_Toc430158308"/>
      <w:bookmarkStart w:id="318" w:name="_Toc530391052"/>
      <w:r>
        <w:lastRenderedPageBreak/>
        <w:t xml:space="preserve">Detaillierte </w:t>
      </w:r>
      <w:r w:rsidRPr="00912C67">
        <w:t>Beschreibung der Arbeitspakete</w:t>
      </w:r>
      <w:bookmarkEnd w:id="317"/>
      <w:bookmarkEnd w:id="318"/>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9" w:name="_Toc414620709"/>
      <w:bookmarkStart w:id="320" w:name="_Toc414620904"/>
      <w:bookmarkStart w:id="321" w:name="_Toc414621040"/>
      <w:bookmarkStart w:id="322" w:name="_Toc414621176"/>
      <w:bookmarkStart w:id="323" w:name="_Toc414621312"/>
      <w:bookmarkStart w:id="324" w:name="_Toc414621448"/>
      <w:bookmarkStart w:id="325" w:name="_Toc414621564"/>
      <w:bookmarkStart w:id="326" w:name="_Toc414621777"/>
      <w:bookmarkStart w:id="327" w:name="_Toc415568395"/>
      <w:bookmarkStart w:id="328" w:name="_Toc415568504"/>
      <w:bookmarkStart w:id="329" w:name="_Toc415568613"/>
      <w:bookmarkStart w:id="330" w:name="_Toc414620711"/>
      <w:bookmarkStart w:id="331" w:name="_Toc414620906"/>
      <w:bookmarkStart w:id="332" w:name="_Toc414621042"/>
      <w:bookmarkStart w:id="333" w:name="_Toc414621178"/>
      <w:bookmarkStart w:id="334" w:name="_Toc414621314"/>
      <w:bookmarkStart w:id="335" w:name="_Toc414621450"/>
      <w:bookmarkStart w:id="336" w:name="_Toc414621566"/>
      <w:bookmarkStart w:id="337" w:name="_Toc414621779"/>
      <w:bookmarkStart w:id="338" w:name="_Toc415568397"/>
      <w:bookmarkStart w:id="339" w:name="_Toc415568506"/>
      <w:bookmarkStart w:id="340" w:name="_Toc415568615"/>
      <w:bookmarkStart w:id="341" w:name="_Toc414620712"/>
      <w:bookmarkStart w:id="342" w:name="_Toc414620907"/>
      <w:bookmarkStart w:id="343" w:name="_Toc414621043"/>
      <w:bookmarkStart w:id="344" w:name="_Toc414621179"/>
      <w:bookmarkStart w:id="345" w:name="_Toc414621315"/>
      <w:bookmarkStart w:id="346" w:name="_Toc414621451"/>
      <w:bookmarkStart w:id="347" w:name="_Toc414621567"/>
      <w:bookmarkStart w:id="348" w:name="_Toc414621780"/>
      <w:bookmarkStart w:id="349" w:name="_Toc415568398"/>
      <w:bookmarkStart w:id="350" w:name="_Toc415568507"/>
      <w:bookmarkStart w:id="351" w:name="_Toc415568616"/>
      <w:bookmarkStart w:id="352" w:name="_Toc414620713"/>
      <w:bookmarkStart w:id="353" w:name="_Toc414620908"/>
      <w:bookmarkStart w:id="354" w:name="_Toc414621044"/>
      <w:bookmarkStart w:id="355" w:name="_Toc414621180"/>
      <w:bookmarkStart w:id="356" w:name="_Toc414621316"/>
      <w:bookmarkStart w:id="357" w:name="_Toc414621452"/>
      <w:bookmarkStart w:id="358" w:name="_Toc414621568"/>
      <w:bookmarkStart w:id="359" w:name="_Toc414621781"/>
      <w:bookmarkStart w:id="360" w:name="_Toc415568399"/>
      <w:bookmarkStart w:id="361" w:name="_Toc415568508"/>
      <w:bookmarkStart w:id="362" w:name="_Toc415568617"/>
      <w:bookmarkStart w:id="363" w:name="_Toc414620714"/>
      <w:bookmarkStart w:id="364" w:name="_Toc414620909"/>
      <w:bookmarkStart w:id="365" w:name="_Toc414621045"/>
      <w:bookmarkStart w:id="366" w:name="_Toc414621181"/>
      <w:bookmarkStart w:id="367" w:name="_Toc414621317"/>
      <w:bookmarkStart w:id="368" w:name="_Toc414621453"/>
      <w:bookmarkStart w:id="369" w:name="_Toc414621569"/>
      <w:bookmarkStart w:id="370" w:name="_Toc414621782"/>
      <w:bookmarkStart w:id="371" w:name="_Toc415568400"/>
      <w:bookmarkStart w:id="372" w:name="_Toc415568509"/>
      <w:bookmarkStart w:id="373" w:name="_Toc415568618"/>
      <w:bookmarkStart w:id="374" w:name="_Toc414620715"/>
      <w:bookmarkStart w:id="375" w:name="_Toc414620910"/>
      <w:bookmarkStart w:id="376" w:name="_Toc414621046"/>
      <w:bookmarkStart w:id="377" w:name="_Toc414621182"/>
      <w:bookmarkStart w:id="378" w:name="_Toc414621318"/>
      <w:bookmarkStart w:id="379" w:name="_Toc414621454"/>
      <w:bookmarkStart w:id="380" w:name="_Toc414621570"/>
      <w:bookmarkStart w:id="381" w:name="_Toc414621783"/>
      <w:bookmarkStart w:id="382" w:name="_Toc415568401"/>
      <w:bookmarkStart w:id="383" w:name="_Toc415568510"/>
      <w:bookmarkStart w:id="384" w:name="_Toc415568619"/>
      <w:bookmarkStart w:id="385" w:name="_Toc414620716"/>
      <w:bookmarkStart w:id="386" w:name="_Toc414620911"/>
      <w:bookmarkStart w:id="387" w:name="_Toc414621047"/>
      <w:bookmarkStart w:id="388" w:name="_Toc414621183"/>
      <w:bookmarkStart w:id="389" w:name="_Toc414621319"/>
      <w:bookmarkStart w:id="390" w:name="_Toc414621455"/>
      <w:bookmarkStart w:id="391" w:name="_Toc414621571"/>
      <w:bookmarkStart w:id="392" w:name="_Toc414621784"/>
      <w:bookmarkStart w:id="393" w:name="_Toc415568402"/>
      <w:bookmarkStart w:id="394" w:name="_Toc415568511"/>
      <w:bookmarkStart w:id="395" w:name="_Toc415568620"/>
      <w:bookmarkStart w:id="396" w:name="_Toc414620717"/>
      <w:bookmarkStart w:id="397" w:name="_Toc414620912"/>
      <w:bookmarkStart w:id="398" w:name="_Toc414621048"/>
      <w:bookmarkStart w:id="399" w:name="_Toc414621184"/>
      <w:bookmarkStart w:id="400" w:name="_Toc414621320"/>
      <w:bookmarkStart w:id="401" w:name="_Toc414621456"/>
      <w:bookmarkStart w:id="402" w:name="_Toc414621572"/>
      <w:bookmarkStart w:id="403" w:name="_Toc414621785"/>
      <w:bookmarkStart w:id="404" w:name="_Toc415568403"/>
      <w:bookmarkStart w:id="405" w:name="_Toc415568512"/>
      <w:bookmarkStart w:id="406" w:name="_Toc415568621"/>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7" w:name="_Toc430158309"/>
      <w:bookmarkStart w:id="408" w:name="_Toc530391053"/>
      <w:r w:rsidRPr="003E703C">
        <w:lastRenderedPageBreak/>
        <w:t>Arbeits</w:t>
      </w:r>
      <w:r w:rsidRPr="00912C67">
        <w:t>- und Zeitplan grafisch (Gantt-Diagramm)</w:t>
      </w:r>
      <w:bookmarkEnd w:id="407"/>
      <w:bookmarkEnd w:id="408"/>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9" w:name="_Toc430158310"/>
      <w:bookmarkStart w:id="410" w:name="_Toc530391054"/>
      <w:r>
        <w:t>Erläuterungen zu den beantragten Kosten</w:t>
      </w:r>
      <w:bookmarkEnd w:id="410"/>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9"/>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1" w:name="_Toc430158311"/>
      <w:bookmarkStart w:id="412" w:name="_Toc530391055"/>
      <w:r w:rsidRPr="00B558AF">
        <w:t>Drittkosten (falls 20% der Gesamtko</w:t>
      </w:r>
      <w:r>
        <w:t xml:space="preserve">sten je Partner </w:t>
      </w:r>
      <w:r w:rsidRPr="003E703C">
        <w:t>überschritten</w:t>
      </w:r>
      <w:r>
        <w:t xml:space="preserve"> we</w:t>
      </w:r>
      <w:r w:rsidRPr="00B558AF">
        <w:t>rden)</w:t>
      </w:r>
      <w:bookmarkEnd w:id="411"/>
      <w:bookmarkEnd w:id="412"/>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3" w:name="_Toc430158312"/>
      <w:bookmarkStart w:id="414" w:name="_Toc530391056"/>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3"/>
      <w:bookmarkEnd w:id="414"/>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5" w:name="_Toc430158313"/>
      <w:bookmarkStart w:id="416" w:name="_Toc530391057"/>
      <w:r w:rsidRPr="00162F70">
        <w:t>Beschreibung der Kompetenzen der Projektpartner</w:t>
      </w:r>
      <w:bookmarkEnd w:id="415"/>
      <w:bookmarkEnd w:id="416"/>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7" w:name="_Toc414620724"/>
      <w:bookmarkStart w:id="418" w:name="_Toc414620919"/>
      <w:bookmarkStart w:id="419" w:name="_Toc414621055"/>
      <w:bookmarkStart w:id="420" w:name="_Toc414621191"/>
      <w:bookmarkStart w:id="421" w:name="_Toc414621327"/>
      <w:bookmarkStart w:id="422" w:name="_Toc414621463"/>
      <w:bookmarkStart w:id="423" w:name="_Toc414621579"/>
      <w:bookmarkStart w:id="424" w:name="_Toc414621792"/>
      <w:bookmarkStart w:id="425" w:name="_Toc415568410"/>
      <w:bookmarkStart w:id="426" w:name="_Toc415568519"/>
      <w:bookmarkStart w:id="427" w:name="_Toc415568628"/>
      <w:bookmarkStart w:id="428" w:name="_Toc416349771"/>
      <w:bookmarkStart w:id="429" w:name="_Toc416781088"/>
      <w:bookmarkStart w:id="430" w:name="_Toc417049437"/>
      <w:bookmarkStart w:id="431" w:name="_Toc414620726"/>
      <w:bookmarkStart w:id="432" w:name="_Toc414620921"/>
      <w:bookmarkStart w:id="433" w:name="_Toc414621057"/>
      <w:bookmarkStart w:id="434" w:name="_Toc414621193"/>
      <w:bookmarkStart w:id="435" w:name="_Toc414621329"/>
      <w:bookmarkStart w:id="436" w:name="_Toc414621465"/>
      <w:bookmarkStart w:id="437" w:name="_Toc414621581"/>
      <w:bookmarkStart w:id="438" w:name="_Toc414621794"/>
      <w:bookmarkStart w:id="439" w:name="_Toc415568412"/>
      <w:bookmarkStart w:id="440" w:name="_Toc415568521"/>
      <w:bookmarkStart w:id="441" w:name="_Toc415568630"/>
      <w:bookmarkStart w:id="442" w:name="_Toc416349773"/>
      <w:bookmarkStart w:id="443" w:name="_Toc416781090"/>
      <w:bookmarkStart w:id="444" w:name="_Toc417049439"/>
      <w:bookmarkStart w:id="445" w:name="_Toc414620754"/>
      <w:bookmarkStart w:id="446" w:name="_Toc414620949"/>
      <w:bookmarkStart w:id="447" w:name="_Toc414621085"/>
      <w:bookmarkStart w:id="448" w:name="_Toc414621221"/>
      <w:bookmarkStart w:id="449" w:name="_Toc414621357"/>
      <w:bookmarkStart w:id="450" w:name="_Toc414621493"/>
      <w:bookmarkStart w:id="451" w:name="_Toc414621609"/>
      <w:bookmarkStart w:id="452" w:name="_Toc414621822"/>
      <w:bookmarkStart w:id="453" w:name="_Toc415568440"/>
      <w:bookmarkStart w:id="454" w:name="_Toc415568549"/>
      <w:bookmarkStart w:id="455" w:name="_Toc415568658"/>
      <w:bookmarkStart w:id="456" w:name="_Toc416349801"/>
      <w:bookmarkStart w:id="457" w:name="_Toc416781118"/>
      <w:bookmarkStart w:id="458" w:name="_Toc417049467"/>
      <w:bookmarkStart w:id="459" w:name="_Toc414620760"/>
      <w:bookmarkStart w:id="460" w:name="_Toc414620955"/>
      <w:bookmarkStart w:id="461" w:name="_Toc414621091"/>
      <w:bookmarkStart w:id="462" w:name="_Toc414621227"/>
      <w:bookmarkStart w:id="463" w:name="_Toc414621363"/>
      <w:bookmarkStart w:id="464" w:name="_Toc414621499"/>
      <w:bookmarkStart w:id="465" w:name="_Toc414621615"/>
      <w:bookmarkStart w:id="466" w:name="_Toc414621828"/>
      <w:bookmarkStart w:id="467" w:name="_Toc415568446"/>
      <w:bookmarkStart w:id="468" w:name="_Toc415568555"/>
      <w:bookmarkStart w:id="469" w:name="_Toc415568664"/>
      <w:bookmarkStart w:id="470" w:name="_Toc416349807"/>
      <w:bookmarkStart w:id="471" w:name="_Toc416781124"/>
      <w:bookmarkStart w:id="472" w:name="_Toc417049473"/>
      <w:bookmarkStart w:id="473" w:name="_Toc414620764"/>
      <w:bookmarkStart w:id="474" w:name="_Toc414620959"/>
      <w:bookmarkStart w:id="475" w:name="_Toc414621095"/>
      <w:bookmarkStart w:id="476" w:name="_Toc414621231"/>
      <w:bookmarkStart w:id="477" w:name="_Toc414621367"/>
      <w:bookmarkStart w:id="478" w:name="_Toc414621503"/>
      <w:bookmarkStart w:id="479" w:name="_Toc414621619"/>
      <w:bookmarkStart w:id="480" w:name="_Toc414621832"/>
      <w:bookmarkStart w:id="481" w:name="_Toc415568450"/>
      <w:bookmarkStart w:id="482" w:name="_Toc415568559"/>
      <w:bookmarkStart w:id="483" w:name="_Toc415568668"/>
      <w:bookmarkStart w:id="484" w:name="_Toc416349811"/>
      <w:bookmarkStart w:id="485" w:name="_Toc416781128"/>
      <w:bookmarkStart w:id="486" w:name="_Toc417049477"/>
      <w:bookmarkStart w:id="487" w:name="_Toc414620768"/>
      <w:bookmarkStart w:id="488" w:name="_Toc414620963"/>
      <w:bookmarkStart w:id="489" w:name="_Toc414621099"/>
      <w:bookmarkStart w:id="490" w:name="_Toc414621235"/>
      <w:bookmarkStart w:id="491" w:name="_Toc414621371"/>
      <w:bookmarkStart w:id="492" w:name="_Toc414621507"/>
      <w:bookmarkStart w:id="493" w:name="_Toc414621623"/>
      <w:bookmarkStart w:id="494" w:name="_Toc414621836"/>
      <w:bookmarkStart w:id="495" w:name="_Toc415568454"/>
      <w:bookmarkStart w:id="496" w:name="_Toc415568563"/>
      <w:bookmarkStart w:id="497" w:name="_Toc415568672"/>
      <w:bookmarkStart w:id="498" w:name="_Toc416349815"/>
      <w:bookmarkStart w:id="499" w:name="_Toc416781132"/>
      <w:bookmarkStart w:id="500" w:name="_Toc417049481"/>
      <w:bookmarkStart w:id="501" w:name="_Toc414620772"/>
      <w:bookmarkStart w:id="502" w:name="_Toc414620967"/>
      <w:bookmarkStart w:id="503" w:name="_Toc414621103"/>
      <w:bookmarkStart w:id="504" w:name="_Toc414621239"/>
      <w:bookmarkStart w:id="505" w:name="_Toc414621375"/>
      <w:bookmarkStart w:id="506" w:name="_Toc414621511"/>
      <w:bookmarkStart w:id="507" w:name="_Toc414621627"/>
      <w:bookmarkStart w:id="508" w:name="_Toc414621840"/>
      <w:bookmarkStart w:id="509" w:name="_Toc415568458"/>
      <w:bookmarkStart w:id="510" w:name="_Toc415568567"/>
      <w:bookmarkStart w:id="511" w:name="_Toc415568676"/>
      <w:bookmarkStart w:id="512" w:name="_Toc416349819"/>
      <w:bookmarkStart w:id="513" w:name="_Toc416781136"/>
      <w:bookmarkStart w:id="514" w:name="_Toc417049485"/>
      <w:bookmarkStart w:id="515" w:name="_Toc414620776"/>
      <w:bookmarkStart w:id="516" w:name="_Toc414620971"/>
      <w:bookmarkStart w:id="517" w:name="_Toc414621107"/>
      <w:bookmarkStart w:id="518" w:name="_Toc414621243"/>
      <w:bookmarkStart w:id="519" w:name="_Toc414621379"/>
      <w:bookmarkStart w:id="520" w:name="_Toc414621515"/>
      <w:bookmarkStart w:id="521" w:name="_Toc414621631"/>
      <w:bookmarkStart w:id="522" w:name="_Toc414621844"/>
      <w:bookmarkStart w:id="523" w:name="_Toc415568462"/>
      <w:bookmarkStart w:id="524" w:name="_Toc415568571"/>
      <w:bookmarkStart w:id="525" w:name="_Toc415568680"/>
      <w:bookmarkStart w:id="526" w:name="_Toc416349823"/>
      <w:bookmarkStart w:id="527" w:name="_Toc416781140"/>
      <w:bookmarkStart w:id="528" w:name="_Toc417049489"/>
      <w:bookmarkStart w:id="529" w:name="_Toc414620780"/>
      <w:bookmarkStart w:id="530" w:name="_Toc414620975"/>
      <w:bookmarkStart w:id="531" w:name="_Toc414621111"/>
      <w:bookmarkStart w:id="532" w:name="_Toc414621247"/>
      <w:bookmarkStart w:id="533" w:name="_Toc414621383"/>
      <w:bookmarkStart w:id="534" w:name="_Toc414621519"/>
      <w:bookmarkStart w:id="535" w:name="_Toc414621635"/>
      <w:bookmarkStart w:id="536" w:name="_Toc414621848"/>
      <w:bookmarkStart w:id="537" w:name="_Toc415568466"/>
      <w:bookmarkStart w:id="538" w:name="_Toc415568575"/>
      <w:bookmarkStart w:id="539" w:name="_Toc415568684"/>
      <w:bookmarkStart w:id="540" w:name="_Toc416349827"/>
      <w:bookmarkStart w:id="541" w:name="_Toc416781144"/>
      <w:bookmarkStart w:id="542" w:name="_Toc417049493"/>
      <w:bookmarkStart w:id="543" w:name="_Toc430158314"/>
      <w:bookmarkStart w:id="544" w:name="_Toc530391058"/>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t>Antragsteller (A)</w:t>
      </w:r>
      <w:bookmarkEnd w:id="543"/>
      <w:bookmarkEnd w:id="544"/>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lastRenderedPageBreak/>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5" w:name="_Toc430158315"/>
      <w:bookmarkStart w:id="546" w:name="_Toc530391059"/>
      <w:r w:rsidRPr="00912C67">
        <w:t>Projektpartner (</w:t>
      </w:r>
      <w:proofErr w:type="spellStart"/>
      <w:r w:rsidRPr="00912C67">
        <w:t>Pn</w:t>
      </w:r>
      <w:proofErr w:type="spellEnd"/>
      <w:r w:rsidRPr="00912C67">
        <w:t>)</w:t>
      </w:r>
      <w:bookmarkEnd w:id="545"/>
      <w:bookmarkEnd w:id="546"/>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7" w:name="_Toc430158316"/>
      <w:bookmarkStart w:id="548" w:name="_Toc530391060"/>
      <w:r w:rsidRPr="00162F70">
        <w:t>Eignung des Konsortiums hinsichtlich Erreichung der Projektziele</w:t>
      </w:r>
      <w:bookmarkEnd w:id="547"/>
      <w:bookmarkEnd w:id="548"/>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9" w:name="_Toc430158317"/>
      <w:bookmarkStart w:id="550" w:name="_Toc530391061"/>
      <w:r w:rsidRPr="003E703C">
        <w:t>Vollständigkeit</w:t>
      </w:r>
      <w:r>
        <w:t xml:space="preserve"> und Abstimmung hinsichtlich erforderlicher Kompetenzen</w:t>
      </w:r>
      <w:bookmarkEnd w:id="549"/>
      <w:bookmarkEnd w:id="550"/>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lastRenderedPageBreak/>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1" w:name="_Toc430158318"/>
      <w:bookmarkStart w:id="552" w:name="_Toc530391062"/>
      <w:r w:rsidRPr="00213B70">
        <w:rPr>
          <w:lang w:val="de-DE"/>
        </w:rPr>
        <w:t>Erforderliche Kompetenzen Dritter</w:t>
      </w:r>
      <w:bookmarkEnd w:id="551"/>
      <w:bookmarkEnd w:id="552"/>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3" w:name="_Toc430158319"/>
      <w:bookmarkStart w:id="554" w:name="_Toc530391063"/>
      <w:r w:rsidRPr="00213B70">
        <w:rPr>
          <w:lang w:val="de-DE"/>
        </w:rPr>
        <w:t>Zusammensetzung des Projektteams im Sinne von geschlechterspezifischer Ausgewogenheit (Gender Mainstreaming)</w:t>
      </w:r>
      <w:bookmarkEnd w:id="553"/>
      <w:bookmarkEnd w:id="554"/>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w:t>
      </w:r>
      <w:r w:rsidRPr="00213B70">
        <w:rPr>
          <w:color w:val="458CC3" w:themeColor="accent2"/>
          <w:lang w:val="de-DE"/>
        </w:rPr>
        <w:lastRenderedPageBreak/>
        <w:t>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5" w:name="_Toc414620791"/>
      <w:bookmarkStart w:id="556" w:name="_Toc414620986"/>
      <w:bookmarkStart w:id="557" w:name="_Toc414621122"/>
      <w:bookmarkStart w:id="558" w:name="_Toc414621258"/>
      <w:bookmarkStart w:id="559" w:name="_Toc414621394"/>
      <w:bookmarkStart w:id="560" w:name="_Toc414621530"/>
      <w:bookmarkStart w:id="561" w:name="_Toc414621646"/>
      <w:bookmarkStart w:id="562" w:name="_Toc414621859"/>
      <w:bookmarkStart w:id="563" w:name="_Toc415568476"/>
      <w:bookmarkStart w:id="564" w:name="_Toc415568585"/>
      <w:bookmarkStart w:id="565" w:name="_Toc415568694"/>
      <w:bookmarkStart w:id="566" w:name="_Toc416349837"/>
      <w:bookmarkStart w:id="567" w:name="_Toc416781154"/>
      <w:bookmarkStart w:id="568" w:name="_Toc417049503"/>
      <w:bookmarkStart w:id="569" w:name="_Toc430158320"/>
      <w:bookmarkStart w:id="570" w:name="_Toc53039106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213B70">
        <w:rPr>
          <w:lang w:val="de-DE"/>
        </w:rPr>
        <w:t>Nutzen und Verwertung</w:t>
      </w:r>
      <w:bookmarkEnd w:id="569"/>
      <w:bookmarkEnd w:id="570"/>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1" w:name="_Toc414620797"/>
      <w:bookmarkStart w:id="572" w:name="_Toc414620992"/>
      <w:bookmarkStart w:id="573" w:name="_Toc414621128"/>
      <w:bookmarkStart w:id="574" w:name="_Toc414621264"/>
      <w:bookmarkStart w:id="575" w:name="_Toc414621400"/>
      <w:bookmarkStart w:id="576" w:name="_Toc414620798"/>
      <w:bookmarkStart w:id="577" w:name="_Toc414620993"/>
      <w:bookmarkStart w:id="578" w:name="_Toc414621129"/>
      <w:bookmarkStart w:id="579" w:name="_Toc414621265"/>
      <w:bookmarkStart w:id="580" w:name="_Toc414621401"/>
      <w:bookmarkStart w:id="581" w:name="_Toc414620799"/>
      <w:bookmarkStart w:id="582" w:name="_Toc414620994"/>
      <w:bookmarkStart w:id="583" w:name="_Toc414621130"/>
      <w:bookmarkStart w:id="584" w:name="_Toc414621266"/>
      <w:bookmarkStart w:id="585" w:name="_Toc414621402"/>
      <w:bookmarkStart w:id="586" w:name="_Toc414620801"/>
      <w:bookmarkStart w:id="587" w:name="_Toc414620996"/>
      <w:bookmarkStart w:id="588" w:name="_Toc414621132"/>
      <w:bookmarkStart w:id="589" w:name="_Toc414621268"/>
      <w:bookmarkStart w:id="590" w:name="_Toc414621404"/>
      <w:bookmarkStart w:id="591" w:name="_Toc414620802"/>
      <w:bookmarkStart w:id="592" w:name="_Toc414620997"/>
      <w:bookmarkStart w:id="593" w:name="_Toc414621133"/>
      <w:bookmarkStart w:id="594" w:name="_Toc414621269"/>
      <w:bookmarkStart w:id="595" w:name="_Toc414621405"/>
      <w:bookmarkStart w:id="596" w:name="_Toc414620805"/>
      <w:bookmarkStart w:id="597" w:name="_Toc414621000"/>
      <w:bookmarkStart w:id="598" w:name="_Toc414621136"/>
      <w:bookmarkStart w:id="599" w:name="_Toc414621272"/>
      <w:bookmarkStart w:id="600" w:name="_Toc414621408"/>
      <w:bookmarkStart w:id="601" w:name="_Toc414620806"/>
      <w:bookmarkStart w:id="602" w:name="_Toc414621001"/>
      <w:bookmarkStart w:id="603" w:name="_Toc414621137"/>
      <w:bookmarkStart w:id="604" w:name="_Toc414621273"/>
      <w:bookmarkStart w:id="605" w:name="_Toc414621409"/>
      <w:bookmarkStart w:id="606" w:name="_Toc414620807"/>
      <w:bookmarkStart w:id="607" w:name="_Toc414621002"/>
      <w:bookmarkStart w:id="608" w:name="_Toc414621138"/>
      <w:bookmarkStart w:id="609" w:name="_Toc414621274"/>
      <w:bookmarkStart w:id="610" w:name="_Toc414621410"/>
      <w:bookmarkStart w:id="611" w:name="_Toc414620808"/>
      <w:bookmarkStart w:id="612" w:name="_Toc414621003"/>
      <w:bookmarkStart w:id="613" w:name="_Toc414621139"/>
      <w:bookmarkStart w:id="614" w:name="_Toc414621275"/>
      <w:bookmarkStart w:id="615" w:name="_Toc414621411"/>
      <w:bookmarkStart w:id="616" w:name="_Toc414620810"/>
      <w:bookmarkStart w:id="617" w:name="_Toc414621005"/>
      <w:bookmarkStart w:id="618" w:name="_Toc414621141"/>
      <w:bookmarkStart w:id="619" w:name="_Toc414621277"/>
      <w:bookmarkStart w:id="620" w:name="_Toc414621413"/>
      <w:bookmarkStart w:id="621" w:name="_Toc414620811"/>
      <w:bookmarkStart w:id="622" w:name="_Toc414621006"/>
      <w:bookmarkStart w:id="623" w:name="_Toc414621142"/>
      <w:bookmarkStart w:id="624" w:name="_Toc414621278"/>
      <w:bookmarkStart w:id="625" w:name="_Toc414621414"/>
      <w:bookmarkStart w:id="626" w:name="_Toc414620812"/>
      <w:bookmarkStart w:id="627" w:name="_Toc414621007"/>
      <w:bookmarkStart w:id="628" w:name="_Toc414621143"/>
      <w:bookmarkStart w:id="629" w:name="_Toc414621279"/>
      <w:bookmarkStart w:id="630" w:name="_Toc41462141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1" w:name="_Toc414621534"/>
      <w:bookmarkStart w:id="632" w:name="_Toc414621649"/>
      <w:bookmarkStart w:id="633" w:name="_Toc414621862"/>
      <w:bookmarkStart w:id="634" w:name="_Toc415568479"/>
      <w:bookmarkStart w:id="635" w:name="_Toc415568588"/>
      <w:bookmarkStart w:id="636" w:name="_Toc415568697"/>
      <w:bookmarkStart w:id="637" w:name="_Toc416349840"/>
      <w:bookmarkStart w:id="638" w:name="_Toc416781157"/>
      <w:bookmarkStart w:id="639" w:name="_Toc417049506"/>
      <w:bookmarkStart w:id="640" w:name="_Toc430158321"/>
      <w:bookmarkStart w:id="641" w:name="_Toc530391065"/>
      <w:bookmarkEnd w:id="631"/>
      <w:bookmarkEnd w:id="632"/>
      <w:bookmarkEnd w:id="633"/>
      <w:bookmarkEnd w:id="634"/>
      <w:bookmarkEnd w:id="635"/>
      <w:bookmarkEnd w:id="636"/>
      <w:bookmarkEnd w:id="637"/>
      <w:bookmarkEnd w:id="638"/>
      <w:bookmarkEnd w:id="639"/>
      <w:r w:rsidRPr="00213B70">
        <w:rPr>
          <w:lang w:val="de-DE"/>
        </w:rPr>
        <w:t>Nutzen für die Anwender und Verwertungspotential</w:t>
      </w:r>
      <w:bookmarkEnd w:id="640"/>
      <w:bookmarkEnd w:id="641"/>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2" w:name="_Toc430158322"/>
      <w:bookmarkStart w:id="643" w:name="_Toc530391066"/>
      <w:r w:rsidRPr="00213B70">
        <w:rPr>
          <w:lang w:val="de-DE"/>
        </w:rPr>
        <w:t>Wirkung und Bedeutung der Projektergebnisse für die am Vorhaben beteiligten Organisationen</w:t>
      </w:r>
      <w:bookmarkEnd w:id="642"/>
      <w:bookmarkEnd w:id="643"/>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4" w:name="_Toc430158323"/>
      <w:bookmarkStart w:id="645" w:name="_Toc530391067"/>
      <w:r w:rsidRPr="00213B70">
        <w:rPr>
          <w:lang w:val="de-DE"/>
        </w:rPr>
        <w:t>Verwertungsstrategie</w:t>
      </w:r>
      <w:bookmarkEnd w:id="644"/>
      <w:bookmarkEnd w:id="645"/>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6" w:name="_Toc430158324"/>
      <w:bookmarkStart w:id="647" w:name="_Toc414621866"/>
      <w:bookmarkStart w:id="648" w:name="_Toc530391068"/>
      <w:r w:rsidRPr="00213B70">
        <w:rPr>
          <w:lang w:val="de-DE"/>
        </w:rPr>
        <w:t>Relevanz des Vorhabens</w:t>
      </w:r>
      <w:bookmarkEnd w:id="646"/>
      <w:bookmarkEnd w:id="647"/>
      <w:bookmarkEnd w:id="648"/>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9" w:name="_Toc430158325"/>
      <w:bookmarkStart w:id="650" w:name="_Toc530391069"/>
      <w:r w:rsidRPr="00213B70">
        <w:rPr>
          <w:lang w:val="de-DE"/>
        </w:rPr>
        <w:t>Relevanz in Bezug auf die Ausschreibung</w:t>
      </w:r>
      <w:bookmarkEnd w:id="649"/>
      <w:bookmarkEnd w:id="650"/>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lastRenderedPageBreak/>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1" w:name="_Toc430158326"/>
      <w:bookmarkStart w:id="652" w:name="_Toc530391070"/>
      <w:r w:rsidRPr="00213B70">
        <w:rPr>
          <w:lang w:val="de-DE"/>
        </w:rPr>
        <w:t>Anreizwirkung der Förderung</w:t>
      </w:r>
      <w:bookmarkEnd w:id="651"/>
      <w:bookmarkEnd w:id="652"/>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3" w:name="_Toc530391071"/>
      <w:r w:rsidRPr="00213B70">
        <w:rPr>
          <w:lang w:val="de-DE"/>
        </w:rPr>
        <w:lastRenderedPageBreak/>
        <w:t>Ausschreibungsspezifische Zusatzinformationen</w:t>
      </w:r>
      <w:bookmarkEnd w:id="653"/>
      <w:r w:rsidRPr="00213B70">
        <w:rPr>
          <w:lang w:val="de-DE"/>
        </w:rPr>
        <w:t xml:space="preserve"> </w:t>
      </w:r>
    </w:p>
    <w:p w14:paraId="5396774A" w14:textId="77777777" w:rsidR="004C543B" w:rsidRDefault="004C543B" w:rsidP="00213B70">
      <w:pPr>
        <w:rPr>
          <w:lang w:val="de-DE"/>
        </w:rPr>
      </w:pPr>
    </w:p>
    <w:p w14:paraId="4E6B29D9" w14:textId="77777777" w:rsidR="00213B70" w:rsidRDefault="00213B70" w:rsidP="00213B7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477FD100" w14:textId="77777777" w:rsidR="00D5099C" w:rsidRDefault="00D5099C" w:rsidP="00D5099C">
      <w:pPr>
        <w:rPr>
          <w:lang w:val="de-DE"/>
        </w:rPr>
      </w:pPr>
      <w:r w:rsidRPr="00497E81">
        <w:rPr>
          <w:lang w:val="de-DE"/>
        </w:rPr>
        <w:t>Ggf. Entwurfsfassung der Einverständniserklärung (Details siehe Ausschreibungsleitfaden)</w:t>
      </w:r>
    </w:p>
    <w:p w14:paraId="0D711D5A" w14:textId="77777777" w:rsidR="00D5099C" w:rsidRPr="004C543B" w:rsidRDefault="00D5099C" w:rsidP="00213B70">
      <w:pPr>
        <w:rPr>
          <w:color w:val="458CC3" w:themeColor="accent2"/>
          <w:lang w:val="de-DE"/>
        </w:rPr>
      </w:pPr>
    </w:p>
    <w:p w14:paraId="00314D1E" w14:textId="77777777" w:rsidR="00213B70" w:rsidRDefault="00213B70" w:rsidP="00213B70">
      <w:pPr>
        <w:rPr>
          <w:lang w:val="de-DE"/>
        </w:rPr>
      </w:pPr>
    </w:p>
    <w:p w14:paraId="7E681EDC" w14:textId="77777777"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3A987" w15:done="0"/>
  <w15:commentEx w15:paraId="549A7C59" w15:done="0"/>
  <w15:commentEx w15:paraId="10C5AF5E" w15:done="0"/>
  <w15:commentEx w15:paraId="1E302001" w15:done="0"/>
  <w15:commentEx w15:paraId="75741937" w15:done="0"/>
  <w15:commentEx w15:paraId="2D88103D" w15:done="0"/>
  <w15:commentEx w15:paraId="566900F2" w15:done="0"/>
  <w15:commentEx w15:paraId="2502384D" w15:done="0"/>
  <w15:commentEx w15:paraId="620BDC29" w15:done="0"/>
  <w15:commentEx w15:paraId="7C09E928" w15:done="0"/>
  <w15:commentEx w15:paraId="4E67F6DB" w15:done="0"/>
  <w15:commentEx w15:paraId="1A735554" w15:done="0"/>
  <w15:commentEx w15:paraId="7B717969" w15:done="0"/>
  <w15:commentEx w15:paraId="33D7F7F5" w15:done="0"/>
  <w15:commentEx w15:paraId="1EEE014F" w15:done="0"/>
  <w15:commentEx w15:paraId="2BB505F9" w15:done="0"/>
  <w15:commentEx w15:paraId="5AB2E5DE" w15:done="0"/>
  <w15:commentEx w15:paraId="7D096AEF" w15:done="0"/>
  <w15:commentEx w15:paraId="691E45CC" w15:done="0"/>
  <w15:commentEx w15:paraId="5468E976" w15:done="0"/>
  <w15:commentEx w15:paraId="22A36227" w15:done="0"/>
  <w15:commentEx w15:paraId="4EF11D5F" w15:done="0"/>
  <w15:commentEx w15:paraId="2A91E783" w15:done="0"/>
  <w15:commentEx w15:paraId="26FC1F04" w15:done="0"/>
  <w15:commentEx w15:paraId="09502E9C" w15:done="0"/>
  <w15:commentEx w15:paraId="53486865" w15:done="0"/>
  <w15:commentEx w15:paraId="087ED524" w15:done="0"/>
  <w15:commentEx w15:paraId="7CC955BB" w15:done="0"/>
  <w15:commentEx w15:paraId="53327D0C" w15:done="0"/>
  <w15:commentEx w15:paraId="16BF1CB4" w15:done="0"/>
  <w15:commentEx w15:paraId="3303D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443B11" w:rsidRDefault="00443B11" w:rsidP="006651B7">
      <w:pPr>
        <w:spacing w:line="240" w:lineRule="auto"/>
      </w:pPr>
      <w:r>
        <w:separator/>
      </w:r>
    </w:p>
  </w:endnote>
  <w:endnote w:type="continuationSeparator" w:id="0">
    <w:p w14:paraId="7F98EDE4" w14:textId="77777777" w:rsidR="00443B11" w:rsidRDefault="00443B1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Content>
      <w:p w14:paraId="2E8EA7CE" w14:textId="77777777" w:rsidR="00443B11" w:rsidRDefault="00443B1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43B11" w:rsidRDefault="00443B11"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443B11" w:rsidRDefault="00443B11"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0AA7E058" w:rsidR="00443B11" w:rsidRPr="00A90564" w:rsidRDefault="00443B11"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6D3CF1">
      <w:rPr>
        <w:noProof/>
      </w:rPr>
      <w:t>19.11.2018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D3CF1">
      <w:rPr>
        <w:noProof/>
      </w:rPr>
      <w:t>8</w:t>
    </w:r>
    <w:r w:rsidRPr="00787822">
      <w:fldChar w:fldCharType="end"/>
    </w:r>
    <w:r w:rsidRPr="00787822">
      <w:t>/</w:t>
    </w:r>
    <w:r>
      <w:rPr>
        <w:noProof/>
      </w:rPr>
      <w:fldChar w:fldCharType="begin"/>
    </w:r>
    <w:r>
      <w:rPr>
        <w:noProof/>
      </w:rPr>
      <w:instrText xml:space="preserve"> NUMPAGES </w:instrText>
    </w:r>
    <w:r>
      <w:rPr>
        <w:noProof/>
      </w:rPr>
      <w:fldChar w:fldCharType="separate"/>
    </w:r>
    <w:r w:rsidR="006D3CF1">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443B11" w:rsidRPr="00787822" w:rsidRDefault="00443B1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443B11" w:rsidRDefault="00443B11" w:rsidP="006651B7">
      <w:pPr>
        <w:spacing w:line="240" w:lineRule="auto"/>
      </w:pPr>
      <w:r>
        <w:separator/>
      </w:r>
    </w:p>
  </w:footnote>
  <w:footnote w:type="continuationSeparator" w:id="0">
    <w:p w14:paraId="1EC86B74" w14:textId="77777777" w:rsidR="00443B11" w:rsidRDefault="00443B11" w:rsidP="006651B7">
      <w:pPr>
        <w:spacing w:line="240" w:lineRule="auto"/>
      </w:pPr>
      <w:r>
        <w:continuationSeparator/>
      </w:r>
    </w:p>
  </w:footnote>
  <w:footnote w:id="1">
    <w:p w14:paraId="327C99AA" w14:textId="77777777" w:rsidR="00F8157C" w:rsidRDefault="00F8157C" w:rsidP="00F8157C">
      <w:pPr>
        <w:pStyle w:val="Funotentext"/>
      </w:pPr>
      <w:r>
        <w:rPr>
          <w:rStyle w:val="Funotenzeichen"/>
        </w:rPr>
        <w:footnoteRef/>
      </w:r>
      <w:r>
        <w:t xml:space="preserve"> Voneinander unabhängige Partner besitzen aneinander weniger als 25% des Kapitals oder der Stimmrechte. Diese Regelung gilt auch für Beteiligungsverhältnisse über Muttergesellschaften. Mehr dazu:</w:t>
      </w:r>
      <w:hyperlink r:id="rId1" w:history="1">
        <w:r>
          <w:rPr>
            <w:rStyle w:val="Hyperlink"/>
          </w:rPr>
          <w:t xml:space="preserve"> </w:t>
        </w:r>
        <w:r w:rsidRPr="00687337">
          <w:rPr>
            <w:rStyle w:val="Hyperlink"/>
          </w:rPr>
          <w:t>KMU-Definition</w:t>
        </w:r>
      </w:hyperlink>
    </w:p>
  </w:footnote>
  <w:footnote w:id="2">
    <w:p w14:paraId="711FE4EC" w14:textId="77777777" w:rsidR="00F8157C" w:rsidRDefault="00F8157C" w:rsidP="00F8157C">
      <w:pPr>
        <w:pStyle w:val="Funotentext"/>
      </w:pPr>
      <w:r>
        <w:rPr>
          <w:rStyle w:val="Funotenzeichen"/>
        </w:rPr>
        <w:footnoteRef/>
      </w:r>
      <w:r>
        <w:t xml:space="preserve"> </w:t>
      </w:r>
      <w:hyperlink r:id="rId2" w:history="1">
        <w:r w:rsidRPr="00DF2665">
          <w:rPr>
            <w:rStyle w:val="Hyperlink"/>
            <w:color w:val="auto"/>
          </w:rPr>
          <w:t>Details zur KMU-Definition</w:t>
        </w:r>
      </w:hyperlink>
      <w:r w:rsidRPr="00DF2665">
        <w:rPr>
          <w:rStyle w:val="Hyperlink"/>
          <w:color w:val="auto"/>
        </w:rPr>
        <w:t>:</w:t>
      </w:r>
      <w:r w:rsidRPr="009A577F">
        <w:rPr>
          <w:rStyle w:val="Hyperlink"/>
          <w:color w:val="auto"/>
          <w:u w:val="none"/>
        </w:rPr>
        <w:t xml:space="preserve"> </w:t>
      </w:r>
      <w:r w:rsidRPr="00557B41">
        <w:rPr>
          <w:rStyle w:val="Hyperlink"/>
        </w:rPr>
        <w:t>https://www.ffg.at/recht-finanzen/rechtliches_service_KMU</w:t>
      </w:r>
    </w:p>
  </w:footnote>
  <w:footnote w:id="3">
    <w:p w14:paraId="6F9E2D97" w14:textId="77777777" w:rsidR="00F8157C" w:rsidRPr="00603379" w:rsidRDefault="00F8157C" w:rsidP="00F8157C">
      <w:pPr>
        <w:pStyle w:val="Funotentext"/>
      </w:pPr>
      <w:r>
        <w:rPr>
          <w:rStyle w:val="Funotenzeichen"/>
        </w:rPr>
        <w:footnoteRef/>
      </w:r>
      <w:r>
        <w:t xml:space="preserve"> </w:t>
      </w:r>
      <w:r w:rsidRPr="00864805">
        <w:t>Siehe AGVO 2014, L 187/24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443B11" w:rsidRPr="00736E0A" w:rsidRDefault="00443B11"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77777777" w:rsidR="00443B11" w:rsidRPr="009607CE" w:rsidRDefault="00443B11"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C287320" w:rsidR="00443B11" w:rsidRDefault="00443B11" w:rsidP="009607CE">
    <w:pPr>
      <w:pStyle w:val="CoverDaten"/>
    </w:pPr>
    <w:r>
      <w:t>Experimentelle Entwicklung</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15"/>
  </w:num>
  <w:num w:numId="4">
    <w:abstractNumId w:val="14"/>
  </w:num>
  <w:num w:numId="5">
    <w:abstractNumId w:val="0"/>
  </w:num>
  <w:num w:numId="6">
    <w:abstractNumId w:val="36"/>
  </w:num>
  <w:num w:numId="7">
    <w:abstractNumId w:val="29"/>
  </w:num>
  <w:num w:numId="8">
    <w:abstractNumId w:val="26"/>
  </w:num>
  <w:num w:numId="9">
    <w:abstractNumId w:val="37"/>
  </w:num>
  <w:num w:numId="10">
    <w:abstractNumId w:val="11"/>
  </w:num>
  <w:num w:numId="11">
    <w:abstractNumId w:val="28"/>
  </w:num>
  <w:num w:numId="12">
    <w:abstractNumId w:val="33"/>
  </w:num>
  <w:num w:numId="13">
    <w:abstractNumId w:val="22"/>
  </w:num>
  <w:num w:numId="14">
    <w:abstractNumId w:val="30"/>
  </w:num>
  <w:num w:numId="15">
    <w:abstractNumId w:val="7"/>
  </w:num>
  <w:num w:numId="16">
    <w:abstractNumId w:val="20"/>
  </w:num>
  <w:num w:numId="17">
    <w:abstractNumId w:val="19"/>
  </w:num>
  <w:num w:numId="18">
    <w:abstractNumId w:val="12"/>
  </w:num>
  <w:num w:numId="19">
    <w:abstractNumId w:val="21"/>
  </w:num>
  <w:num w:numId="20">
    <w:abstractNumId w:val="31"/>
  </w:num>
  <w:num w:numId="21">
    <w:abstractNumId w:val="32"/>
  </w:num>
  <w:num w:numId="22">
    <w:abstractNumId w:val="16"/>
  </w:num>
  <w:num w:numId="23">
    <w:abstractNumId w:val="35"/>
  </w:num>
  <w:num w:numId="24">
    <w:abstractNumId w:val="8"/>
  </w:num>
  <w:num w:numId="25">
    <w:abstractNumId w:val="5"/>
  </w:num>
  <w:num w:numId="26">
    <w:abstractNumId w:val="10"/>
  </w:num>
  <w:num w:numId="27">
    <w:abstractNumId w:val="25"/>
  </w:num>
  <w:num w:numId="28">
    <w:abstractNumId w:val="17"/>
  </w:num>
  <w:num w:numId="29">
    <w:abstractNumId w:val="24"/>
  </w:num>
  <w:num w:numId="30">
    <w:abstractNumId w:val="23"/>
  </w:num>
  <w:num w:numId="31">
    <w:abstractNumId w:val="3"/>
  </w:num>
  <w:num w:numId="32">
    <w:abstractNumId w:val="34"/>
  </w:num>
  <w:num w:numId="33">
    <w:abstractNumId w:val="9"/>
  </w:num>
  <w:num w:numId="34">
    <w:abstractNumId w:val="13"/>
  </w:num>
  <w:num w:numId="35">
    <w:abstractNumId w:val="1"/>
  </w:num>
  <w:num w:numId="36">
    <w:abstractNumId w:val="6"/>
  </w:num>
  <w:num w:numId="37">
    <w:abstractNumId w:val="2"/>
  </w:num>
  <w:num w:numId="38">
    <w:abstractNumId w:val="27"/>
  </w:num>
  <w:num w:numId="39">
    <w:abstractNumId w:val="34"/>
    <w:lvlOverride w:ilvl="0">
      <w:startOverride w:val="1"/>
    </w:lvlOverride>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5613B"/>
    <w:rsid w:val="00096848"/>
    <w:rsid w:val="000B1224"/>
    <w:rsid w:val="000C5480"/>
    <w:rsid w:val="000E6321"/>
    <w:rsid w:val="000E71F9"/>
    <w:rsid w:val="001245F3"/>
    <w:rsid w:val="00130875"/>
    <w:rsid w:val="00135800"/>
    <w:rsid w:val="00142079"/>
    <w:rsid w:val="00145314"/>
    <w:rsid w:val="00146318"/>
    <w:rsid w:val="0015017E"/>
    <w:rsid w:val="001805EF"/>
    <w:rsid w:val="001D7D25"/>
    <w:rsid w:val="001F4C6A"/>
    <w:rsid w:val="002119A8"/>
    <w:rsid w:val="00213B70"/>
    <w:rsid w:val="0021554E"/>
    <w:rsid w:val="00252C32"/>
    <w:rsid w:val="002A3463"/>
    <w:rsid w:val="002B60C9"/>
    <w:rsid w:val="002E664D"/>
    <w:rsid w:val="002F6D1E"/>
    <w:rsid w:val="00316E97"/>
    <w:rsid w:val="003502A1"/>
    <w:rsid w:val="0039485B"/>
    <w:rsid w:val="003A62D3"/>
    <w:rsid w:val="003A7D6A"/>
    <w:rsid w:val="003C4C4F"/>
    <w:rsid w:val="003C571C"/>
    <w:rsid w:val="003D4B6F"/>
    <w:rsid w:val="003E703C"/>
    <w:rsid w:val="003F5852"/>
    <w:rsid w:val="00405DF6"/>
    <w:rsid w:val="004240BD"/>
    <w:rsid w:val="00426AA6"/>
    <w:rsid w:val="00443B11"/>
    <w:rsid w:val="00446C2D"/>
    <w:rsid w:val="0045517C"/>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33347"/>
    <w:rsid w:val="0064171F"/>
    <w:rsid w:val="00644FF9"/>
    <w:rsid w:val="00657A65"/>
    <w:rsid w:val="006651B7"/>
    <w:rsid w:val="00691F49"/>
    <w:rsid w:val="006A07EB"/>
    <w:rsid w:val="006A32F0"/>
    <w:rsid w:val="006C2DA3"/>
    <w:rsid w:val="006C35F1"/>
    <w:rsid w:val="006D315F"/>
    <w:rsid w:val="006D3CF1"/>
    <w:rsid w:val="006E21C7"/>
    <w:rsid w:val="006E520F"/>
    <w:rsid w:val="006F3AA5"/>
    <w:rsid w:val="006F4F36"/>
    <w:rsid w:val="007129C9"/>
    <w:rsid w:val="00725C64"/>
    <w:rsid w:val="00727F4C"/>
    <w:rsid w:val="00736E0A"/>
    <w:rsid w:val="007750EE"/>
    <w:rsid w:val="00777D38"/>
    <w:rsid w:val="0078284C"/>
    <w:rsid w:val="00787822"/>
    <w:rsid w:val="007B66D9"/>
    <w:rsid w:val="007E17AB"/>
    <w:rsid w:val="008121CA"/>
    <w:rsid w:val="008270CC"/>
    <w:rsid w:val="00835DC2"/>
    <w:rsid w:val="008A4B50"/>
    <w:rsid w:val="008C4169"/>
    <w:rsid w:val="008C790A"/>
    <w:rsid w:val="008F64A7"/>
    <w:rsid w:val="009245B1"/>
    <w:rsid w:val="009607CE"/>
    <w:rsid w:val="00992B3B"/>
    <w:rsid w:val="009E0F0E"/>
    <w:rsid w:val="009F0CCA"/>
    <w:rsid w:val="00A12133"/>
    <w:rsid w:val="00A210CD"/>
    <w:rsid w:val="00A61CF6"/>
    <w:rsid w:val="00A824F4"/>
    <w:rsid w:val="00A90564"/>
    <w:rsid w:val="00AD12FA"/>
    <w:rsid w:val="00AF4171"/>
    <w:rsid w:val="00B062A6"/>
    <w:rsid w:val="00B16A3C"/>
    <w:rsid w:val="00B53608"/>
    <w:rsid w:val="00B71443"/>
    <w:rsid w:val="00B773B8"/>
    <w:rsid w:val="00BA70DF"/>
    <w:rsid w:val="00BE64EA"/>
    <w:rsid w:val="00C12BFB"/>
    <w:rsid w:val="00C2248A"/>
    <w:rsid w:val="00C528CE"/>
    <w:rsid w:val="00C6737F"/>
    <w:rsid w:val="00C75207"/>
    <w:rsid w:val="00CA7D4F"/>
    <w:rsid w:val="00CC3501"/>
    <w:rsid w:val="00CD3C71"/>
    <w:rsid w:val="00CD6DB2"/>
    <w:rsid w:val="00D0279B"/>
    <w:rsid w:val="00D05580"/>
    <w:rsid w:val="00D32411"/>
    <w:rsid w:val="00D336DD"/>
    <w:rsid w:val="00D37EC4"/>
    <w:rsid w:val="00D5099C"/>
    <w:rsid w:val="00D65034"/>
    <w:rsid w:val="00D81C66"/>
    <w:rsid w:val="00D81DBF"/>
    <w:rsid w:val="00D82A06"/>
    <w:rsid w:val="00DA7A3C"/>
    <w:rsid w:val="00DB6505"/>
    <w:rsid w:val="00DD1149"/>
    <w:rsid w:val="00DD285D"/>
    <w:rsid w:val="00DF6A0E"/>
    <w:rsid w:val="00E16AFD"/>
    <w:rsid w:val="00E2064E"/>
    <w:rsid w:val="00E62663"/>
    <w:rsid w:val="00EE1E65"/>
    <w:rsid w:val="00F01EBC"/>
    <w:rsid w:val="00F63169"/>
    <w:rsid w:val="00F73CCF"/>
    <w:rsid w:val="00F8157C"/>
    <w:rsid w:val="00F942B6"/>
    <w:rsid w:val="00FA0C7C"/>
    <w:rsid w:val="00FA254B"/>
    <w:rsid w:val="00FC042B"/>
    <w:rsid w:val="00FE0B2A"/>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443B11"/>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443B1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fg.at/recht-finanzen/rechtliches_service_KM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fg.at/benefit/downloadcenter-AS20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fg.at/recht-finanzen/rechtliches_service_KMU" TargetMode="External"/><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A6A1D9D-7C7C-49B9-A877-17C439CB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3543</Words>
  <Characters>22321</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Gerda Geyer</cp:lastModifiedBy>
  <cp:revision>9</cp:revision>
  <cp:lastPrinted>2018-11-19T10:43:00Z</cp:lastPrinted>
  <dcterms:created xsi:type="dcterms:W3CDTF">2018-11-19T09:13:00Z</dcterms:created>
  <dcterms:modified xsi:type="dcterms:W3CDTF">2018-11-19T10:48:00Z</dcterms:modified>
</cp:coreProperties>
</file>