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"/>
        <w:gridCol w:w="1895"/>
        <w:gridCol w:w="7069"/>
      </w:tblGrid>
      <w:tr w:rsidR="007F4C31" w:rsidRPr="007476FD" w:rsidTr="00A11443">
        <w:trPr>
          <w:trHeight w:val="873"/>
        </w:trPr>
        <w:tc>
          <w:tcPr>
            <w:tcW w:w="9621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F4C31" w:rsidRPr="00895D8A" w:rsidRDefault="007F4C31" w:rsidP="00D63F8A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63F8A">
              <w:rPr>
                <w:rFonts w:asciiTheme="minorHAnsi" w:hAnsiTheme="minorHAnsi" w:cstheme="minorHAnsi"/>
                <w:b/>
                <w:color w:val="FF0000"/>
                <w:sz w:val="36"/>
                <w:szCs w:val="36"/>
                <w:u w:val="single"/>
              </w:rPr>
              <w:t>Projekt</w:t>
            </w:r>
            <w:r w:rsidR="00D00D8F" w:rsidRPr="00D63F8A">
              <w:rPr>
                <w:rFonts w:asciiTheme="minorHAnsi" w:hAnsiTheme="minorHAnsi" w:cstheme="minorHAnsi"/>
                <w:b/>
                <w:color w:val="FF0000"/>
                <w:sz w:val="36"/>
                <w:szCs w:val="36"/>
                <w:u w:val="single"/>
              </w:rPr>
              <w:t xml:space="preserve">skizze </w:t>
            </w:r>
            <w:r w:rsidR="00D63F8A">
              <w:rPr>
                <w:rFonts w:asciiTheme="minorHAnsi" w:hAnsiTheme="minorHAnsi" w:cstheme="minorHAnsi"/>
                <w:b/>
                <w:color w:val="FF0000"/>
                <w:sz w:val="36"/>
                <w:szCs w:val="36"/>
                <w:u w:val="single"/>
              </w:rPr>
              <w:t xml:space="preserve">- </w:t>
            </w:r>
            <w:r w:rsidR="00D63F8A" w:rsidRPr="00D63F8A">
              <w:rPr>
                <w:rFonts w:asciiTheme="minorHAnsi" w:hAnsiTheme="minorHAnsi" w:cstheme="minorHAnsi"/>
                <w:b/>
                <w:color w:val="FF0000"/>
                <w:sz w:val="36"/>
                <w:szCs w:val="36"/>
                <w:u w:val="single"/>
              </w:rPr>
              <w:t>EDF Einreichung 2024</w:t>
            </w:r>
          </w:p>
        </w:tc>
      </w:tr>
      <w:tr w:rsidR="007F4C31" w:rsidRPr="007C3304" w:rsidTr="00A11443">
        <w:tblPrEx>
          <w:tblCellMar>
            <w:left w:w="70" w:type="dxa"/>
            <w:right w:w="70" w:type="dxa"/>
          </w:tblCellMar>
        </w:tblPrEx>
        <w:trPr>
          <w:trHeight w:val="407"/>
        </w:trPr>
        <w:tc>
          <w:tcPr>
            <w:tcW w:w="2552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F4C31" w:rsidRPr="00D63F8A" w:rsidRDefault="007F4C31" w:rsidP="005A23E0">
            <w:pPr>
              <w:ind w:left="42"/>
              <w:rPr>
                <w:rFonts w:ascii="Calibri" w:hAnsi="Calibri" w:cs="Calibri"/>
                <w:b/>
                <w:sz w:val="18"/>
                <w:szCs w:val="18"/>
                <w:lang w:val="fr-FR"/>
              </w:rPr>
            </w:pPr>
            <w:r w:rsidRPr="00D63F8A">
              <w:rPr>
                <w:rFonts w:ascii="Calibri" w:hAnsi="Calibri" w:cs="Calibri"/>
                <w:b/>
                <w:sz w:val="18"/>
                <w:szCs w:val="18"/>
                <w:lang w:val="fr-FR"/>
              </w:rPr>
              <w:t>Datum</w:t>
            </w:r>
          </w:p>
        </w:tc>
        <w:tc>
          <w:tcPr>
            <w:tcW w:w="7069" w:type="dxa"/>
            <w:tcBorders>
              <w:right w:val="single" w:sz="12" w:space="0" w:color="auto"/>
            </w:tcBorders>
            <w:shd w:val="clear" w:color="auto" w:fill="FFFFFF"/>
          </w:tcPr>
          <w:p w:rsidR="007F4C31" w:rsidRPr="00A11443" w:rsidRDefault="005F2A0A" w:rsidP="00A11443">
            <w:pPr>
              <w:ind w:left="27"/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Datum der aktuellen P</w:t>
            </w:r>
            <w:r w:rsidR="00A11443" w:rsidRPr="00A11443">
              <w:rPr>
                <w:rFonts w:ascii="Calibri" w:hAnsi="Calibri" w:cs="Calibri"/>
                <w:i/>
                <w:sz w:val="18"/>
                <w:szCs w:val="18"/>
              </w:rPr>
              <w:t>rojektskizze</w:t>
            </w:r>
          </w:p>
        </w:tc>
      </w:tr>
      <w:tr w:rsidR="0040572F" w:rsidRPr="007C3304" w:rsidTr="00A11443">
        <w:trPr>
          <w:trHeight w:val="30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1146" w:rsidRPr="00D63F8A" w:rsidRDefault="00BF4ECA" w:rsidP="005A23E0">
            <w:pPr>
              <w:rPr>
                <w:rFonts w:ascii="Calibri" w:hAnsi="Calibri" w:cs="Calibri"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 w:rsidR="00A476CD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inbringer </w:t>
            </w:r>
            <w:r w:rsidR="005A23E0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der</w:t>
            </w: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5A23E0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Projektskizze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1146" w:rsidRPr="00A11443" w:rsidRDefault="001A1146" w:rsidP="00CD0C7D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Name, </w:t>
            </w:r>
            <w:r w:rsidR="00CD0C7D" w:rsidRPr="00A11443">
              <w:rPr>
                <w:rFonts w:ascii="Calibri" w:hAnsi="Calibri" w:cs="Calibri"/>
                <w:i/>
                <w:sz w:val="18"/>
                <w:szCs w:val="18"/>
              </w:rPr>
              <w:t>Unternehmen</w:t>
            </w:r>
            <w:r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, </w:t>
            </w:r>
            <w:r w:rsidR="00CD0C7D" w:rsidRPr="00A11443">
              <w:rPr>
                <w:rFonts w:ascii="Calibri" w:hAnsi="Calibri" w:cs="Calibri"/>
                <w:i/>
                <w:sz w:val="18"/>
                <w:szCs w:val="18"/>
              </w:rPr>
              <w:t>Kontaktdaten</w:t>
            </w:r>
          </w:p>
          <w:p w:rsidR="00C27FC4" w:rsidRPr="00D63F8A" w:rsidRDefault="00C27FC4" w:rsidP="001218DE">
            <w:pPr>
              <w:pStyle w:val="Default"/>
              <w:rPr>
                <w:sz w:val="18"/>
                <w:szCs w:val="18"/>
              </w:rPr>
            </w:pPr>
            <w:r w:rsidRPr="00A11443">
              <w:rPr>
                <w:b/>
                <w:bCs/>
                <w:sz w:val="18"/>
                <w:szCs w:val="18"/>
              </w:rPr>
              <w:t>Die Zustimmung zur Ver</w:t>
            </w:r>
            <w:r w:rsidR="001218DE" w:rsidRPr="00A11443">
              <w:rPr>
                <w:b/>
                <w:bCs/>
                <w:sz w:val="18"/>
                <w:szCs w:val="18"/>
              </w:rPr>
              <w:t>arbeitung</w:t>
            </w:r>
            <w:r w:rsidRPr="00A11443">
              <w:rPr>
                <w:b/>
                <w:bCs/>
                <w:sz w:val="18"/>
                <w:szCs w:val="18"/>
              </w:rPr>
              <w:t xml:space="preserve"> personenbezogener Daten gemäß §13 DSGVO wird hiermit erteilt! </w:t>
            </w:r>
          </w:p>
        </w:tc>
      </w:tr>
      <w:tr w:rsidR="007F4C31" w:rsidRPr="007C3304" w:rsidTr="00A11443">
        <w:trPr>
          <w:trHeight w:val="309"/>
        </w:trPr>
        <w:tc>
          <w:tcPr>
            <w:tcW w:w="9621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F4C31" w:rsidRPr="00851456" w:rsidRDefault="005005C5" w:rsidP="00895D8A">
            <w:pPr>
              <w:tabs>
                <w:tab w:val="left" w:pos="529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</w:t>
            </w:r>
            <w:r w:rsidR="007F4C31"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. </w:t>
            </w:r>
            <w:r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Projektbezeich</w:t>
            </w:r>
            <w:r w:rsidR="007A2D59"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n</w:t>
            </w:r>
            <w:r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ung</w:t>
            </w:r>
            <w:r w:rsidR="00895D8A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</w:p>
        </w:tc>
      </w:tr>
      <w:tr w:rsidR="00AD131F" w:rsidRPr="007C3304" w:rsidTr="00A11443">
        <w:trPr>
          <w:trHeight w:val="533"/>
        </w:trPr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D131F" w:rsidRPr="00D63F8A" w:rsidRDefault="00A11443" w:rsidP="00895D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r w:rsidR="007A2D59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AD131F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.1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131F" w:rsidRPr="00D63F8A" w:rsidRDefault="00FB6626" w:rsidP="00FB6626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Ausschreibungstitel (Call topic)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131F" w:rsidRPr="00A11443" w:rsidRDefault="00AD131F" w:rsidP="00462C1B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Kurztitel</w:t>
            </w:r>
            <w:r w:rsidR="00A11443"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 der Ausschreibung</w:t>
            </w:r>
          </w:p>
        </w:tc>
      </w:tr>
      <w:tr w:rsidR="00AD131F" w:rsidRPr="007C3304" w:rsidTr="00A11443">
        <w:trPr>
          <w:trHeight w:val="437"/>
        </w:trPr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D131F" w:rsidRPr="00D63F8A" w:rsidRDefault="00A11443" w:rsidP="00895D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r w:rsidR="007A2D59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AD131F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.2 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131F" w:rsidRPr="00D63F8A" w:rsidRDefault="00AD131F" w:rsidP="00895D8A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Projekttitel</w:t>
            </w:r>
            <w:r w:rsidR="00FB6626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(Project name)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131F" w:rsidRPr="00A11443" w:rsidRDefault="00A11443" w:rsidP="005A23E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Voll ausgeschriebener</w:t>
            </w:r>
            <w:r w:rsidR="00AD131F"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 Titel</w:t>
            </w:r>
          </w:p>
        </w:tc>
      </w:tr>
      <w:tr w:rsidR="00FB6626" w:rsidRPr="007C3304" w:rsidTr="00A11443">
        <w:trPr>
          <w:trHeight w:val="471"/>
        </w:trPr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B6626" w:rsidRPr="00D63F8A" w:rsidRDefault="00A11443" w:rsidP="00895D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r w:rsidR="00FB6626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1.3     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626" w:rsidRPr="00D63F8A" w:rsidRDefault="00FB6626" w:rsidP="00895D8A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Projektakronym (Project acronym)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6626" w:rsidRPr="00A11443" w:rsidRDefault="00A11443" w:rsidP="005A23E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Projektakronym laut Arbeitsprogramm 2024</w:t>
            </w:r>
          </w:p>
        </w:tc>
      </w:tr>
      <w:tr w:rsidR="00A11443" w:rsidRPr="007C3304" w:rsidTr="00A11443">
        <w:trPr>
          <w:trHeight w:val="305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11443" w:rsidRPr="00D63F8A" w:rsidRDefault="00A11443" w:rsidP="00A11443">
            <w:pPr>
              <w:ind w:left="288" w:hanging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1.4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1443" w:rsidRPr="00D63F8A" w:rsidRDefault="00A11443" w:rsidP="004835ED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Laufzeit des Vorhabens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1443" w:rsidRPr="00A11443" w:rsidRDefault="00A11443" w:rsidP="004835ED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Abschätzung der Laufzeit in Monaten</w:t>
            </w:r>
          </w:p>
        </w:tc>
      </w:tr>
      <w:tr w:rsidR="007F4C31" w:rsidRPr="007C3304" w:rsidTr="00A11443">
        <w:trPr>
          <w:trHeight w:val="269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F4C31" w:rsidRPr="00851456" w:rsidRDefault="007A2D59" w:rsidP="005A23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</w:t>
            </w:r>
            <w:r w:rsidR="007F4C31"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. Projektbeschreibung</w:t>
            </w:r>
          </w:p>
        </w:tc>
      </w:tr>
      <w:tr w:rsidR="00FB6626" w:rsidRPr="007C3304" w:rsidTr="00A11443">
        <w:trPr>
          <w:trHeight w:val="938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B6626" w:rsidRPr="00D63F8A" w:rsidRDefault="00FB6626" w:rsidP="00C70E2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626" w:rsidRPr="00D63F8A" w:rsidRDefault="00FB6626" w:rsidP="00193A19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sz w:val="18"/>
                <w:szCs w:val="18"/>
              </w:rPr>
              <w:t>Bezug zu Vorläuferprojekten (FORTE/KIRAS/EDA/</w:t>
            </w:r>
            <w:r w:rsidR="00792CB3" w:rsidRPr="00D63F8A">
              <w:rPr>
                <w:rFonts w:ascii="Calibri" w:hAnsi="Calibri" w:cs="Calibri"/>
                <w:b/>
                <w:sz w:val="18"/>
                <w:szCs w:val="18"/>
              </w:rPr>
              <w:t>EDF/</w:t>
            </w:r>
            <w:r w:rsidRPr="00D63F8A">
              <w:rPr>
                <w:rFonts w:ascii="Calibri" w:hAnsi="Calibri" w:cs="Calibri"/>
                <w:b/>
                <w:sz w:val="18"/>
                <w:szCs w:val="18"/>
              </w:rPr>
              <w:t>Direktvergabe)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1443" w:rsidRPr="00A11443" w:rsidRDefault="00A11443" w:rsidP="0085145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Nennung</w:t>
            </w:r>
            <w:r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 von bereits abgeschlossenen oder laufenden Projekten aus nationalen oder internationalen Forschungsförderungsprogrammen sowie der Direktvergabe. Besonderes Augenmerk kann auf Transferleistungen von zivilen in militärische Verteidigungsprojekte gelegt werden, sowie etwaige spin-in/spin-off Projekte. Falls verfügbar: Darstellung einer Technologie roadmap („von der Forschungsidee zum Prototypen“).</w:t>
            </w:r>
          </w:p>
          <w:p w:rsidR="00FB6626" w:rsidRPr="00D63F8A" w:rsidRDefault="00A11443" w:rsidP="00A114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FB6626" w:rsidRPr="007C3304" w:rsidTr="00A11443">
        <w:trPr>
          <w:trHeight w:val="674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B6626" w:rsidRPr="00D63F8A" w:rsidRDefault="00D63F8A" w:rsidP="00C70E2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626" w:rsidRPr="00D63F8A" w:rsidRDefault="00FB6626" w:rsidP="00193A19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sz w:val="18"/>
                <w:szCs w:val="18"/>
              </w:rPr>
              <w:t>Forschungsleistungen aus Vorläuferprojekten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6626" w:rsidRPr="00A11443" w:rsidRDefault="00A11443" w:rsidP="00A114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Detaillierte Beschreibung der oben genannten Vorläuferprojekten mit den verbundenen Forschungs- und En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twi</w:t>
            </w: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cklungsleistungen</w:t>
            </w:r>
          </w:p>
        </w:tc>
      </w:tr>
      <w:tr w:rsidR="00FB6626" w:rsidRPr="007C3304" w:rsidTr="00A11443">
        <w:trPr>
          <w:trHeight w:val="712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B6626" w:rsidRPr="00D63F8A" w:rsidRDefault="00FB6626" w:rsidP="00FB6626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626" w:rsidRPr="00D63F8A" w:rsidRDefault="00792CB3" w:rsidP="00FB6626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sz w:val="18"/>
                <w:szCs w:val="18"/>
              </w:rPr>
              <w:t>Beschreibung des Projektvorhabens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6626" w:rsidRPr="00A11443" w:rsidRDefault="00A11443" w:rsidP="00A114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Detaillierte Beschreibung des Projektvorhabens für die aktuelle Einreichung</w:t>
            </w:r>
          </w:p>
        </w:tc>
      </w:tr>
      <w:tr w:rsidR="00A11443" w:rsidRPr="007C3304" w:rsidTr="00A11443">
        <w:trPr>
          <w:trHeight w:val="538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11443" w:rsidRPr="00D63F8A" w:rsidRDefault="00A11443" w:rsidP="004835E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2.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1443" w:rsidRPr="00D63F8A" w:rsidRDefault="00A11443" w:rsidP="004835ED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Projektziele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1443" w:rsidRPr="00A11443" w:rsidRDefault="00A11443" w:rsidP="00A114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Nennung von dezidierten</w:t>
            </w:r>
            <w:r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Projektzielen</w:t>
            </w:r>
          </w:p>
        </w:tc>
      </w:tr>
      <w:tr w:rsidR="006F4E1B" w:rsidRPr="007C3304" w:rsidTr="00A11443">
        <w:trPr>
          <w:trHeight w:val="550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4E1B" w:rsidRPr="00D63F8A" w:rsidRDefault="00A11443" w:rsidP="00FB6626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4E1B" w:rsidRPr="00D63F8A" w:rsidRDefault="00D63F8A" w:rsidP="00FB6626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Art der Projekteinreichung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4E1B" w:rsidRPr="00D63F8A" w:rsidRDefault="006F4E1B" w:rsidP="00FB6626">
            <w:pPr>
              <w:rPr>
                <w:rFonts w:ascii="Calibri" w:hAnsi="Calibri" w:cs="Calibri"/>
                <w:sz w:val="18"/>
                <w:szCs w:val="18"/>
              </w:rPr>
            </w:pP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-11269</wp:posOffset>
                      </wp:positionH>
                      <wp:positionV relativeFrom="paragraph">
                        <wp:posOffset>24765</wp:posOffset>
                      </wp:positionV>
                      <wp:extent cx="111319" cy="87465"/>
                      <wp:effectExtent l="0" t="0" r="22225" b="2730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2" o:spid="_x0000_s1026" style="position:absolute;margin-left:-.9pt;margin-top:1.95pt;width:8.75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" fillcolor="white [3212]" strokecolor="black [3213]" strokeweight=".25pt">
                      <v:textbox>
                        <w:txbxContent>
                          <w:p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92CB3" w:rsidRPr="00D63F8A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D63F8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92CB3" w:rsidRPr="00D63F8A">
              <w:rPr>
                <w:rFonts w:ascii="Calibri" w:hAnsi="Calibri" w:cs="Calibri"/>
                <w:sz w:val="18"/>
                <w:szCs w:val="18"/>
              </w:rPr>
              <w:t>Studien (Studies</w:t>
            </w:r>
            <w:r w:rsidRPr="00D63F8A"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6F4E1B" w:rsidRPr="00D63F8A" w:rsidRDefault="00D63F8A" w:rsidP="00FB6626">
            <w:pPr>
              <w:rPr>
                <w:rFonts w:ascii="Calibri" w:hAnsi="Calibri" w:cs="Calibri"/>
                <w:sz w:val="18"/>
                <w:szCs w:val="18"/>
              </w:rPr>
            </w:pP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89306B" wp14:editId="561340F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11319" cy="87465"/>
                      <wp:effectExtent l="0" t="0" r="22225" b="27305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9306B" id="Rechteck 8" o:spid="_x0000_s1027" style="position:absolute;margin-left:-.4pt;margin-top:.35pt;width:8.75pt;height: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" fillcolor="white [3212]" strokecolor="black [3213]" strokeweight=".25pt">
                      <v:textbox>
                        <w:txbxContent>
                          <w:p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="006F4E1B" w:rsidRPr="00D63F8A">
              <w:rPr>
                <w:rFonts w:ascii="Calibri" w:hAnsi="Calibri" w:cs="Calibri"/>
                <w:sz w:val="18"/>
                <w:szCs w:val="18"/>
              </w:rPr>
              <w:t>Forschungsleistung</w:t>
            </w:r>
          </w:p>
          <w:p w:rsidR="00792CB3" w:rsidRPr="00D63F8A" w:rsidRDefault="00D63F8A" w:rsidP="00FB662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89306B" wp14:editId="561340F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11319" cy="87465"/>
                      <wp:effectExtent l="0" t="0" r="22225" b="2730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9306B" id="Rechteck 9" o:spid="_x0000_s1028" style="position:absolute;margin-left:-.4pt;margin-top:.4pt;width:8.75pt;height: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" fillcolor="white [3212]" strokecolor="black [3213]" strokeweight=".25pt">
                      <v:textbox>
                        <w:txbxContent>
                          <w:p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792CB3" w:rsidRPr="00D63F8A">
              <w:rPr>
                <w:rFonts w:ascii="Calibri" w:hAnsi="Calibri" w:cs="Calibri"/>
                <w:sz w:val="18"/>
                <w:szCs w:val="18"/>
              </w:rPr>
              <w:t>Design</w:t>
            </w:r>
            <w:r w:rsidR="00A11443">
              <w:rPr>
                <w:rFonts w:ascii="Calibri" w:hAnsi="Calibri" w:cs="Calibri"/>
                <w:sz w:val="18"/>
                <w:szCs w:val="18"/>
              </w:rPr>
              <w:t>phase</w:t>
            </w:r>
          </w:p>
          <w:p w:rsidR="006F4E1B" w:rsidRPr="00D63F8A" w:rsidRDefault="00D63F8A" w:rsidP="00FB662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89306B" wp14:editId="561340F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11319" cy="87465"/>
                      <wp:effectExtent l="0" t="0" r="22225" b="2730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9306B" id="Rechteck 10" o:spid="_x0000_s1029" style="position:absolute;margin-left:-.4pt;margin-top:.4pt;width:8.75pt;height: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" fillcolor="white [3212]" strokecolor="black [3213]" strokeweight=".25pt">
                      <v:textbox>
                        <w:txbxContent>
                          <w:p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6F4E1B" w:rsidRPr="00D63F8A">
              <w:rPr>
                <w:rFonts w:ascii="Calibri" w:hAnsi="Calibri" w:cs="Calibri"/>
                <w:sz w:val="18"/>
                <w:szCs w:val="18"/>
              </w:rPr>
              <w:t>Entwicklung eines Demonstrators</w:t>
            </w:r>
          </w:p>
          <w:p w:rsidR="006F4E1B" w:rsidRDefault="00D63F8A" w:rsidP="00FB662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F571E3"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0466E3" wp14:editId="10EBD98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11319" cy="87465"/>
                      <wp:effectExtent l="0" t="0" r="22225" b="27305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71E3" w:rsidRDefault="00F571E3" w:rsidP="00F571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466E3" id="Rechteck 11" o:spid="_x0000_s1030" style="position:absolute;margin-left:-.4pt;margin-top:.1pt;width:8.75pt;height: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" fillcolor="white [3212]" strokecolor="black [3213]" strokeweight=".25pt">
                      <v:textbox>
                        <w:txbxContent>
                          <w:p w:rsidR="00F571E3" w:rsidRDefault="00F571E3" w:rsidP="00F571E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6F4E1B" w:rsidRPr="00D63F8A">
              <w:rPr>
                <w:rFonts w:ascii="Calibri" w:hAnsi="Calibri" w:cs="Calibri"/>
                <w:sz w:val="18"/>
                <w:szCs w:val="18"/>
              </w:rPr>
              <w:t>Entwicklung eines Prototypen</w:t>
            </w:r>
          </w:p>
          <w:p w:rsidR="00F571E3" w:rsidRPr="00D63F8A" w:rsidRDefault="00F571E3" w:rsidP="00FB6626">
            <w:pPr>
              <w:rPr>
                <w:rFonts w:ascii="Calibri" w:hAnsi="Calibri" w:cs="Calibri"/>
                <w:sz w:val="18"/>
                <w:szCs w:val="18"/>
              </w:rPr>
            </w:pP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CB6873" wp14:editId="5872C19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11319" cy="87465"/>
                      <wp:effectExtent l="0" t="0" r="22225" b="2730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71E3" w:rsidRDefault="00F571E3" w:rsidP="00F571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B6873" id="Rechteck 7" o:spid="_x0000_s1031" style="position:absolute;margin-left:-.4pt;margin-top:.1pt;width:8.75pt;height: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" fillcolor="white [3212]" strokecolor="black [3213]" strokeweight=".25pt">
                      <v:textbox>
                        <w:txbxContent>
                          <w:p w:rsidR="00F571E3" w:rsidRDefault="00F571E3" w:rsidP="00F571E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Erprobung (Testing)</w:t>
            </w:r>
          </w:p>
          <w:p w:rsidR="006F4E1B" w:rsidRPr="00D63F8A" w:rsidRDefault="00D63F8A" w:rsidP="00FB662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D63F8A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89306B" wp14:editId="561340F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11319" cy="87465"/>
                      <wp:effectExtent l="0" t="0" r="22225" b="27305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9306B" id="Rechteck 12" o:spid="_x0000_s1032" style="position:absolute;margin-left:-.4pt;margin-top:.35pt;width:8.75pt;height: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" fillcolor="white [3212]" strokecolor="black [3213]" strokeweight=".25pt">
                      <v:textbox>
                        <w:txbxContent>
                          <w:p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6F4E1B" w:rsidRPr="00D63F8A">
              <w:rPr>
                <w:rFonts w:ascii="Calibri" w:hAnsi="Calibri" w:cs="Calibri"/>
                <w:sz w:val="18"/>
                <w:szCs w:val="18"/>
              </w:rPr>
              <w:t>Besc</w:t>
            </w:r>
            <w:r w:rsidR="00792CB3" w:rsidRPr="00D63F8A">
              <w:rPr>
                <w:rFonts w:ascii="Calibri" w:hAnsi="Calibri" w:cs="Calibri"/>
                <w:sz w:val="18"/>
                <w:szCs w:val="18"/>
              </w:rPr>
              <w:t>haffungsvorhaben</w:t>
            </w:r>
          </w:p>
          <w:p w:rsidR="006F4E1B" w:rsidRPr="00D63F8A" w:rsidRDefault="006F4E1B" w:rsidP="00FB662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6626" w:rsidRPr="007C3304" w:rsidTr="00A11443">
        <w:trPr>
          <w:trHeight w:val="822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B6626" w:rsidRPr="00D63F8A" w:rsidRDefault="00A11443" w:rsidP="00FB6626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626" w:rsidRPr="00D63F8A" w:rsidRDefault="00FB6626" w:rsidP="00FB6626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sz w:val="18"/>
                <w:szCs w:val="18"/>
              </w:rPr>
              <w:t>Mögliche Nachfolgeprojekte (EDF/EDA etc.)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6626" w:rsidRPr="00A11443" w:rsidRDefault="00A11443" w:rsidP="00A114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Nennung von etwaigen zukünftigen Nachfolgeprojekten sowie gewonnene Forschungsleistungen, die in zukünftige Projekte transferiert werden könnten</w:t>
            </w:r>
          </w:p>
        </w:tc>
      </w:tr>
      <w:tr w:rsidR="00A11443" w:rsidRPr="007C3304" w:rsidTr="00A11443">
        <w:trPr>
          <w:trHeight w:val="822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11443" w:rsidRDefault="00A11443" w:rsidP="00FB6626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2.7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1443" w:rsidRPr="00D63F8A" w:rsidRDefault="00A11443" w:rsidP="00FB6626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Mehrwert auf nationaler Ebene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1443" w:rsidRPr="00A11443" w:rsidRDefault="00A11443" w:rsidP="00A114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Beschreibung und Begründung des potentiellen Mehrwerts auf nationaler Ebene (sowohl auf ziviler als auch militärischer Ebene)</w:t>
            </w:r>
          </w:p>
        </w:tc>
      </w:tr>
      <w:tr w:rsidR="00FB6626" w:rsidRPr="007C3304" w:rsidTr="00A11443">
        <w:trPr>
          <w:trHeight w:val="664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B6626" w:rsidRPr="00D63F8A" w:rsidRDefault="00FB6626" w:rsidP="00FB6626">
            <w:pPr>
              <w:ind w:left="256" w:hanging="256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2.</w:t>
            </w:r>
            <w:r w:rsidR="00A11443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626" w:rsidRPr="00D63F8A" w:rsidRDefault="00FB6626" w:rsidP="00FB6626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Nutzungspotential für BMLV/ÖBH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6626" w:rsidRPr="00A11443" w:rsidRDefault="00A11443" w:rsidP="00A114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Dezidierte Beschreibung und Begründung des </w:t>
            </w:r>
            <w:r w:rsidR="00FB6626" w:rsidRPr="00A11443">
              <w:rPr>
                <w:rFonts w:ascii="Calibri" w:hAnsi="Calibri" w:cs="Calibri"/>
                <w:i/>
                <w:sz w:val="18"/>
                <w:szCs w:val="18"/>
              </w:rPr>
              <w:t>potentielle</w:t>
            </w: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n</w:t>
            </w:r>
            <w:r w:rsidR="00FB6626"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 Mehrwert</w:t>
            </w: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s</w:t>
            </w:r>
            <w:r w:rsidR="00FB6626" w:rsidRPr="00A11443">
              <w:rPr>
                <w:rFonts w:ascii="Calibri" w:hAnsi="Calibri" w:cs="Calibri"/>
                <w:i/>
                <w:sz w:val="18"/>
                <w:szCs w:val="18"/>
              </w:rPr>
              <w:t>/Nutzen</w:t>
            </w: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s</w:t>
            </w:r>
            <w:r w:rsidR="00FB6626"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 für das Bundesheer  </w:t>
            </w:r>
            <w:r w:rsidR="00FB6626"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>(„Added Value“)</w:t>
            </w:r>
          </w:p>
        </w:tc>
      </w:tr>
      <w:tr w:rsidR="00A11443" w:rsidRPr="00A11443" w:rsidTr="00A11443">
        <w:trPr>
          <w:trHeight w:val="611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11443" w:rsidRPr="00D63F8A" w:rsidRDefault="00A11443" w:rsidP="00FB6626">
            <w:pPr>
              <w:ind w:left="256" w:hanging="256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2.9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1443" w:rsidRPr="00D63F8A" w:rsidRDefault="00A11443" w:rsidP="00A11443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Nutzung auf europäischer Ebene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1443" w:rsidRPr="00A11443" w:rsidRDefault="00A11443" w:rsidP="00A114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Beschreibung und Begründung des „added values“ in Anlehnung an u.a. „Main Expected Outcomes“. Mögliche Vorreiterrolle der österreichischen Industrie in Europa, Stärkung der europäischen verteidigungsindustriellen Basis; potentielle Skalierung von europäischem Know how in Europa, Etwaige Entwicklung von Clustern der industriellen Exzellenz etc.</w:t>
            </w:r>
          </w:p>
        </w:tc>
      </w:tr>
      <w:tr w:rsidR="00A11443" w:rsidRPr="00A11443" w:rsidTr="00A11443">
        <w:trPr>
          <w:trHeight w:val="305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11443" w:rsidRPr="00A11443" w:rsidRDefault="00A11443" w:rsidP="00FB6626">
            <w:pPr>
              <w:ind w:left="288" w:hanging="284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A11443">
              <w:rPr>
                <w:rFonts w:ascii="Calibri" w:hAnsi="Calibri" w:cs="Calibri"/>
                <w:b/>
                <w:sz w:val="18"/>
                <w:szCs w:val="18"/>
              </w:rPr>
              <w:t>2.10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1443" w:rsidRPr="00A11443" w:rsidRDefault="00A11443" w:rsidP="00FB6626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Innovations-/Exzellenzfaktor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1443" w:rsidRPr="00A11443" w:rsidRDefault="00A11443" w:rsidP="00FB662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Hervorhebung des Innovations- oder des E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xzellenz</w:t>
            </w:r>
            <w:r w:rsidRPr="00A11443">
              <w:rPr>
                <w:rFonts w:ascii="Calibri" w:hAnsi="Calibri" w:cs="Calibri"/>
                <w:i/>
                <w:sz w:val="18"/>
                <w:szCs w:val="18"/>
              </w:rPr>
              <w:t>faktors</w:t>
            </w:r>
          </w:p>
          <w:p w:rsidR="00A11443" w:rsidRDefault="00A11443" w:rsidP="00FB662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11443" w:rsidRPr="00A11443" w:rsidRDefault="00A11443" w:rsidP="00FB662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6626" w:rsidRPr="007C3304" w:rsidTr="00A11443">
        <w:trPr>
          <w:trHeight w:val="344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6626" w:rsidRPr="00851456" w:rsidRDefault="00FB6626" w:rsidP="00FB6626">
            <w:pPr>
              <w:ind w:left="360" w:hanging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3F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lastRenderedPageBreak/>
              <w:t>3. Personen bzw. Institutionen, die das Vorhaben leiten bzw. mitwirken</w:t>
            </w:r>
          </w:p>
        </w:tc>
      </w:tr>
      <w:tr w:rsidR="00FB6626" w:rsidRPr="007C3304" w:rsidTr="00A11443">
        <w:trPr>
          <w:trHeight w:val="561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B6626" w:rsidRPr="00D63F8A" w:rsidRDefault="00FB6626" w:rsidP="00FB6626">
            <w:pPr>
              <w:ind w:left="360" w:hanging="36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3.1 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626" w:rsidRPr="00D63F8A" w:rsidRDefault="00FB6626" w:rsidP="00A11443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Konsortial</w:t>
            </w:r>
            <w:r w:rsidR="00A1144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lead 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6626" w:rsidRPr="00A11443" w:rsidRDefault="00A11443" w:rsidP="00A114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Land,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Entitätsname (Industriefirma, RTO oder MoD)</w:t>
            </w:r>
            <w:r w:rsidR="00FB6626"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, Organisation/Einrichtung/Unternehmen, Funktion,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falls bekannt; Telefonnummer</w:t>
            </w:r>
            <w:r w:rsidR="00FB6626" w:rsidRPr="00A11443">
              <w:rPr>
                <w:rFonts w:ascii="Calibri" w:hAnsi="Calibri" w:cs="Calibri"/>
                <w:i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E-Mail, </w:t>
            </w:r>
            <w:r w:rsidR="00FB6626" w:rsidRPr="00A11443">
              <w:rPr>
                <w:rFonts w:ascii="Calibri" w:hAnsi="Calibri" w:cs="Calibri"/>
                <w:i/>
                <w:sz w:val="18"/>
                <w:szCs w:val="18"/>
              </w:rPr>
              <w:t>Aufgaben im Rahmen des Projektes</w:t>
            </w:r>
            <w:r w:rsidR="00FB6626" w:rsidRPr="00D63F8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FB6626" w:rsidRPr="007C3304" w:rsidTr="00A11443">
        <w:trPr>
          <w:trHeight w:val="555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B6626" w:rsidRPr="00D63F8A" w:rsidRDefault="00FB6626" w:rsidP="00FB6626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3.2</w:t>
            </w:r>
            <w:r w:rsidRPr="00D63F8A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626" w:rsidRPr="00D63F8A" w:rsidRDefault="00FB6626" w:rsidP="00FB6626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Weitere Konsortialpartner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6626" w:rsidRPr="00A11443" w:rsidRDefault="00FB6626" w:rsidP="00A11443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Weitere wissenschaftliche Einrichtungen, Unternehmen, etc. </w:t>
            </w:r>
            <w:r w:rsidR="00A11443">
              <w:rPr>
                <w:rFonts w:ascii="Calibri" w:hAnsi="Calibri" w:cs="Calibri"/>
                <w:i/>
                <w:sz w:val="18"/>
                <w:szCs w:val="18"/>
              </w:rPr>
              <w:t>mit etwaigen Randdaten</w:t>
            </w:r>
          </w:p>
        </w:tc>
      </w:tr>
      <w:tr w:rsidR="00792CB3" w:rsidRPr="007C3304" w:rsidTr="00A11443">
        <w:trPr>
          <w:trHeight w:val="305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92CB3" w:rsidRPr="00D63F8A" w:rsidRDefault="00A11443" w:rsidP="00FB6626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2CB3" w:rsidRPr="00D63F8A" w:rsidRDefault="00792CB3" w:rsidP="00FB6626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>Beschreibung der Rolle weiterer österreichischer Partner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2CB3" w:rsidRPr="00A11443" w:rsidRDefault="00A11443" w:rsidP="00FB6626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>Nennung von weiteren österreichischen Partnern sowie deren Funktion/Beitrag innerhalb des einzureichenden Konsortiums</w:t>
            </w:r>
          </w:p>
        </w:tc>
      </w:tr>
      <w:tr w:rsidR="00FB6626" w:rsidRPr="007C3304" w:rsidTr="00A11443">
        <w:trPr>
          <w:trHeight w:val="1228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B6626" w:rsidRPr="00D63F8A" w:rsidRDefault="00A11443" w:rsidP="00FB6626">
            <w:pPr>
              <w:ind w:left="360" w:hanging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3.4</w:t>
            </w:r>
            <w:r w:rsidR="00FB6626"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626" w:rsidRPr="00D63F8A" w:rsidRDefault="00FB6626" w:rsidP="00FB6626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3F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Projektmitwirkung BMLV/ÖBH </w:t>
            </w:r>
            <w:r w:rsidRPr="00D63F8A">
              <w:rPr>
                <w:rFonts w:ascii="Calibri" w:hAnsi="Calibri" w:cs="Calibri"/>
                <w:bCs/>
                <w:sz w:val="18"/>
                <w:szCs w:val="18"/>
              </w:rPr>
              <w:t>(als Konsortialpartner)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6626" w:rsidRPr="00A11443" w:rsidRDefault="00FB6626" w:rsidP="00FB6626">
            <w:pPr>
              <w:pStyle w:val="Listenabsatz"/>
              <w:numPr>
                <w:ilvl w:val="0"/>
                <w:numId w:val="4"/>
              </w:num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>Angedachte/erforderliche ÖBH-Beitragsleistung/Aufwand</w:t>
            </w:r>
          </w:p>
          <w:p w:rsidR="00A11443" w:rsidRPr="00A11443" w:rsidRDefault="00A11443" w:rsidP="00A11443">
            <w:pPr>
              <w:pStyle w:val="Listenabsatz"/>
              <w:ind w:left="360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  <w:p w:rsidR="00FB6626" w:rsidRPr="00A11443" w:rsidRDefault="00FB6626" w:rsidP="00FB6626">
            <w:pPr>
              <w:pStyle w:val="Listenabsatz"/>
              <w:numPr>
                <w:ilvl w:val="0"/>
                <w:numId w:val="4"/>
              </w:num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>Ansprechpersonen BMLV/ÖBH</w:t>
            </w:r>
            <w:r w:rsidR="00A11443"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(falls bekannt)</w:t>
            </w:r>
          </w:p>
          <w:p w:rsidR="00A11443" w:rsidRPr="00A11443" w:rsidRDefault="00A11443" w:rsidP="00A11443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  <w:p w:rsidR="00FB6626" w:rsidRPr="00A11443" w:rsidRDefault="00FB6626" w:rsidP="00FB6626">
            <w:pPr>
              <w:pStyle w:val="Listenabsatz"/>
              <w:numPr>
                <w:ilvl w:val="0"/>
                <w:numId w:val="4"/>
              </w:num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>Au</w:t>
            </w:r>
            <w:r w:rsidR="00A11443" w:rsidRPr="00A11443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fgaben im Rahmen des Projektes </w:t>
            </w:r>
          </w:p>
          <w:p w:rsidR="00D63F8A" w:rsidRPr="00D63F8A" w:rsidRDefault="00D63F8A" w:rsidP="00792CB3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D63F8A" w:rsidRPr="00A11443" w:rsidTr="00A11443">
        <w:trPr>
          <w:trHeight w:val="50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D63F8A" w:rsidRPr="00D63F8A" w:rsidRDefault="00A11443" w:rsidP="00FB6626">
            <w:pPr>
              <w:ind w:left="360" w:hanging="36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3F8A" w:rsidRPr="00D63F8A" w:rsidRDefault="00A11443" w:rsidP="00FB6626">
            <w:pPr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Angedachte Art der Projektunterstützung durch BMLV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1443" w:rsidRPr="00A11443" w:rsidRDefault="00A11443" w:rsidP="00D63F8A">
            <w:pPr>
              <w:rPr>
                <w:rFonts w:ascii="Calibri" w:hAnsi="Calibri" w:cs="Calibri"/>
                <w:sz w:val="18"/>
                <w:szCs w:val="18"/>
              </w:rPr>
            </w:pPr>
            <w:r w:rsidRPr="00A11443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D25DCD" wp14:editId="4B6542BC">
                      <wp:simplePos x="0" y="0"/>
                      <wp:positionH relativeFrom="column">
                        <wp:posOffset>1598484</wp:posOffset>
                      </wp:positionH>
                      <wp:positionV relativeFrom="paragraph">
                        <wp:posOffset>31427</wp:posOffset>
                      </wp:positionV>
                      <wp:extent cx="111319" cy="87465"/>
                      <wp:effectExtent l="0" t="0" r="22225" b="2730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25DCD" id="Rechteck 3" o:spid="_x0000_s1033" style="position:absolute;margin-left:125.85pt;margin-top:2.45pt;width:8.75pt;height: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" fillcolor="white [3212]" strokecolor="black [3213]" strokeweight=".25pt">
                      <v:textbox>
                        <w:txbxContent>
                          <w:p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 xml:space="preserve">Bei Forschungsprojekten:                        </w:t>
            </w:r>
            <w:r w:rsidR="00D63F8A" w:rsidRPr="00A11443">
              <w:rPr>
                <w:rFonts w:ascii="Calibri" w:hAnsi="Calibri" w:cs="Calibri"/>
                <w:sz w:val="18"/>
                <w:szCs w:val="18"/>
              </w:rPr>
              <w:t>Letter of Support</w:t>
            </w:r>
            <w:r w:rsidRPr="00A1144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D63F8A" w:rsidRPr="00A11443" w:rsidRDefault="00A11443" w:rsidP="00D63F8A">
            <w:pPr>
              <w:rPr>
                <w:rFonts w:ascii="Calibri" w:hAnsi="Calibri" w:cs="Calibri"/>
                <w:sz w:val="18"/>
                <w:szCs w:val="18"/>
              </w:rPr>
            </w:pPr>
            <w:r w:rsidRPr="00A11443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9E440D" wp14:editId="73A56ECD">
                      <wp:simplePos x="0" y="0"/>
                      <wp:positionH relativeFrom="column">
                        <wp:posOffset>1593404</wp:posOffset>
                      </wp:positionH>
                      <wp:positionV relativeFrom="paragraph">
                        <wp:posOffset>37455</wp:posOffset>
                      </wp:positionV>
                      <wp:extent cx="111319" cy="87465"/>
                      <wp:effectExtent l="0" t="0" r="22225" b="27305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E440D" id="Rechteck 13" o:spid="_x0000_s1034" style="position:absolute;margin-left:125.45pt;margin-top:2.95pt;width:8.75pt;height: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" fillcolor="white [3212]" strokecolor="black [3213]" strokeweight=".25pt">
                      <v:textbox>
                        <w:txbxContent>
                          <w:p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3F8A" w:rsidRPr="00A11443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Pr="00A11443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D63F8A" w:rsidRPr="00A11443">
              <w:rPr>
                <w:rFonts w:ascii="Calibri" w:hAnsi="Calibri" w:cs="Calibri"/>
                <w:sz w:val="18"/>
                <w:szCs w:val="18"/>
              </w:rPr>
              <w:t>Advisory board</w:t>
            </w:r>
            <w:r w:rsidRPr="00A1144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A11443" w:rsidRPr="00A11443" w:rsidRDefault="00A11443" w:rsidP="00A11443">
            <w:pPr>
              <w:rPr>
                <w:rFonts w:ascii="Calibri" w:hAnsi="Calibri" w:cs="Calibri"/>
                <w:sz w:val="18"/>
                <w:szCs w:val="18"/>
              </w:rPr>
            </w:pPr>
            <w:r w:rsidRPr="00A11443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9E440D" wp14:editId="73A56ECD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19533</wp:posOffset>
                      </wp:positionV>
                      <wp:extent cx="111319" cy="87465"/>
                      <wp:effectExtent l="0" t="0" r="22225" b="27305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E440D" id="Rechteck 14" o:spid="_x0000_s1035" style="position:absolute;margin-left:125.8pt;margin-top:1.55pt;width:8.75pt;height: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" fillcolor="white [3212]" strokecolor="black [3213]" strokeweight=".25pt">
                      <v:textbox>
                        <w:txbxContent>
                          <w:p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11443">
              <w:rPr>
                <w:rFonts w:ascii="Calibri" w:hAnsi="Calibri" w:cs="Calibri"/>
                <w:sz w:val="18"/>
                <w:szCs w:val="18"/>
              </w:rPr>
              <w:t>Bei 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ntwicklungsprojekten:                     </w:t>
            </w:r>
            <w:r w:rsidR="00D63F8A" w:rsidRPr="00A11443">
              <w:rPr>
                <w:rFonts w:ascii="Calibri" w:hAnsi="Calibri" w:cs="Calibri"/>
                <w:sz w:val="18"/>
                <w:szCs w:val="18"/>
              </w:rPr>
              <w:t>Letter of Intent</w:t>
            </w:r>
            <w:r w:rsidRPr="00A1144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D63F8A" w:rsidRPr="00A11443" w:rsidRDefault="00A11443" w:rsidP="00A11443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A11443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9E440D" wp14:editId="73A56ECD">
                      <wp:simplePos x="0" y="0"/>
                      <wp:positionH relativeFrom="column">
                        <wp:posOffset>1593101</wp:posOffset>
                      </wp:positionH>
                      <wp:positionV relativeFrom="paragraph">
                        <wp:posOffset>3659</wp:posOffset>
                      </wp:positionV>
                      <wp:extent cx="111319" cy="87465"/>
                      <wp:effectExtent l="0" t="0" r="22225" b="27305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E440D" id="Rechteck 15" o:spid="_x0000_s1036" style="position:absolute;margin-left:125.45pt;margin-top:.3pt;width:8.75pt;height: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" fillcolor="white [3212]" strokecolor="black [3213]" strokeweight=".25pt">
                      <v:textbox>
                        <w:txbxContent>
                          <w:p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3F8A" w:rsidRPr="00A11443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</w:t>
            </w:r>
            <w:r w:rsidR="00D63F8A" w:rsidRPr="00A11443">
              <w:rPr>
                <w:rFonts w:ascii="Calibri" w:hAnsi="Calibri" w:cs="Calibri"/>
                <w:sz w:val="18"/>
                <w:szCs w:val="18"/>
              </w:rPr>
              <w:t>End user board</w:t>
            </w:r>
            <w:r w:rsidRPr="00A1144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FB6626" w:rsidRPr="007C3304" w:rsidTr="00A11443">
        <w:trPr>
          <w:trHeight w:val="325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6626" w:rsidRPr="007C3304" w:rsidRDefault="00FB6626" w:rsidP="006F4E1B">
            <w:pPr>
              <w:ind w:left="540" w:hanging="5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144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4. </w:t>
            </w:r>
            <w:r w:rsidR="00792CB3" w:rsidRPr="00A1144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Kosten</w:t>
            </w:r>
          </w:p>
        </w:tc>
      </w:tr>
      <w:tr w:rsidR="00792CB3" w:rsidRPr="00A11443" w:rsidTr="00A11443">
        <w:trPr>
          <w:trHeight w:val="550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92CB3" w:rsidRPr="00A11443" w:rsidRDefault="00A11443" w:rsidP="009876EF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11443">
              <w:rPr>
                <w:rFonts w:ascii="Calibri" w:hAnsi="Calibri" w:cs="Calibri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2CB3" w:rsidRPr="00A11443" w:rsidRDefault="00792CB3" w:rsidP="00792CB3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A11443">
              <w:rPr>
                <w:rFonts w:ascii="Calibri" w:hAnsi="Calibri" w:cs="Calibri"/>
                <w:b/>
                <w:sz w:val="18"/>
                <w:szCs w:val="18"/>
              </w:rPr>
              <w:t xml:space="preserve">Projektbudget 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2CB3" w:rsidRPr="00A11443" w:rsidRDefault="00A11443" w:rsidP="00792CB3">
            <w:pPr>
              <w:rPr>
                <w:rFonts w:ascii="Calibri" w:hAnsi="Calibri" w:cs="Calibri"/>
                <w:i/>
                <w:noProof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noProof/>
                <w:sz w:val="18"/>
                <w:szCs w:val="18"/>
              </w:rPr>
              <w:t>Nennung des Gesamtprojektbudgets laut Ausschreibung</w:t>
            </w:r>
          </w:p>
        </w:tc>
      </w:tr>
      <w:tr w:rsidR="00792CB3" w:rsidRPr="00A11443" w:rsidTr="00A11443">
        <w:trPr>
          <w:trHeight w:val="550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92CB3" w:rsidRPr="00A11443" w:rsidRDefault="00A11443" w:rsidP="009876EF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4.2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2CB3" w:rsidRPr="00A11443" w:rsidRDefault="00A11443" w:rsidP="009876EF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EU-</w:t>
            </w:r>
            <w:r w:rsidR="00792CB3" w:rsidRPr="00A11443">
              <w:rPr>
                <w:rFonts w:ascii="Calibri" w:hAnsi="Calibri" w:cs="Calibri"/>
                <w:b/>
                <w:sz w:val="18"/>
                <w:szCs w:val="18"/>
              </w:rPr>
              <w:t>Förderung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2CB3" w:rsidRPr="00A11443" w:rsidRDefault="00A11443" w:rsidP="00792CB3">
            <w:pPr>
              <w:rPr>
                <w:rFonts w:ascii="Calibri" w:hAnsi="Calibri" w:cs="Calibri"/>
                <w:i/>
                <w:noProof/>
                <w:sz w:val="18"/>
                <w:szCs w:val="20"/>
              </w:rPr>
            </w:pPr>
            <w:r w:rsidRPr="00A11443">
              <w:rPr>
                <w:rFonts w:ascii="Calibri" w:hAnsi="Calibri" w:cs="Calibri"/>
                <w:i/>
                <w:noProof/>
                <w:sz w:val="18"/>
                <w:szCs w:val="20"/>
              </w:rPr>
              <w:t>Nennung der Förderungssumme durch die Europäische Kommission</w:t>
            </w:r>
          </w:p>
        </w:tc>
      </w:tr>
      <w:tr w:rsidR="00A11443" w:rsidRPr="00A11443" w:rsidTr="00A11443">
        <w:trPr>
          <w:trHeight w:val="550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11443" w:rsidRDefault="00A11443" w:rsidP="009876EF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1443" w:rsidRDefault="00A11443" w:rsidP="009876EF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Anderweitige Förderung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1443" w:rsidRPr="00A11443" w:rsidRDefault="00A11443" w:rsidP="00A11443">
            <w:pPr>
              <w:rPr>
                <w:rFonts w:ascii="Calibri" w:hAnsi="Calibri" w:cs="Calibri"/>
                <w:i/>
                <w:noProof/>
                <w:sz w:val="18"/>
                <w:szCs w:val="20"/>
              </w:rPr>
            </w:pPr>
            <w:r>
              <w:rPr>
                <w:rFonts w:ascii="Calibri" w:hAnsi="Calibri" w:cs="Calibri"/>
                <w:i/>
                <w:noProof/>
                <w:sz w:val="18"/>
                <w:szCs w:val="20"/>
              </w:rPr>
              <w:t>Nennung der Fördersumme durch Eigenmittel bzw. von anderweitigen Mitteln (zB. Hauptkonzern)</w:t>
            </w:r>
          </w:p>
        </w:tc>
      </w:tr>
      <w:tr w:rsidR="00A11443" w:rsidRPr="00A11443" w:rsidTr="004835ED">
        <w:trPr>
          <w:trHeight w:val="550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11443" w:rsidRPr="00A11443" w:rsidRDefault="00A11443" w:rsidP="004835E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1443" w:rsidRPr="00A11443" w:rsidRDefault="00A11443" w:rsidP="004835ED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A11443">
              <w:rPr>
                <w:rFonts w:ascii="Calibri" w:hAnsi="Calibri" w:cs="Calibri"/>
                <w:b/>
                <w:sz w:val="18"/>
                <w:szCs w:val="18"/>
              </w:rPr>
              <w:t>Ko-Finanzierungsbedarf durch BMLV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1443" w:rsidRPr="00A11443" w:rsidRDefault="00A11443" w:rsidP="004835ED">
            <w:pPr>
              <w:rPr>
                <w:rFonts w:ascii="Calibri" w:hAnsi="Calibri" w:cs="Calibri"/>
                <w:i/>
                <w:noProof/>
                <w:sz w:val="20"/>
                <w:szCs w:val="20"/>
              </w:rPr>
            </w:pPr>
            <w:r w:rsidRPr="00A11443">
              <w:rPr>
                <w:rFonts w:ascii="Calibri" w:hAnsi="Calibri" w:cs="Calibri"/>
                <w:i/>
                <w:noProof/>
                <w:sz w:val="18"/>
                <w:szCs w:val="20"/>
              </w:rPr>
              <w:t>Nennung des potentiellen Ko-Finanzierungsbedarfs durch das BMLV (bei Entwicklungsprojekten und nur bis zu 100% der eligible costs)</w:t>
            </w:r>
          </w:p>
        </w:tc>
      </w:tr>
      <w:tr w:rsidR="00A11443" w:rsidRPr="00A11443" w:rsidTr="004835ED">
        <w:trPr>
          <w:trHeight w:val="550"/>
        </w:trPr>
        <w:tc>
          <w:tcPr>
            <w:tcW w:w="6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11443" w:rsidRPr="00A11443" w:rsidRDefault="00A11443" w:rsidP="004835E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4.4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1443" w:rsidRPr="00A11443" w:rsidRDefault="00A11443" w:rsidP="004835ED">
            <w:pPr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Allfälliger Beitrag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1443" w:rsidRPr="00A11443" w:rsidRDefault="00A11443" w:rsidP="00F571E3">
            <w:pPr>
              <w:rPr>
                <w:rFonts w:ascii="Calibri" w:hAnsi="Calibri" w:cs="Calibri"/>
                <w:i/>
                <w:noProof/>
                <w:sz w:val="18"/>
                <w:szCs w:val="18"/>
              </w:rPr>
            </w:pPr>
            <w:r w:rsidRPr="00A11443">
              <w:rPr>
                <w:rFonts w:ascii="Calibri" w:hAnsi="Calibri" w:cs="Calibri"/>
                <w:i/>
                <w:noProof/>
                <w:sz w:val="18"/>
                <w:szCs w:val="18"/>
              </w:rPr>
              <w:t xml:space="preserve">Nennung von etwaigen in-kind Leistungen (wie Sachgegenstände; </w:t>
            </w:r>
            <w:r w:rsidRPr="00D43DF0">
              <w:rPr>
                <w:rFonts w:ascii="Calibri" w:hAnsi="Calibri" w:cs="Calibri"/>
                <w:i/>
                <w:noProof/>
                <w:sz w:val="18"/>
                <w:szCs w:val="18"/>
              </w:rPr>
              <w:t>Bereitstellung von Erprobung</w:t>
            </w:r>
            <w:r w:rsidR="00F571E3">
              <w:rPr>
                <w:rFonts w:ascii="Calibri" w:hAnsi="Calibri" w:cs="Calibri"/>
                <w:i/>
                <w:noProof/>
                <w:sz w:val="18"/>
                <w:szCs w:val="18"/>
              </w:rPr>
              <w:t>sorten</w:t>
            </w:r>
            <w:bookmarkStart w:id="0" w:name="_GoBack"/>
            <w:bookmarkEnd w:id="0"/>
            <w:r w:rsidRPr="00D43DF0">
              <w:rPr>
                <w:rFonts w:ascii="Calibri" w:hAnsi="Calibri" w:cs="Calibri"/>
                <w:i/>
                <w:noProof/>
                <w:sz w:val="18"/>
                <w:szCs w:val="18"/>
              </w:rPr>
              <w:t>)</w:t>
            </w:r>
          </w:p>
        </w:tc>
      </w:tr>
      <w:tr w:rsidR="00FB6626" w:rsidRPr="007C3304" w:rsidTr="00A11443">
        <w:trPr>
          <w:trHeight w:val="189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6626" w:rsidRPr="004D7FDF" w:rsidRDefault="00FB6626" w:rsidP="00FB6626">
            <w:pPr>
              <w:ind w:left="540" w:hanging="540"/>
              <w:rPr>
                <w:rFonts w:ascii="Calibri" w:hAnsi="Calibri" w:cs="Calibri"/>
                <w:sz w:val="20"/>
                <w:szCs w:val="20"/>
              </w:rPr>
            </w:pPr>
            <w:r w:rsidRPr="00A1144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5. Klassifizierung</w:t>
            </w:r>
          </w:p>
        </w:tc>
      </w:tr>
      <w:tr w:rsidR="00FB6626" w:rsidRPr="007C3304" w:rsidTr="00A11443">
        <w:trPr>
          <w:trHeight w:val="361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6626" w:rsidRPr="004D7FDF" w:rsidRDefault="00A11443" w:rsidP="00FB6626">
            <w:pPr>
              <w:ind w:left="540" w:hanging="5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9C0A6D" wp14:editId="5F48E524">
                      <wp:simplePos x="0" y="0"/>
                      <wp:positionH relativeFrom="column">
                        <wp:posOffset>2112162</wp:posOffset>
                      </wp:positionH>
                      <wp:positionV relativeFrom="paragraph">
                        <wp:posOffset>47473</wp:posOffset>
                      </wp:positionV>
                      <wp:extent cx="111319" cy="87465"/>
                      <wp:effectExtent l="0" t="0" r="22225" b="2730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C0A6D" id="Rechteck 6" o:spid="_x0000_s1037" style="position:absolute;left:0;text-align:left;margin-left:166.3pt;margin-top:3.75pt;width:8.75pt;height: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" fillcolor="white [3212]" strokecolor="black [3213]" strokeweight=".25pt">
                      <v:textbox>
                        <w:txbxContent>
                          <w:p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0CED0E" wp14:editId="51EF367C">
                      <wp:simplePos x="0" y="0"/>
                      <wp:positionH relativeFrom="column">
                        <wp:posOffset>1252419</wp:posOffset>
                      </wp:positionH>
                      <wp:positionV relativeFrom="paragraph">
                        <wp:posOffset>47928</wp:posOffset>
                      </wp:positionV>
                      <wp:extent cx="111319" cy="87465"/>
                      <wp:effectExtent l="0" t="0" r="22225" b="2730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3DF0" w:rsidRDefault="00D43DF0" w:rsidP="00D43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CED0E" id="Rechteck 5" o:spid="_x0000_s1038" style="position:absolute;left:0;text-align:left;margin-left:98.6pt;margin-top:3.75pt;width:8.75pt;height:6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" fillcolor="white [3212]" strokecolor="black [3213]" strokeweight=".25pt">
                      <v:textbox>
                        <w:txbxContent>
                          <w:p w:rsidR="00D43DF0" w:rsidRDefault="00D43DF0" w:rsidP="00D43D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0CED0E" wp14:editId="51EF367C">
                      <wp:simplePos x="0" y="0"/>
                      <wp:positionH relativeFrom="column">
                        <wp:posOffset>10473</wp:posOffset>
                      </wp:positionH>
                      <wp:positionV relativeFrom="paragraph">
                        <wp:posOffset>41105</wp:posOffset>
                      </wp:positionV>
                      <wp:extent cx="111319" cy="87465"/>
                      <wp:effectExtent l="0" t="0" r="22225" b="2730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8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1443" w:rsidRDefault="00A11443" w:rsidP="00A1144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CED0E" id="Rechteck 4" o:spid="_x0000_s1026" style="position:absolute;left:0;text-align:left;margin-left:.8pt;margin-top:3.25pt;width:8.75pt;height: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" fillcolor="white [3212]" strokecolor="black [3213]" strokeweight=".25pt">
                      <v:textbox>
                        <w:txbxContent>
                          <w:p w:rsidR="00A11443" w:rsidRDefault="00A11443" w:rsidP="00A1144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 w:rsidR="00FB6626" w:rsidRPr="004D7FDF">
              <w:rPr>
                <w:rFonts w:ascii="Calibri" w:hAnsi="Calibri" w:cs="Calibri"/>
                <w:sz w:val="20"/>
                <w:szCs w:val="20"/>
              </w:rPr>
              <w:t>Ja</w:t>
            </w:r>
            <w:r w:rsidR="00FB6626">
              <w:rPr>
                <w:rFonts w:ascii="Calibri" w:hAnsi="Calibri" w:cs="Calibri"/>
                <w:sz w:val="20"/>
                <w:szCs w:val="20"/>
              </w:rPr>
              <w:t xml:space="preserve"> (eingeschränkt)</w:t>
            </w:r>
            <w:r w:rsidR="00FB6626" w:rsidRPr="004D7FDF">
              <w:rPr>
                <w:rFonts w:ascii="Calibri" w:hAnsi="Calibri" w:cs="Calibri"/>
                <w:sz w:val="20"/>
                <w:szCs w:val="20"/>
              </w:rPr>
              <w:t xml:space="preserve"> /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Ja (geheim) /  </w:t>
            </w:r>
            <w:r w:rsidR="00FB6626" w:rsidRPr="004D7F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FB6626" w:rsidRPr="004D7FDF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A11443" w:rsidRPr="007C3304" w:rsidTr="00917AA9">
        <w:trPr>
          <w:trHeight w:val="207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11443" w:rsidRPr="004D7FDF" w:rsidRDefault="00A11443" w:rsidP="004835ED">
            <w:pPr>
              <w:ind w:left="540" w:hanging="5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144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6. Allfälliges</w:t>
            </w:r>
          </w:p>
        </w:tc>
      </w:tr>
      <w:tr w:rsidR="00A11443" w:rsidRPr="007C3304" w:rsidTr="00A11443">
        <w:trPr>
          <w:trHeight w:val="503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1443" w:rsidRPr="00A11443" w:rsidRDefault="00A11443" w:rsidP="00A11443">
            <w:pPr>
              <w:ind w:left="540" w:hanging="540"/>
              <w:rPr>
                <w:rFonts w:ascii="Calibri" w:hAnsi="Calibri" w:cs="Calibri"/>
                <w:i/>
                <w:sz w:val="20"/>
                <w:szCs w:val="20"/>
              </w:rPr>
            </w:pPr>
            <w:r w:rsidRPr="00A11443">
              <w:rPr>
                <w:rFonts w:ascii="Calibri" w:hAnsi="Calibri" w:cs="Calibri"/>
                <w:i/>
                <w:sz w:val="18"/>
                <w:szCs w:val="20"/>
              </w:rPr>
              <w:t>Etwaige für die aktuelle Einreichung zusätzlich relevante Informationen</w:t>
            </w:r>
          </w:p>
        </w:tc>
      </w:tr>
    </w:tbl>
    <w:p w:rsidR="005A23E0" w:rsidRDefault="005A23E0" w:rsidP="002C4ADF">
      <w:pPr>
        <w:rPr>
          <w:rFonts w:ascii="Calibri" w:hAnsi="Calibri" w:cs="Calibri"/>
          <w:sz w:val="4"/>
          <w:szCs w:val="4"/>
        </w:rPr>
      </w:pPr>
    </w:p>
    <w:p w:rsidR="00DF0160" w:rsidRDefault="00DF0160" w:rsidP="002C4ADF">
      <w:pPr>
        <w:rPr>
          <w:rFonts w:ascii="Calibri" w:hAnsi="Calibri" w:cs="Calibri"/>
        </w:rPr>
      </w:pPr>
    </w:p>
    <w:p w:rsidR="00A11443" w:rsidRPr="00A11443" w:rsidRDefault="00A11443" w:rsidP="002C4ADF">
      <w:pPr>
        <w:rPr>
          <w:rFonts w:ascii="Calibri" w:hAnsi="Calibri" w:cs="Calibri"/>
          <w:b/>
          <w:sz w:val="22"/>
          <w:u w:val="single"/>
        </w:rPr>
      </w:pPr>
      <w:r w:rsidRPr="00A11443">
        <w:rPr>
          <w:rFonts w:ascii="Calibri" w:hAnsi="Calibri" w:cs="Calibri"/>
          <w:b/>
          <w:sz w:val="22"/>
          <w:u w:val="single"/>
        </w:rPr>
        <w:t>Bitte zu beachten:</w:t>
      </w:r>
    </w:p>
    <w:p w:rsidR="00A11443" w:rsidRPr="00A11443" w:rsidRDefault="00A11443" w:rsidP="00A11443">
      <w:pPr>
        <w:rPr>
          <w:rStyle w:val="Hyperlink"/>
          <w:rFonts w:ascii="Calibri" w:hAnsi="Calibri" w:cs="Calibri"/>
          <w:sz w:val="22"/>
        </w:rPr>
      </w:pPr>
      <w:r w:rsidRPr="00A11443">
        <w:rPr>
          <w:rFonts w:ascii="Calibri" w:hAnsi="Calibri" w:cs="Calibri"/>
          <w:sz w:val="22"/>
        </w:rPr>
        <w:t xml:space="preserve">Bitte füllen Sie die vorliegende Projektskizze so ausführlich wie möglich aus und übermitteln Sie diese bis zum </w:t>
      </w:r>
      <w:r>
        <w:rPr>
          <w:rFonts w:ascii="Calibri" w:hAnsi="Calibri" w:cs="Calibri"/>
          <w:b/>
          <w:bCs/>
          <w:color w:val="FF0000"/>
          <w:sz w:val="22"/>
        </w:rPr>
        <w:t xml:space="preserve">16.06.2024 </w:t>
      </w:r>
      <w:r w:rsidRPr="00A11443">
        <w:rPr>
          <w:rFonts w:ascii="Calibri" w:hAnsi="Calibri" w:cs="Calibri"/>
          <w:b/>
          <w:bCs/>
          <w:color w:val="FF0000"/>
          <w:sz w:val="22"/>
        </w:rPr>
        <w:t xml:space="preserve">um 17:00 </w:t>
      </w:r>
      <w:r w:rsidRPr="00A11443">
        <w:rPr>
          <w:rFonts w:ascii="Calibri" w:hAnsi="Calibri" w:cs="Calibri"/>
          <w:bCs/>
          <w:sz w:val="22"/>
        </w:rPr>
        <w:t>an</w:t>
      </w:r>
      <w:r w:rsidRPr="00A11443">
        <w:rPr>
          <w:rFonts w:ascii="Calibri" w:hAnsi="Calibri" w:cs="Calibri"/>
          <w:b/>
          <w:bCs/>
          <w:sz w:val="22"/>
        </w:rPr>
        <w:t xml:space="preserve"> </w:t>
      </w:r>
      <w:hyperlink r:id="rId8" w:history="1">
        <w:r w:rsidRPr="00A11443">
          <w:rPr>
            <w:rStyle w:val="Hyperlink"/>
            <w:rFonts w:ascii="Calibri" w:hAnsi="Calibri" w:cs="Calibri"/>
            <w:sz w:val="22"/>
          </w:rPr>
          <w:t>edf@bmlv.gv.at</w:t>
        </w:r>
      </w:hyperlink>
      <w:r w:rsidRPr="00A11443">
        <w:rPr>
          <w:rStyle w:val="Hyperlink"/>
          <w:rFonts w:ascii="Calibri" w:hAnsi="Calibri" w:cs="Calibri"/>
          <w:sz w:val="22"/>
        </w:rPr>
        <w:t>.</w:t>
      </w:r>
      <w:r w:rsidRPr="00A11443">
        <w:rPr>
          <w:rStyle w:val="Hyperlink"/>
          <w:rFonts w:ascii="Calibri" w:hAnsi="Calibri" w:cs="Calibri"/>
          <w:sz w:val="22"/>
          <w:u w:val="none"/>
        </w:rPr>
        <w:t xml:space="preserve"> </w:t>
      </w:r>
      <w:r w:rsidRPr="00A11443">
        <w:rPr>
          <w:rStyle w:val="Hyperlink"/>
          <w:rFonts w:ascii="Calibri" w:hAnsi="Calibri" w:cs="Calibri"/>
          <w:color w:val="auto"/>
          <w:sz w:val="22"/>
          <w:u w:val="none"/>
        </w:rPr>
        <w:t>Je nach Einreichstatus kann die bereits eingereichte Projektskizze aktualisiert und erneut eingebracht werden.</w:t>
      </w:r>
    </w:p>
    <w:p w:rsidR="00A11443" w:rsidRPr="00A11443" w:rsidRDefault="00A11443" w:rsidP="00A11443">
      <w:pPr>
        <w:rPr>
          <w:rStyle w:val="Hyperlink"/>
          <w:rFonts w:ascii="Calibri" w:hAnsi="Calibri" w:cs="Calibri"/>
          <w:color w:val="auto"/>
          <w:sz w:val="22"/>
          <w:u w:val="none"/>
        </w:rPr>
      </w:pPr>
    </w:p>
    <w:p w:rsidR="00A11443" w:rsidRPr="00A11443" w:rsidRDefault="00A11443" w:rsidP="00A11443">
      <w:pPr>
        <w:rPr>
          <w:rStyle w:val="Hyperlink"/>
          <w:rFonts w:ascii="Calibri" w:hAnsi="Calibri" w:cs="Calibri"/>
          <w:b/>
          <w:color w:val="FF0000"/>
          <w:sz w:val="22"/>
          <w:u w:val="none"/>
        </w:rPr>
      </w:pPr>
      <w:r w:rsidRPr="00A11443">
        <w:rPr>
          <w:rStyle w:val="Hyperlink"/>
          <w:rFonts w:ascii="Calibri" w:hAnsi="Calibri" w:cs="Calibri"/>
          <w:color w:val="auto"/>
          <w:sz w:val="22"/>
          <w:u w:val="none"/>
        </w:rPr>
        <w:t xml:space="preserve">Die </w:t>
      </w:r>
      <w:r w:rsidRPr="00A11443">
        <w:rPr>
          <w:rStyle w:val="Hyperlink"/>
          <w:rFonts w:ascii="Calibri" w:hAnsi="Calibri" w:cs="Calibri"/>
          <w:b/>
          <w:color w:val="auto"/>
          <w:sz w:val="22"/>
          <w:u w:val="none"/>
        </w:rPr>
        <w:t>BMLV Deadline für die EDF 2024 Einreichung</w:t>
      </w:r>
      <w:r w:rsidRPr="00A11443">
        <w:rPr>
          <w:rStyle w:val="Hyperlink"/>
          <w:rFonts w:ascii="Calibri" w:hAnsi="Calibri" w:cs="Calibri"/>
          <w:color w:val="auto"/>
          <w:sz w:val="22"/>
          <w:u w:val="none"/>
        </w:rPr>
        <w:t xml:space="preserve"> (samt</w:t>
      </w:r>
      <w:r>
        <w:rPr>
          <w:rStyle w:val="Hyperlink"/>
          <w:rFonts w:ascii="Calibri" w:hAnsi="Calibri" w:cs="Calibri"/>
          <w:color w:val="auto"/>
          <w:sz w:val="22"/>
          <w:u w:val="none"/>
        </w:rPr>
        <w:t xml:space="preserve"> aller</w:t>
      </w:r>
      <w:r w:rsidRPr="00A11443">
        <w:rPr>
          <w:rStyle w:val="Hyperlink"/>
          <w:rFonts w:ascii="Calibri" w:hAnsi="Calibri" w:cs="Calibri"/>
          <w:color w:val="auto"/>
          <w:sz w:val="22"/>
          <w:u w:val="none"/>
        </w:rPr>
        <w:t xml:space="preserve"> notwendiger Dokumente) ist am </w:t>
      </w:r>
      <w:r w:rsidRPr="006D50E4">
        <w:rPr>
          <w:rStyle w:val="Hyperlink"/>
          <w:rFonts w:ascii="Calibri" w:hAnsi="Calibri" w:cs="Calibri"/>
          <w:b/>
          <w:color w:val="FF0000"/>
          <w:sz w:val="22"/>
        </w:rPr>
        <w:t>21.10.2024 um 17:00</w:t>
      </w:r>
      <w:r w:rsidRPr="00A11443">
        <w:rPr>
          <w:rStyle w:val="Hyperlink"/>
          <w:rFonts w:ascii="Calibri" w:hAnsi="Calibri" w:cs="Calibri"/>
          <w:b/>
          <w:color w:val="FF0000"/>
          <w:sz w:val="22"/>
          <w:u w:val="none"/>
        </w:rPr>
        <w:t>.</w:t>
      </w:r>
    </w:p>
    <w:p w:rsidR="00A11443" w:rsidRPr="00A11443" w:rsidRDefault="00A11443" w:rsidP="00A11443">
      <w:pPr>
        <w:rPr>
          <w:rStyle w:val="Hyperlink"/>
          <w:rFonts w:ascii="Calibri" w:hAnsi="Calibri" w:cs="Calibri"/>
          <w:color w:val="auto"/>
          <w:sz w:val="22"/>
          <w:u w:val="none"/>
        </w:rPr>
      </w:pPr>
    </w:p>
    <w:p w:rsidR="00A11443" w:rsidRPr="00A11443" w:rsidRDefault="00A11443" w:rsidP="00A11443">
      <w:pPr>
        <w:rPr>
          <w:rStyle w:val="Hyperlink"/>
          <w:rFonts w:ascii="Calibri" w:hAnsi="Calibri" w:cs="Calibri"/>
          <w:color w:val="auto"/>
          <w:sz w:val="22"/>
          <w:u w:val="none"/>
          <w:lang w:val="de-DE"/>
        </w:rPr>
      </w:pPr>
      <w:r w:rsidRPr="00A11443">
        <w:rPr>
          <w:rStyle w:val="Hyperlink"/>
          <w:rFonts w:ascii="Calibri" w:hAnsi="Calibri" w:cs="Calibri"/>
          <w:color w:val="auto"/>
          <w:sz w:val="22"/>
          <w:u w:val="none"/>
        </w:rPr>
        <w:t>Bei grundlegenden Fragen wenden Sie sich bitte an die FFG:</w:t>
      </w:r>
      <w:r>
        <w:rPr>
          <w:rStyle w:val="Hyperlink"/>
          <w:rFonts w:ascii="Calibri" w:hAnsi="Calibri" w:cs="Calibri"/>
          <w:color w:val="auto"/>
          <w:sz w:val="22"/>
          <w:u w:val="none"/>
        </w:rPr>
        <w:t xml:space="preserve"> </w:t>
      </w:r>
      <w:hyperlink r:id="rId9" w:history="1">
        <w:r w:rsidRPr="00A11443">
          <w:rPr>
            <w:rStyle w:val="Hyperlink"/>
            <w:rFonts w:ascii="Calibri" w:hAnsi="Calibri" w:cs="Calibri"/>
            <w:sz w:val="22"/>
          </w:rPr>
          <w:t>eudefence@ffg.at</w:t>
        </w:r>
      </w:hyperlink>
      <w:r>
        <w:rPr>
          <w:lang w:val="de-DE"/>
        </w:rPr>
        <w:t> </w:t>
      </w:r>
    </w:p>
    <w:p w:rsidR="00A11443" w:rsidRDefault="00A11443" w:rsidP="00A11443">
      <w:pPr>
        <w:rPr>
          <w:rStyle w:val="Hyperlink"/>
          <w:rFonts w:ascii="Calibri" w:hAnsi="Calibri" w:cs="Calibri"/>
          <w:sz w:val="22"/>
        </w:rPr>
      </w:pPr>
      <w:r w:rsidRPr="00A11443">
        <w:rPr>
          <w:rStyle w:val="Hyperlink"/>
          <w:rFonts w:ascii="Calibri" w:hAnsi="Calibri" w:cs="Calibri"/>
          <w:color w:val="auto"/>
          <w:sz w:val="22"/>
          <w:u w:val="none"/>
        </w:rPr>
        <w:t>Bei inh</w:t>
      </w:r>
      <w:r>
        <w:rPr>
          <w:rStyle w:val="Hyperlink"/>
          <w:rFonts w:ascii="Calibri" w:hAnsi="Calibri" w:cs="Calibri"/>
          <w:color w:val="auto"/>
          <w:sz w:val="22"/>
          <w:u w:val="none"/>
        </w:rPr>
        <w:t>altlichen oder detailliert</w:t>
      </w:r>
      <w:r w:rsidRPr="00A11443">
        <w:rPr>
          <w:rStyle w:val="Hyperlink"/>
          <w:rFonts w:ascii="Calibri" w:hAnsi="Calibri" w:cs="Calibri"/>
          <w:color w:val="auto"/>
          <w:sz w:val="22"/>
          <w:u w:val="none"/>
        </w:rPr>
        <w:t>en Frage zum EDF Einreichprozess schreiben Sie bitte eine E</w:t>
      </w:r>
      <w:r>
        <w:rPr>
          <w:rStyle w:val="Hyperlink"/>
          <w:rFonts w:ascii="Calibri" w:hAnsi="Calibri" w:cs="Calibri"/>
          <w:color w:val="auto"/>
          <w:sz w:val="22"/>
          <w:u w:val="none"/>
        </w:rPr>
        <w:t>-M</w:t>
      </w:r>
      <w:r w:rsidRPr="00A11443">
        <w:rPr>
          <w:rStyle w:val="Hyperlink"/>
          <w:rFonts w:ascii="Calibri" w:hAnsi="Calibri" w:cs="Calibri"/>
          <w:color w:val="auto"/>
          <w:sz w:val="22"/>
          <w:u w:val="none"/>
        </w:rPr>
        <w:t xml:space="preserve">ail an: </w:t>
      </w:r>
      <w:hyperlink r:id="rId10" w:history="1">
        <w:r w:rsidRPr="00A11443">
          <w:rPr>
            <w:rStyle w:val="Hyperlink"/>
            <w:rFonts w:ascii="Calibri" w:hAnsi="Calibri" w:cs="Calibri"/>
            <w:sz w:val="22"/>
          </w:rPr>
          <w:t>edf@bmlv.gv.at</w:t>
        </w:r>
      </w:hyperlink>
      <w:r w:rsidRPr="00A11443">
        <w:rPr>
          <w:rStyle w:val="Hyperlink"/>
          <w:rFonts w:ascii="Calibri" w:hAnsi="Calibri" w:cs="Calibri"/>
          <w:sz w:val="22"/>
        </w:rPr>
        <w:t>.</w:t>
      </w:r>
    </w:p>
    <w:p w:rsidR="00A11443" w:rsidRPr="00A11443" w:rsidRDefault="00A11443" w:rsidP="00A11443">
      <w:pPr>
        <w:rPr>
          <w:rStyle w:val="Hyperlink"/>
          <w:rFonts w:ascii="Calibri" w:hAnsi="Calibri" w:cs="Calibri"/>
          <w:b/>
          <w:color w:val="FF0000"/>
          <w:sz w:val="22"/>
          <w:u w:val="none"/>
        </w:rPr>
      </w:pPr>
    </w:p>
    <w:sectPr w:rsidR="00A11443" w:rsidRPr="00A11443" w:rsidSect="007030A8">
      <w:headerReference w:type="default" r:id="rId11"/>
      <w:footerReference w:type="default" r:id="rId12"/>
      <w:pgSz w:w="11906" w:h="16838"/>
      <w:pgMar w:top="141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B81" w:rsidRDefault="00666B81" w:rsidP="00E01B9D">
      <w:r>
        <w:separator/>
      </w:r>
    </w:p>
  </w:endnote>
  <w:endnote w:type="continuationSeparator" w:id="0">
    <w:p w:rsidR="00666B81" w:rsidRDefault="00666B81" w:rsidP="00E0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F0" w:rsidRPr="006D50E4" w:rsidRDefault="008850F0" w:rsidP="002F725F">
    <w:pPr>
      <w:pStyle w:val="Fuzeile"/>
      <w:jc w:val="center"/>
      <w:rPr>
        <w:rFonts w:asciiTheme="minorHAnsi" w:hAnsiTheme="minorHAnsi" w:cstheme="minorHAnsi"/>
        <w:sz w:val="16"/>
        <w:szCs w:val="16"/>
      </w:rPr>
    </w:pPr>
    <w:r w:rsidRPr="006D50E4">
      <w:rPr>
        <w:rFonts w:asciiTheme="minorHAnsi" w:hAnsiTheme="minorHAnsi" w:cstheme="minorHAnsi"/>
        <w:sz w:val="16"/>
        <w:szCs w:val="16"/>
        <w:lang w:val="de-DE"/>
      </w:rPr>
      <w:t xml:space="preserve">Seite </w:t>
    </w:r>
    <w:r w:rsidRPr="006D50E4">
      <w:rPr>
        <w:rFonts w:asciiTheme="minorHAnsi" w:hAnsiTheme="minorHAnsi" w:cstheme="minorHAnsi"/>
        <w:bCs/>
        <w:sz w:val="16"/>
        <w:szCs w:val="16"/>
      </w:rPr>
      <w:fldChar w:fldCharType="begin"/>
    </w:r>
    <w:r w:rsidRPr="006D50E4">
      <w:rPr>
        <w:rFonts w:asciiTheme="minorHAnsi" w:hAnsiTheme="minorHAnsi" w:cstheme="minorHAnsi"/>
        <w:bCs/>
        <w:sz w:val="16"/>
        <w:szCs w:val="16"/>
      </w:rPr>
      <w:instrText>PAGE</w:instrText>
    </w:r>
    <w:r w:rsidRPr="006D50E4">
      <w:rPr>
        <w:rFonts w:asciiTheme="minorHAnsi" w:hAnsiTheme="minorHAnsi" w:cstheme="minorHAnsi"/>
        <w:bCs/>
        <w:sz w:val="16"/>
        <w:szCs w:val="16"/>
      </w:rPr>
      <w:fldChar w:fldCharType="separate"/>
    </w:r>
    <w:r w:rsidR="007A0C3B">
      <w:rPr>
        <w:rFonts w:asciiTheme="minorHAnsi" w:hAnsiTheme="minorHAnsi" w:cstheme="minorHAnsi"/>
        <w:bCs/>
        <w:noProof/>
        <w:sz w:val="16"/>
        <w:szCs w:val="16"/>
      </w:rPr>
      <w:t>2</w:t>
    </w:r>
    <w:r w:rsidRPr="006D50E4">
      <w:rPr>
        <w:rFonts w:asciiTheme="minorHAnsi" w:hAnsiTheme="minorHAnsi" w:cstheme="minorHAnsi"/>
        <w:bCs/>
        <w:sz w:val="16"/>
        <w:szCs w:val="16"/>
      </w:rPr>
      <w:fldChar w:fldCharType="end"/>
    </w:r>
    <w:r w:rsidRPr="006D50E4">
      <w:rPr>
        <w:rFonts w:asciiTheme="minorHAnsi" w:hAnsiTheme="minorHAnsi" w:cstheme="minorHAnsi"/>
        <w:sz w:val="16"/>
        <w:szCs w:val="16"/>
        <w:lang w:val="de-DE"/>
      </w:rPr>
      <w:t xml:space="preserve"> von </w:t>
    </w:r>
    <w:r w:rsidRPr="006D50E4">
      <w:rPr>
        <w:rFonts w:asciiTheme="minorHAnsi" w:hAnsiTheme="minorHAnsi" w:cstheme="minorHAnsi"/>
        <w:bCs/>
        <w:sz w:val="16"/>
        <w:szCs w:val="16"/>
      </w:rPr>
      <w:fldChar w:fldCharType="begin"/>
    </w:r>
    <w:r w:rsidRPr="006D50E4">
      <w:rPr>
        <w:rFonts w:asciiTheme="minorHAnsi" w:hAnsiTheme="minorHAnsi" w:cstheme="minorHAnsi"/>
        <w:bCs/>
        <w:sz w:val="16"/>
        <w:szCs w:val="16"/>
      </w:rPr>
      <w:instrText>NUMPAGES</w:instrText>
    </w:r>
    <w:r w:rsidRPr="006D50E4">
      <w:rPr>
        <w:rFonts w:asciiTheme="minorHAnsi" w:hAnsiTheme="minorHAnsi" w:cstheme="minorHAnsi"/>
        <w:bCs/>
        <w:sz w:val="16"/>
        <w:szCs w:val="16"/>
      </w:rPr>
      <w:fldChar w:fldCharType="separate"/>
    </w:r>
    <w:r w:rsidR="007A0C3B">
      <w:rPr>
        <w:rFonts w:asciiTheme="minorHAnsi" w:hAnsiTheme="minorHAnsi" w:cstheme="minorHAnsi"/>
        <w:bCs/>
        <w:noProof/>
        <w:sz w:val="16"/>
        <w:szCs w:val="16"/>
      </w:rPr>
      <w:t>2</w:t>
    </w:r>
    <w:r w:rsidRPr="006D50E4">
      <w:rPr>
        <w:rFonts w:asciiTheme="minorHAnsi" w:hAnsiTheme="minorHAnsi" w:cstheme="minorHAns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B81" w:rsidRDefault="00666B81" w:rsidP="00E01B9D">
      <w:r>
        <w:separator/>
      </w:r>
    </w:p>
  </w:footnote>
  <w:footnote w:type="continuationSeparator" w:id="0">
    <w:p w:rsidR="00666B81" w:rsidRDefault="00666B81" w:rsidP="00E0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F7" w:rsidRPr="00792CB3" w:rsidRDefault="009B67F7" w:rsidP="006F678E">
    <w:pPr>
      <w:pStyle w:val="Kopfzeile"/>
      <w:jc w:val="right"/>
      <w:rPr>
        <w:b/>
        <w:color w:val="FF0000"/>
        <w:sz w:val="22"/>
        <w:szCs w:val="22"/>
      </w:rPr>
    </w:pPr>
    <w:r w:rsidRPr="00792CB3">
      <w:rPr>
        <w:b/>
        <w:noProof/>
        <w:color w:val="FF0000"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1448</wp:posOffset>
          </wp:positionH>
          <wp:positionV relativeFrom="paragraph">
            <wp:posOffset>-2248</wp:posOffset>
          </wp:positionV>
          <wp:extent cx="1940633" cy="468800"/>
          <wp:effectExtent l="0" t="0" r="2540" b="7620"/>
          <wp:wrapThrough wrapText="bothSides">
            <wp:wrapPolygon edited="0">
              <wp:start x="0" y="0"/>
              <wp:lineTo x="0" y="21073"/>
              <wp:lineTo x="21416" y="21073"/>
              <wp:lineTo x="21416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633" cy="4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2CB3">
      <w:rPr>
        <w:rFonts w:ascii="Calibri Light" w:hAnsi="Calibri Light"/>
        <w:b/>
        <w:color w:val="FF0000"/>
        <w:sz w:val="22"/>
        <w:szCs w:val="22"/>
      </w:rPr>
      <w:t xml:space="preserve">Abteilung </w:t>
    </w:r>
    <w:r w:rsidR="008966DF" w:rsidRPr="00792CB3">
      <w:rPr>
        <w:rFonts w:ascii="Calibri Light" w:hAnsi="Calibri Light"/>
        <w:b/>
        <w:color w:val="FF0000"/>
        <w:sz w:val="22"/>
        <w:szCs w:val="22"/>
      </w:rPr>
      <w:t>Wissenschaft, Forschung und Entwicklung</w:t>
    </w:r>
  </w:p>
  <w:p w:rsidR="009B67F7" w:rsidRDefault="006F678E" w:rsidP="006F678E">
    <w:pPr>
      <w:pStyle w:val="Kopfzeile"/>
      <w:spacing w:after="120"/>
      <w:jc w:val="right"/>
      <w:rPr>
        <w:rFonts w:ascii="Calibri Light" w:hAnsi="Calibri Light"/>
        <w:sz w:val="22"/>
        <w:szCs w:val="22"/>
      </w:rPr>
    </w:pPr>
    <w:r>
      <w:rPr>
        <w:rFonts w:ascii="Calibri Light" w:hAnsi="Calibri Light"/>
        <w:sz w:val="22"/>
        <w:szCs w:val="22"/>
      </w:rPr>
      <w:tab/>
    </w:r>
    <w:r w:rsidR="009B67F7">
      <w:rPr>
        <w:rFonts w:ascii="Calibri Light" w:hAnsi="Calibri Light"/>
        <w:sz w:val="22"/>
        <w:szCs w:val="22"/>
      </w:rPr>
      <w:t xml:space="preserve">Koordination der </w:t>
    </w:r>
    <w:r w:rsidR="00FB6626">
      <w:rPr>
        <w:rFonts w:ascii="Calibri Light" w:hAnsi="Calibri Light"/>
        <w:sz w:val="22"/>
        <w:szCs w:val="22"/>
      </w:rPr>
      <w:t>inter</w:t>
    </w:r>
    <w:r w:rsidR="009B67F7">
      <w:rPr>
        <w:rFonts w:ascii="Calibri Light" w:hAnsi="Calibri Light"/>
        <w:sz w:val="22"/>
        <w:szCs w:val="22"/>
      </w:rPr>
      <w:t>nationalen Forschungsförderprogramme</w:t>
    </w:r>
    <w:r w:rsidR="00FB6626">
      <w:rPr>
        <w:rFonts w:ascii="Calibri Light" w:hAnsi="Calibri Light"/>
        <w:sz w:val="22"/>
        <w:szCs w:val="22"/>
      </w:rPr>
      <w:br/>
      <w:t>European Defence Fund</w:t>
    </w:r>
  </w:p>
  <w:p w:rsidR="009B67F7" w:rsidRDefault="009B67F7" w:rsidP="006F678E">
    <w:pPr>
      <w:pStyle w:val="Kopfzeile"/>
      <w:jc w:val="right"/>
      <w:rPr>
        <w:rFonts w:ascii="Calibri Light" w:hAnsi="Calibri Light"/>
        <w:sz w:val="22"/>
        <w:szCs w:val="22"/>
      </w:rPr>
    </w:pPr>
    <w:r w:rsidRPr="009B67F7">
      <w:rPr>
        <w:rFonts w:ascii="Calibri Light" w:hAnsi="Calibri Light"/>
        <w:sz w:val="22"/>
        <w:szCs w:val="22"/>
      </w:rPr>
      <w:t>Roßauer Lände 1, 1090 Wien</w:t>
    </w:r>
  </w:p>
  <w:p w:rsidR="00895D8A" w:rsidRDefault="00895D8A" w:rsidP="006F678E">
    <w:pPr>
      <w:pStyle w:val="Kopfzeile"/>
      <w:jc w:val="right"/>
      <w:rPr>
        <w:rFonts w:ascii="Calibri Light" w:hAnsi="Calibri Light"/>
        <w:sz w:val="22"/>
        <w:szCs w:val="22"/>
      </w:rPr>
    </w:pPr>
  </w:p>
  <w:p w:rsidR="00895D8A" w:rsidRPr="009B67F7" w:rsidRDefault="008966DF" w:rsidP="008966DF">
    <w:pPr>
      <w:pStyle w:val="Kopfzeile"/>
      <w:tabs>
        <w:tab w:val="left" w:pos="888"/>
      </w:tabs>
      <w:rPr>
        <w:rFonts w:ascii="Calibri Light" w:hAnsi="Calibri Light"/>
        <w:sz w:val="22"/>
        <w:szCs w:val="22"/>
      </w:rPr>
    </w:pPr>
    <w:r>
      <w:rPr>
        <w:rFonts w:ascii="Calibri Light" w:hAnsi="Calibri Light"/>
        <w:sz w:val="22"/>
        <w:szCs w:val="22"/>
      </w:rPr>
      <w:tab/>
    </w:r>
    <w:r>
      <w:rPr>
        <w:rFonts w:ascii="Calibri Light" w:hAnsi="Calibri Light"/>
        <w:sz w:val="22"/>
        <w:szCs w:val="22"/>
      </w:rPr>
      <w:tab/>
    </w:r>
    <w:r>
      <w:rPr>
        <w:rFonts w:ascii="Calibri Light" w:hAnsi="Calibri Light"/>
        <w:sz w:val="22"/>
        <w:szCs w:val="22"/>
      </w:rPr>
      <w:tab/>
    </w:r>
  </w:p>
  <w:p w:rsidR="009B67F7" w:rsidRDefault="009B67F7">
    <w:pPr>
      <w:pStyle w:val="Kopfzeile"/>
    </w:pPr>
  </w:p>
  <w:p w:rsidR="008850F0" w:rsidRPr="00E01B9D" w:rsidRDefault="008850F0" w:rsidP="00E01B9D">
    <w:pPr>
      <w:pStyle w:val="Kopfzeile"/>
      <w:jc w:val="righ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352F7C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487B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7807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84DA5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07B4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4C645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AA943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BCC6A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8EFB3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82FE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F27FB0"/>
    <w:multiLevelType w:val="hybridMultilevel"/>
    <w:tmpl w:val="C1ECF6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E0314"/>
    <w:multiLevelType w:val="hybridMultilevel"/>
    <w:tmpl w:val="7436961C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9D35DB"/>
    <w:multiLevelType w:val="hybridMultilevel"/>
    <w:tmpl w:val="B994F7BA"/>
    <w:lvl w:ilvl="0" w:tplc="596A9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A2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C6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6D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44C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47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24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28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C4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C70884"/>
    <w:multiLevelType w:val="hybridMultilevel"/>
    <w:tmpl w:val="BBFE9654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F57392"/>
    <w:multiLevelType w:val="hybridMultilevel"/>
    <w:tmpl w:val="73B42EE4"/>
    <w:lvl w:ilvl="0" w:tplc="244E1A1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526AD"/>
    <w:multiLevelType w:val="hybridMultilevel"/>
    <w:tmpl w:val="F87EB07A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9B44F4"/>
    <w:multiLevelType w:val="hybridMultilevel"/>
    <w:tmpl w:val="24927326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6"/>
  </w:num>
  <w:num w:numId="5">
    <w:abstractNumId w:val="10"/>
  </w:num>
  <w:num w:numId="6">
    <w:abstractNumId w:val="14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AT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PH_done" w:val="false"/>
    <w:docVar w:name="KPH_doneat" w:val="N/A"/>
  </w:docVars>
  <w:rsids>
    <w:rsidRoot w:val="007F4C31"/>
    <w:rsid w:val="0001723F"/>
    <w:rsid w:val="00021B14"/>
    <w:rsid w:val="00025A32"/>
    <w:rsid w:val="000D5C43"/>
    <w:rsid w:val="00110781"/>
    <w:rsid w:val="001218DE"/>
    <w:rsid w:val="001358D8"/>
    <w:rsid w:val="00156E1E"/>
    <w:rsid w:val="00170609"/>
    <w:rsid w:val="00183952"/>
    <w:rsid w:val="00193A19"/>
    <w:rsid w:val="00194B2C"/>
    <w:rsid w:val="001A1146"/>
    <w:rsid w:val="001C5622"/>
    <w:rsid w:val="001D53A2"/>
    <w:rsid w:val="001E47C0"/>
    <w:rsid w:val="001E6F08"/>
    <w:rsid w:val="00230BEE"/>
    <w:rsid w:val="00236233"/>
    <w:rsid w:val="0024711A"/>
    <w:rsid w:val="002623BB"/>
    <w:rsid w:val="00287540"/>
    <w:rsid w:val="00291F86"/>
    <w:rsid w:val="002B2E63"/>
    <w:rsid w:val="002C4ADF"/>
    <w:rsid w:val="002D0563"/>
    <w:rsid w:val="002F725F"/>
    <w:rsid w:val="0032676A"/>
    <w:rsid w:val="00331276"/>
    <w:rsid w:val="00362405"/>
    <w:rsid w:val="003A3C5F"/>
    <w:rsid w:val="003C1C81"/>
    <w:rsid w:val="003E54A3"/>
    <w:rsid w:val="003F716A"/>
    <w:rsid w:val="0040572F"/>
    <w:rsid w:val="00462C1B"/>
    <w:rsid w:val="0047780E"/>
    <w:rsid w:val="00491158"/>
    <w:rsid w:val="004B2EE2"/>
    <w:rsid w:val="004D4178"/>
    <w:rsid w:val="004D7FDF"/>
    <w:rsid w:val="004E7FBA"/>
    <w:rsid w:val="005005C5"/>
    <w:rsid w:val="00531682"/>
    <w:rsid w:val="00557003"/>
    <w:rsid w:val="00571023"/>
    <w:rsid w:val="005A23E0"/>
    <w:rsid w:val="005B2065"/>
    <w:rsid w:val="005F2A0A"/>
    <w:rsid w:val="00605CBA"/>
    <w:rsid w:val="00610960"/>
    <w:rsid w:val="00612B5A"/>
    <w:rsid w:val="00636016"/>
    <w:rsid w:val="00651B81"/>
    <w:rsid w:val="006557BB"/>
    <w:rsid w:val="006618F1"/>
    <w:rsid w:val="00666B81"/>
    <w:rsid w:val="00682B8A"/>
    <w:rsid w:val="006C1AF8"/>
    <w:rsid w:val="006D50E4"/>
    <w:rsid w:val="006F4E1B"/>
    <w:rsid w:val="006F678E"/>
    <w:rsid w:val="007030A8"/>
    <w:rsid w:val="007053A0"/>
    <w:rsid w:val="00706646"/>
    <w:rsid w:val="0074419A"/>
    <w:rsid w:val="00752F91"/>
    <w:rsid w:val="00766F16"/>
    <w:rsid w:val="00792CB3"/>
    <w:rsid w:val="007A0C3B"/>
    <w:rsid w:val="007A2D0F"/>
    <w:rsid w:val="007A2D59"/>
    <w:rsid w:val="007C3304"/>
    <w:rsid w:val="007D76F6"/>
    <w:rsid w:val="007E74DD"/>
    <w:rsid w:val="007F4C31"/>
    <w:rsid w:val="00842BAE"/>
    <w:rsid w:val="00850AA9"/>
    <w:rsid w:val="00851456"/>
    <w:rsid w:val="00855E9F"/>
    <w:rsid w:val="00857706"/>
    <w:rsid w:val="008850F0"/>
    <w:rsid w:val="00895D8A"/>
    <w:rsid w:val="008966DF"/>
    <w:rsid w:val="008A01B7"/>
    <w:rsid w:val="008B6563"/>
    <w:rsid w:val="008E66DF"/>
    <w:rsid w:val="008E7828"/>
    <w:rsid w:val="008F16C9"/>
    <w:rsid w:val="00907663"/>
    <w:rsid w:val="00917AA9"/>
    <w:rsid w:val="00930EE8"/>
    <w:rsid w:val="00943D79"/>
    <w:rsid w:val="0095274C"/>
    <w:rsid w:val="00957FC3"/>
    <w:rsid w:val="00981176"/>
    <w:rsid w:val="009847A4"/>
    <w:rsid w:val="009876EF"/>
    <w:rsid w:val="009A4EA3"/>
    <w:rsid w:val="009B3AE7"/>
    <w:rsid w:val="009B6175"/>
    <w:rsid w:val="009B67F7"/>
    <w:rsid w:val="009C6F93"/>
    <w:rsid w:val="009E54D9"/>
    <w:rsid w:val="009F1227"/>
    <w:rsid w:val="00A11443"/>
    <w:rsid w:val="00A31B22"/>
    <w:rsid w:val="00A476CD"/>
    <w:rsid w:val="00A66AA9"/>
    <w:rsid w:val="00A767ED"/>
    <w:rsid w:val="00A82F80"/>
    <w:rsid w:val="00A83F7D"/>
    <w:rsid w:val="00A8530A"/>
    <w:rsid w:val="00AA0CD9"/>
    <w:rsid w:val="00AA44E0"/>
    <w:rsid w:val="00AA7B20"/>
    <w:rsid w:val="00AD131F"/>
    <w:rsid w:val="00AD4B70"/>
    <w:rsid w:val="00B37366"/>
    <w:rsid w:val="00B400F2"/>
    <w:rsid w:val="00B467CF"/>
    <w:rsid w:val="00B56D7E"/>
    <w:rsid w:val="00B606BF"/>
    <w:rsid w:val="00B6439B"/>
    <w:rsid w:val="00B82A1B"/>
    <w:rsid w:val="00B9739C"/>
    <w:rsid w:val="00BF4ECA"/>
    <w:rsid w:val="00BF73F3"/>
    <w:rsid w:val="00C0400C"/>
    <w:rsid w:val="00C16852"/>
    <w:rsid w:val="00C20272"/>
    <w:rsid w:val="00C27FC4"/>
    <w:rsid w:val="00C41EC8"/>
    <w:rsid w:val="00C70E2D"/>
    <w:rsid w:val="00CD0C7D"/>
    <w:rsid w:val="00CD59A2"/>
    <w:rsid w:val="00CE450C"/>
    <w:rsid w:val="00D00D8F"/>
    <w:rsid w:val="00D203E1"/>
    <w:rsid w:val="00D3152D"/>
    <w:rsid w:val="00D43DF0"/>
    <w:rsid w:val="00D62AE0"/>
    <w:rsid w:val="00D63F8A"/>
    <w:rsid w:val="00D64239"/>
    <w:rsid w:val="00D91A78"/>
    <w:rsid w:val="00DB040A"/>
    <w:rsid w:val="00DC3874"/>
    <w:rsid w:val="00DE1700"/>
    <w:rsid w:val="00DF0160"/>
    <w:rsid w:val="00E01B9D"/>
    <w:rsid w:val="00E05641"/>
    <w:rsid w:val="00E3198D"/>
    <w:rsid w:val="00E50EDF"/>
    <w:rsid w:val="00E63CE6"/>
    <w:rsid w:val="00E64EF2"/>
    <w:rsid w:val="00EA21CF"/>
    <w:rsid w:val="00EC63C1"/>
    <w:rsid w:val="00F27F32"/>
    <w:rsid w:val="00F571E3"/>
    <w:rsid w:val="00F70418"/>
    <w:rsid w:val="00FB39CD"/>
    <w:rsid w:val="00FB6626"/>
    <w:rsid w:val="00FD1298"/>
    <w:rsid w:val="00FD2727"/>
    <w:rsid w:val="00FD7008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BDE41"/>
  <w15:docId w15:val="{7EFF55FD-449F-4021-8A1B-B6940B9D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3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3D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3D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3D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3D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3D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3DF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3DF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3DF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F4C3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C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C31"/>
    <w:rPr>
      <w:rFonts w:ascii="Tahoma" w:eastAsia="Times New Roman" w:hAnsi="Tahoma" w:cs="Tahoma"/>
      <w:sz w:val="16"/>
      <w:szCs w:val="16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E01B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1B9D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E01B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1B9D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einLeerraum">
    <w:name w:val="No Spacing"/>
    <w:link w:val="KeinLeerraumZchn"/>
    <w:uiPriority w:val="1"/>
    <w:qFormat/>
    <w:rsid w:val="00E01B9D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01B9D"/>
    <w:rPr>
      <w:rFonts w:eastAsiaTheme="minorEastAsia"/>
      <w:lang w:eastAsia="de-AT"/>
    </w:rPr>
  </w:style>
  <w:style w:type="paragraph" w:styleId="Listenabsatz">
    <w:name w:val="List Paragraph"/>
    <w:basedOn w:val="Standard"/>
    <w:uiPriority w:val="34"/>
    <w:qFormat/>
    <w:rsid w:val="00752F91"/>
    <w:pPr>
      <w:ind w:left="720"/>
      <w:contextualSpacing/>
    </w:pPr>
  </w:style>
  <w:style w:type="paragraph" w:customStyle="1" w:styleId="Default">
    <w:name w:val="Default"/>
    <w:rsid w:val="00C27F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A21CF"/>
    <w:rPr>
      <w:color w:val="0000F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43DF0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43DF0"/>
  </w:style>
  <w:style w:type="character" w:customStyle="1" w:styleId="AnredeZchn">
    <w:name w:val="Anrede Zchn"/>
    <w:basedOn w:val="Absatz-Standardschriftart"/>
    <w:link w:val="Anrede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Aufzhlungszeichen">
    <w:name w:val="List Bullet"/>
    <w:basedOn w:val="Standard"/>
    <w:uiPriority w:val="99"/>
    <w:semiHidden/>
    <w:unhideWhenUsed/>
    <w:rsid w:val="00D43DF0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43DF0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43DF0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43DF0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43DF0"/>
    <w:pPr>
      <w:numPr>
        <w:numId w:val="12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43DF0"/>
    <w:pPr>
      <w:spacing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D43DF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43DF0"/>
  </w:style>
  <w:style w:type="character" w:customStyle="1" w:styleId="DatumZchn">
    <w:name w:val="Datum Zchn"/>
    <w:basedOn w:val="Absatz-Standardschriftart"/>
    <w:link w:val="Datum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43DF0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43DF0"/>
    <w:rPr>
      <w:rFonts w:ascii="Segoe UI" w:eastAsia="Times New Roman" w:hAnsi="Segoe UI" w:cs="Segoe UI"/>
      <w:sz w:val="16"/>
      <w:szCs w:val="16"/>
      <w:lang w:eastAsia="de-AT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43DF0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43DF0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43DF0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43DF0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43DF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43DF0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43DF0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43DF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43DF0"/>
    <w:rPr>
      <w:rFonts w:ascii="Times New Roman" w:eastAsia="Times New Roman" w:hAnsi="Times New Roman" w:cs="Times New Roman"/>
      <w:i/>
      <w:iCs/>
      <w:sz w:val="24"/>
      <w:szCs w:val="24"/>
      <w:lang w:eastAsia="de-AT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43DF0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43DF0"/>
    <w:rPr>
      <w:rFonts w:ascii="Consolas" w:eastAsia="Times New Roman" w:hAnsi="Consolas" w:cs="Times New Roman"/>
      <w:sz w:val="20"/>
      <w:szCs w:val="20"/>
      <w:lang w:eastAsia="de-AT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43DF0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43DF0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43DF0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43DF0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43DF0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43DF0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43DF0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43DF0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43DF0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43DF0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3D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A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43DF0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3D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3DF0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3D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3DF0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3D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3DF0"/>
    <w:rPr>
      <w:rFonts w:ascii="Times New Roman" w:eastAsia="Times New Roman" w:hAnsi="Times New Roman" w:cs="Times New Roman"/>
      <w:b/>
      <w:bCs/>
      <w:sz w:val="20"/>
      <w:szCs w:val="20"/>
      <w:lang w:eastAsia="de-AT"/>
    </w:rPr>
  </w:style>
  <w:style w:type="paragraph" w:styleId="Liste">
    <w:name w:val="List"/>
    <w:basedOn w:val="Standard"/>
    <w:uiPriority w:val="99"/>
    <w:semiHidden/>
    <w:unhideWhenUsed/>
    <w:rsid w:val="00D43DF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43DF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43DF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43DF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43DF0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43DF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43DF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43DF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43DF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43DF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43DF0"/>
    <w:pPr>
      <w:numPr>
        <w:numId w:val="1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43DF0"/>
    <w:pPr>
      <w:numPr>
        <w:numId w:val="1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43DF0"/>
    <w:pPr>
      <w:numPr>
        <w:numId w:val="1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43DF0"/>
    <w:pPr>
      <w:numPr>
        <w:numId w:val="1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43DF0"/>
    <w:pPr>
      <w:numPr>
        <w:numId w:val="17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43DF0"/>
  </w:style>
  <w:style w:type="paragraph" w:styleId="Makrotext">
    <w:name w:val="macro"/>
    <w:link w:val="MakrotextZchn"/>
    <w:uiPriority w:val="99"/>
    <w:semiHidden/>
    <w:unhideWhenUsed/>
    <w:rsid w:val="00D43D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de-AT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43DF0"/>
    <w:rPr>
      <w:rFonts w:ascii="Consolas" w:eastAsia="Times New Roman" w:hAnsi="Consolas" w:cs="Times New Roman"/>
      <w:sz w:val="20"/>
      <w:szCs w:val="20"/>
      <w:lang w:eastAsia="de-AT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43D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43DF0"/>
    <w:rPr>
      <w:rFonts w:asciiTheme="majorHAnsi" w:eastAsiaTheme="majorEastAsia" w:hAnsiTheme="majorHAnsi" w:cstheme="majorBidi"/>
      <w:sz w:val="24"/>
      <w:szCs w:val="24"/>
      <w:shd w:val="pct20" w:color="auto" w:fill="auto"/>
      <w:lang w:eastAsia="de-AT"/>
    </w:rPr>
  </w:style>
  <w:style w:type="paragraph" w:styleId="NurText">
    <w:name w:val="Plain Text"/>
    <w:basedOn w:val="Standard"/>
    <w:link w:val="NurTextZchn"/>
    <w:uiPriority w:val="99"/>
    <w:semiHidden/>
    <w:unhideWhenUsed/>
    <w:rsid w:val="00D43DF0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43DF0"/>
    <w:rPr>
      <w:rFonts w:ascii="Consolas" w:eastAsia="Times New Roman" w:hAnsi="Consolas" w:cs="Times New Roman"/>
      <w:sz w:val="21"/>
      <w:szCs w:val="21"/>
      <w:lang w:eastAsia="de-AT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43DF0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43DF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uiPriority w:val="99"/>
    <w:semiHidden/>
    <w:unhideWhenUsed/>
    <w:rsid w:val="00D43DF0"/>
  </w:style>
  <w:style w:type="paragraph" w:styleId="Standardeinzug">
    <w:name w:val="Normal Indent"/>
    <w:basedOn w:val="Standard"/>
    <w:uiPriority w:val="99"/>
    <w:semiHidden/>
    <w:unhideWhenUsed/>
    <w:rsid w:val="00D43DF0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43DF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43DF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43DF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43DF0"/>
    <w:rPr>
      <w:rFonts w:ascii="Times New Roman" w:eastAsia="Times New Roman" w:hAnsi="Times New Roman" w:cs="Times New Roman"/>
      <w:sz w:val="16"/>
      <w:szCs w:val="16"/>
      <w:lang w:eastAsia="de-AT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43DF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43DF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43DF0"/>
    <w:rPr>
      <w:rFonts w:ascii="Times New Roman" w:eastAsia="Times New Roman" w:hAnsi="Times New Roman" w:cs="Times New Roman"/>
      <w:sz w:val="16"/>
      <w:szCs w:val="16"/>
      <w:lang w:eastAsia="de-AT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43DF0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43DF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43DF0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D43D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3DF0"/>
    <w:rPr>
      <w:rFonts w:asciiTheme="majorHAnsi" w:eastAsiaTheme="majorEastAsia" w:hAnsiTheme="majorHAnsi" w:cstheme="majorBidi"/>
      <w:spacing w:val="-10"/>
      <w:kern w:val="28"/>
      <w:sz w:val="56"/>
      <w:szCs w:val="56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3DF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3D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3D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3DF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3D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3DF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3DF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3D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AT"/>
    </w:rPr>
  </w:style>
  <w:style w:type="paragraph" w:styleId="Umschlagabsenderadresse">
    <w:name w:val="envelope return"/>
    <w:basedOn w:val="Standard"/>
    <w:uiPriority w:val="99"/>
    <w:semiHidden/>
    <w:unhideWhenUsed/>
    <w:rsid w:val="00D43DF0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D43DF0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43DF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43DF0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3DF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3DF0"/>
    <w:rPr>
      <w:rFonts w:eastAsiaTheme="minorEastAsia"/>
      <w:color w:val="5A5A5A" w:themeColor="text1" w:themeTint="A5"/>
      <w:spacing w:val="15"/>
      <w:lang w:eastAsia="de-AT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43DF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43DF0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43DF0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43DF0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43DF0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43DF0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43DF0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43DF0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43DF0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D43D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3DF0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8202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380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741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092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825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@bmlv.gv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df@bmlv.gv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defence@ffg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229BB-562D-49B4-AB3A-D451B0D4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4581</Characters>
  <Application>Microsoft Office Word</Application>
  <DocSecurity>0</DocSecurity>
  <Lines>176</Lines>
  <Paragraphs>123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BMLVS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xn97</dc:creator>
  <cp:keywords/>
  <dc:description/>
  <cp:lastModifiedBy>xmqd</cp:lastModifiedBy>
  <cp:revision>2</cp:revision>
  <cp:lastPrinted>2024-04-25T07:05:00Z</cp:lastPrinted>
  <dcterms:created xsi:type="dcterms:W3CDTF">2024-04-25T09:32:00Z</dcterms:created>
  <dcterms:modified xsi:type="dcterms:W3CDTF">2024-04-25T09:32:00Z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