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D7119" w14:textId="77777777" w:rsidR="005211C9" w:rsidRDefault="0052124B" w:rsidP="004149DD">
      <w:pPr>
        <w:pStyle w:val="CoverHeadline"/>
        <w:spacing w:before="120"/>
        <w:jc w:val="center"/>
        <w:rPr>
          <w:rFonts w:ascii="Calibri" w:hAnsi="Calibri" w:cs="Calibri"/>
          <w:color w:val="E3032E" w:themeColor="accent1"/>
          <w:sz w:val="28"/>
          <w:szCs w:val="28"/>
        </w:rPr>
      </w:pPr>
      <w:r>
        <w:rPr>
          <w:rFonts w:ascii="Calibri" w:hAnsi="Calibri" w:cs="Calibri"/>
          <w:color w:val="E3032E" w:themeColor="accent1"/>
          <w:sz w:val="28"/>
          <w:szCs w:val="28"/>
        </w:rPr>
        <w:t>Bestätigung des</w:t>
      </w:r>
      <w:r w:rsidRPr="0052124B">
        <w:rPr>
          <w:rFonts w:ascii="Calibri" w:hAnsi="Calibri" w:cs="Calibri"/>
          <w:color w:val="E3032E" w:themeColor="accent1"/>
          <w:sz w:val="28"/>
          <w:szCs w:val="28"/>
        </w:rPr>
        <w:t xml:space="preserve"> Bezugs von Wasserstoff</w:t>
      </w:r>
      <w:r w:rsidR="005211C9">
        <w:rPr>
          <w:rFonts w:ascii="Calibri" w:hAnsi="Calibri" w:cs="Calibri"/>
          <w:color w:val="E3032E" w:themeColor="accent1"/>
          <w:sz w:val="28"/>
          <w:szCs w:val="28"/>
        </w:rPr>
        <w:t xml:space="preserve"> </w:t>
      </w:r>
    </w:p>
    <w:p w14:paraId="05C8B476" w14:textId="77777777" w:rsidR="00546715" w:rsidRPr="00546715" w:rsidRDefault="005211C9" w:rsidP="004149DD">
      <w:pPr>
        <w:pStyle w:val="CoverHeadline"/>
        <w:spacing w:before="120"/>
        <w:jc w:val="center"/>
        <w:rPr>
          <w:rFonts w:ascii="Calibri" w:hAnsi="Calibri" w:cs="Calibri"/>
          <w:color w:val="E3032E" w:themeColor="accent1"/>
          <w:sz w:val="28"/>
          <w:szCs w:val="28"/>
        </w:rPr>
      </w:pPr>
      <w:r>
        <w:rPr>
          <w:rFonts w:ascii="Calibri" w:hAnsi="Calibri" w:cs="Calibri"/>
          <w:color w:val="E3032E" w:themeColor="accent1"/>
          <w:sz w:val="28"/>
          <w:szCs w:val="28"/>
        </w:rPr>
        <w:t>aus Produktion durch erneuerbare Energieträger</w:t>
      </w:r>
      <w:r w:rsidR="00A81FDE">
        <w:rPr>
          <w:rFonts w:ascii="Calibri" w:hAnsi="Calibri" w:cs="Calibri"/>
          <w:color w:val="E3032E" w:themeColor="accent1"/>
          <w:sz w:val="28"/>
          <w:szCs w:val="28"/>
        </w:rPr>
        <w:t xml:space="preserve"> (EET)</w:t>
      </w:r>
    </w:p>
    <w:p w14:paraId="7FBFC763" w14:textId="77777777" w:rsidR="00834527" w:rsidRPr="000C62DD" w:rsidRDefault="00923D28" w:rsidP="004149DD">
      <w:pPr>
        <w:pStyle w:val="berschrift1ohneNummerierung"/>
        <w:spacing w:before="360"/>
        <w:rPr>
          <w:color w:val="E3032E" w:themeColor="accent1"/>
          <w:sz w:val="24"/>
          <w:szCs w:val="24"/>
        </w:rPr>
      </w:pPr>
      <w:r>
        <w:rPr>
          <w:color w:val="E3032E" w:themeColor="accent1"/>
          <w:sz w:val="24"/>
          <w:szCs w:val="24"/>
        </w:rPr>
        <w:t>Förderungswerbende</w:t>
      </w:r>
      <w:r w:rsidR="00414F2D">
        <w:rPr>
          <w:color w:val="E3032E" w:themeColor="accent1"/>
          <w:sz w:val="24"/>
          <w:szCs w:val="24"/>
        </w:rPr>
        <w:t>r</w:t>
      </w:r>
      <w:r w:rsidR="00D83C3A">
        <w:rPr>
          <w:color w:val="E3032E" w:themeColor="accent1"/>
          <w:sz w:val="24"/>
          <w:szCs w:val="24"/>
        </w:rPr>
        <w:t xml:space="preserve"> bzw. H</w:t>
      </w:r>
      <w:r w:rsidR="00D83C3A" w:rsidRPr="00A6341F">
        <w:rPr>
          <w:color w:val="E3032E" w:themeColor="accent1"/>
          <w:sz w:val="24"/>
          <w:szCs w:val="24"/>
          <w:vertAlign w:val="subscript"/>
        </w:rPr>
        <w:t>2</w:t>
      </w:r>
      <w:r>
        <w:rPr>
          <w:color w:val="E3032E" w:themeColor="accent1"/>
          <w:sz w:val="24"/>
          <w:szCs w:val="24"/>
        </w:rPr>
        <w:t>-Beziehende</w:t>
      </w:r>
      <w:r w:rsidR="00414F2D">
        <w:rPr>
          <w:color w:val="E3032E" w:themeColor="accent1"/>
          <w:sz w:val="24"/>
          <w:szCs w:val="24"/>
        </w:rPr>
        <w:t>r</w:t>
      </w:r>
    </w:p>
    <w:tbl>
      <w:tblPr>
        <w:tblStyle w:val="Listentabelle3Akzent1"/>
        <w:tblW w:w="0" w:type="auto"/>
        <w:tblLook w:val="04A0" w:firstRow="1" w:lastRow="0" w:firstColumn="1" w:lastColumn="0" w:noHBand="0" w:noVBand="1"/>
      </w:tblPr>
      <w:tblGrid>
        <w:gridCol w:w="2405"/>
        <w:gridCol w:w="5515"/>
      </w:tblGrid>
      <w:tr w:rsidR="0021607B" w:rsidRPr="008821D2" w14:paraId="70953E3B" w14:textId="77777777" w:rsidTr="00882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7B512DD4" w14:textId="77777777" w:rsidR="00546715" w:rsidRPr="0021607B" w:rsidRDefault="000C62DD" w:rsidP="008821D2">
            <w:pPr>
              <w:pStyle w:val="Tabellentext"/>
              <w:rPr>
                <w:color w:val="FFFFFF" w:themeColor="background1"/>
              </w:rPr>
            </w:pPr>
            <w:r w:rsidRPr="0021607B">
              <w:rPr>
                <w:color w:val="FFFFFF" w:themeColor="background1"/>
              </w:rPr>
              <w:t>Eckdaten</w:t>
            </w:r>
          </w:p>
        </w:tc>
        <w:tc>
          <w:tcPr>
            <w:tcW w:w="5515" w:type="dxa"/>
          </w:tcPr>
          <w:p w14:paraId="74580A6F" w14:textId="77777777" w:rsidR="00546715" w:rsidRPr="0021607B" w:rsidRDefault="000C62DD" w:rsidP="008821D2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21607B">
              <w:rPr>
                <w:color w:val="FFFFFF" w:themeColor="background1"/>
              </w:rPr>
              <w:t>Angaben</w:t>
            </w:r>
          </w:p>
        </w:tc>
      </w:tr>
      <w:tr w:rsidR="008821D2" w:rsidRPr="008821D2" w14:paraId="4F2502F7" w14:textId="77777777" w:rsidTr="00414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8814BA8" w14:textId="77777777" w:rsidR="000C62DD" w:rsidRPr="008821D2" w:rsidRDefault="000C62DD" w:rsidP="008821D2">
            <w:pPr>
              <w:pStyle w:val="Tabellentext"/>
            </w:pPr>
            <w:r w:rsidRPr="008821D2">
              <w:t>Name:</w:t>
            </w:r>
          </w:p>
        </w:tc>
        <w:sdt>
          <w:sdtPr>
            <w:alias w:val="Name"/>
            <w:tag w:val="Name"/>
            <w:id w:val="-286666635"/>
            <w:placeholder>
              <w:docPart w:val="B087B2E91A8D4FA6A2BA86EA98C9231F"/>
            </w:placeholder>
            <w:showingPlcHdr/>
          </w:sdtPr>
          <w:sdtContent>
            <w:tc>
              <w:tcPr>
                <w:tcW w:w="5515" w:type="dxa"/>
              </w:tcPr>
              <w:p w14:paraId="03402701" w14:textId="77777777" w:rsidR="000C62DD" w:rsidRPr="008821D2" w:rsidRDefault="008821D2" w:rsidP="008821D2">
                <w:pPr>
                  <w:pStyle w:val="Tabellen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821D2">
                  <w:t xml:space="preserve"> </w:t>
                </w:r>
              </w:p>
            </w:tc>
          </w:sdtContent>
        </w:sdt>
      </w:tr>
      <w:tr w:rsidR="008821D2" w:rsidRPr="008821D2" w14:paraId="0FE1EF08" w14:textId="77777777" w:rsidTr="004149DD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9EFA103" w14:textId="77777777" w:rsidR="00546715" w:rsidRPr="008821D2" w:rsidRDefault="00D83C3A" w:rsidP="008821D2">
            <w:pPr>
              <w:pStyle w:val="Tabellentext"/>
            </w:pPr>
            <w:r w:rsidRPr="00D83C3A">
              <w:t>H</w:t>
            </w:r>
            <w:r w:rsidRPr="00A6341F">
              <w:rPr>
                <w:vertAlign w:val="subscript"/>
              </w:rPr>
              <w:t>2</w:t>
            </w:r>
            <w:r w:rsidRPr="00D83C3A">
              <w:t>-Bezugsadresse</w:t>
            </w:r>
            <w:r w:rsidR="00546715" w:rsidRPr="008821D2">
              <w:t>:</w:t>
            </w:r>
          </w:p>
        </w:tc>
        <w:sdt>
          <w:sdtPr>
            <w:alias w:val="H2-Bezugsadresse"/>
            <w:tag w:val="H2-Bezugsadresse"/>
            <w:id w:val="670920374"/>
            <w:placeholder>
              <w:docPart w:val="E6333C92B4B44B76BCD5E1F7BE1A4A8E"/>
            </w:placeholder>
            <w:showingPlcHdr/>
          </w:sdtPr>
          <w:sdtContent>
            <w:tc>
              <w:tcPr>
                <w:tcW w:w="5515" w:type="dxa"/>
              </w:tcPr>
              <w:p w14:paraId="5900D46B" w14:textId="77777777" w:rsidR="00546715" w:rsidRPr="008821D2" w:rsidRDefault="008821D2" w:rsidP="008821D2">
                <w:pPr>
                  <w:pStyle w:val="Tabellen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821D2">
                  <w:t xml:space="preserve"> </w:t>
                </w:r>
              </w:p>
            </w:tc>
          </w:sdtContent>
        </w:sdt>
      </w:tr>
    </w:tbl>
    <w:p w14:paraId="699BB76F" w14:textId="77777777" w:rsidR="00546715" w:rsidRPr="000C62DD" w:rsidRDefault="00D83C3A" w:rsidP="004149DD">
      <w:pPr>
        <w:pStyle w:val="berschrift1ohneNummerierung"/>
        <w:spacing w:before="360"/>
        <w:rPr>
          <w:color w:val="E3032E" w:themeColor="accent1"/>
          <w:sz w:val="22"/>
          <w:szCs w:val="22"/>
        </w:rPr>
      </w:pPr>
      <w:r w:rsidRPr="00D83C3A">
        <w:rPr>
          <w:color w:val="E3032E" w:themeColor="accent1"/>
          <w:sz w:val="22"/>
          <w:szCs w:val="22"/>
        </w:rPr>
        <w:t>H</w:t>
      </w:r>
      <w:r w:rsidRPr="00A6341F">
        <w:rPr>
          <w:color w:val="E3032E" w:themeColor="accent1"/>
          <w:sz w:val="22"/>
          <w:szCs w:val="22"/>
          <w:vertAlign w:val="subscript"/>
        </w:rPr>
        <w:t>2</w:t>
      </w:r>
      <w:r w:rsidRPr="00D83C3A">
        <w:rPr>
          <w:color w:val="E3032E" w:themeColor="accent1"/>
          <w:sz w:val="22"/>
          <w:szCs w:val="22"/>
        </w:rPr>
        <w:t>-Liefervertrag</w:t>
      </w:r>
    </w:p>
    <w:tbl>
      <w:tblPr>
        <w:tblStyle w:val="Listentabelle3Akzent1"/>
        <w:tblW w:w="0" w:type="auto"/>
        <w:tblLook w:val="04A0" w:firstRow="1" w:lastRow="0" w:firstColumn="1" w:lastColumn="0" w:noHBand="0" w:noVBand="1"/>
      </w:tblPr>
      <w:tblGrid>
        <w:gridCol w:w="2405"/>
        <w:gridCol w:w="5515"/>
      </w:tblGrid>
      <w:tr w:rsidR="000C62DD" w:rsidRPr="000C62DD" w14:paraId="1D12453F" w14:textId="77777777" w:rsidTr="00882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14:paraId="15D8F9A4" w14:textId="77777777" w:rsidR="000C62DD" w:rsidRPr="000C62DD" w:rsidRDefault="000C62DD" w:rsidP="000C62DD">
            <w:pPr>
              <w:pStyle w:val="Tabellentext"/>
              <w:rPr>
                <w:color w:val="FFFFFF" w:themeColor="background1"/>
              </w:rPr>
            </w:pPr>
            <w:r w:rsidRPr="000C62DD">
              <w:rPr>
                <w:color w:val="FFFFFF" w:themeColor="background1"/>
              </w:rPr>
              <w:t>Eckdaten</w:t>
            </w:r>
          </w:p>
        </w:tc>
        <w:tc>
          <w:tcPr>
            <w:tcW w:w="5515" w:type="dxa"/>
          </w:tcPr>
          <w:p w14:paraId="3FEDB3AA" w14:textId="77777777" w:rsidR="000C62DD" w:rsidRPr="000C62DD" w:rsidRDefault="000C62DD" w:rsidP="000C62DD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0C62DD">
              <w:rPr>
                <w:color w:val="FFFFFF" w:themeColor="background1"/>
              </w:rPr>
              <w:t>Angaben</w:t>
            </w:r>
          </w:p>
        </w:tc>
      </w:tr>
      <w:tr w:rsidR="000C62DD" w14:paraId="6A763ECC" w14:textId="77777777" w:rsidTr="00414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0F7361C" w14:textId="77777777" w:rsidR="000C62DD" w:rsidRPr="000C62DD" w:rsidRDefault="00D83C3A" w:rsidP="000C62DD">
            <w:pPr>
              <w:pStyle w:val="Tabellentext"/>
            </w:pPr>
            <w:r w:rsidRPr="00D83C3A">
              <w:t>Name H</w:t>
            </w:r>
            <w:r w:rsidRPr="00A6341F">
              <w:rPr>
                <w:vertAlign w:val="subscript"/>
              </w:rPr>
              <w:t>2</w:t>
            </w:r>
            <w:r w:rsidRPr="00D83C3A">
              <w:t>-Lieferant</w:t>
            </w:r>
            <w:r w:rsidR="000C62DD" w:rsidRPr="000C62DD">
              <w:t>:</w:t>
            </w:r>
          </w:p>
        </w:tc>
        <w:sdt>
          <w:sdtPr>
            <w:alias w:val="Name H2-Lieferant"/>
            <w:tag w:val="Name H2-Lieferant"/>
            <w:id w:val="-470440380"/>
            <w:placeholder>
              <w:docPart w:val="B937A99D21E640F6A85E9E6068374EDF"/>
            </w:placeholder>
            <w:showingPlcHdr/>
          </w:sdtPr>
          <w:sdtContent>
            <w:tc>
              <w:tcPr>
                <w:tcW w:w="5515" w:type="dxa"/>
              </w:tcPr>
              <w:p w14:paraId="06E3C12B" w14:textId="77777777" w:rsidR="000C62DD" w:rsidRDefault="008821D2" w:rsidP="008821D2">
                <w:pPr>
                  <w:pStyle w:val="Tabellen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</w:tr>
      <w:tr w:rsidR="00546715" w14:paraId="639D452A" w14:textId="77777777" w:rsidTr="004149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5541071" w14:textId="77777777" w:rsidR="00546715" w:rsidRPr="000C62DD" w:rsidRDefault="00546715" w:rsidP="000C62DD">
            <w:pPr>
              <w:pStyle w:val="Tabellentext"/>
            </w:pPr>
            <w:r w:rsidRPr="000C62DD">
              <w:t>Vertragsnummer:</w:t>
            </w:r>
          </w:p>
        </w:tc>
        <w:sdt>
          <w:sdtPr>
            <w:alias w:val="Vertragsnummer"/>
            <w:tag w:val="Vertragsnummer"/>
            <w:id w:val="-130561669"/>
            <w:placeholder>
              <w:docPart w:val="9072F7E3A15843C7A44F7008C473CE12"/>
            </w:placeholder>
            <w:showingPlcHdr/>
          </w:sdtPr>
          <w:sdtContent>
            <w:tc>
              <w:tcPr>
                <w:tcW w:w="5515" w:type="dxa"/>
              </w:tcPr>
              <w:p w14:paraId="1507B451" w14:textId="77777777" w:rsidR="00546715" w:rsidRDefault="008821D2" w:rsidP="008821D2">
                <w:pPr>
                  <w:pStyle w:val="Tabellen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</w:tr>
      <w:tr w:rsidR="00546715" w14:paraId="3AD797D7" w14:textId="77777777" w:rsidTr="00414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3734FE0" w14:textId="77777777" w:rsidR="00546715" w:rsidRPr="000C62DD" w:rsidRDefault="00546715" w:rsidP="000C62DD">
            <w:pPr>
              <w:pStyle w:val="Tabellentext"/>
            </w:pPr>
            <w:r w:rsidRPr="000C62DD">
              <w:t>Vertragslaufzeit</w:t>
            </w:r>
          </w:p>
        </w:tc>
        <w:tc>
          <w:tcPr>
            <w:tcW w:w="5515" w:type="dxa"/>
          </w:tcPr>
          <w:p w14:paraId="19CC0245" w14:textId="39990FF1" w:rsidR="008821D2" w:rsidRDefault="00000000" w:rsidP="000C62DD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alias w:val="unbefristeter Vertrag"/>
                <w:tag w:val="unbefristeter Vertrag"/>
                <w:id w:val="-8714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68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6715">
              <w:t xml:space="preserve"> unbefristet</w:t>
            </w:r>
          </w:p>
          <w:p w14:paraId="427FC5E4" w14:textId="05B29AFC" w:rsidR="00546715" w:rsidRDefault="00000000" w:rsidP="000C62DD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alias w:val="befristeter Vertrag"/>
                <w:tag w:val="befristeter Vertrag"/>
                <w:id w:val="-27572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68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6715">
              <w:t xml:space="preserve"> endet mit: </w:t>
            </w:r>
            <w:sdt>
              <w:sdtPr>
                <w:alias w:val="Vertragsende"/>
                <w:tag w:val="Vertragsende"/>
                <w:id w:val="-192771656"/>
                <w:placeholder>
                  <w:docPart w:val="A2E70589E6FD4DFE8CE04341A8680708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Content>
                <w:r w:rsidR="00546715">
                  <w:rPr>
                    <w:rStyle w:val="Platzhaltertext"/>
                  </w:rPr>
                  <w:t>TT.MM.JJJJ</w:t>
                </w:r>
              </w:sdtContent>
            </w:sdt>
          </w:p>
        </w:tc>
      </w:tr>
    </w:tbl>
    <w:tbl>
      <w:tblPr>
        <w:tblStyle w:val="TableNormal"/>
        <w:tblpPr w:leftFromText="141" w:rightFromText="141" w:vertAnchor="text" w:horzAnchor="margin" w:tblpY="2660"/>
        <w:tblW w:w="5000" w:type="pct"/>
        <w:tblLayout w:type="fixed"/>
        <w:tblLook w:val="01E0" w:firstRow="1" w:lastRow="1" w:firstColumn="1" w:lastColumn="1" w:noHBand="0" w:noVBand="0"/>
      </w:tblPr>
      <w:tblGrid>
        <w:gridCol w:w="2289"/>
        <w:gridCol w:w="140"/>
        <w:gridCol w:w="5501"/>
      </w:tblGrid>
      <w:tr w:rsidR="005211C9" w14:paraId="3AAB71BF" w14:textId="77777777" w:rsidTr="00200A5F">
        <w:trPr>
          <w:trHeight w:val="1105"/>
        </w:trPr>
        <w:tc>
          <w:tcPr>
            <w:tcW w:w="2289" w:type="dxa"/>
            <w:tcBorders>
              <w:top w:val="dashSmallGap" w:sz="4" w:space="0" w:color="000000"/>
            </w:tcBorders>
          </w:tcPr>
          <w:sdt>
            <w:sdtPr>
              <w:alias w:val="Ort, Datum"/>
              <w:tag w:val="Ort, Datum"/>
              <w:id w:val="1117568778"/>
              <w:placeholder>
                <w:docPart w:val="004EEA186F4F4D9E94868E8DA353F5C4"/>
              </w:placeholder>
            </w:sdtPr>
            <w:sdtContent>
              <w:p w14:paraId="7BE8EF0A" w14:textId="77777777" w:rsidR="005211C9" w:rsidRDefault="005211C9" w:rsidP="00200A5F">
                <w:pPr>
                  <w:pStyle w:val="TableParagraph"/>
                  <w:spacing w:before="61"/>
                  <w:ind w:left="108"/>
                </w:pPr>
                <w:r>
                  <w:t>Ort,</w:t>
                </w:r>
                <w:r>
                  <w:rPr>
                    <w:spacing w:val="-3"/>
                  </w:rPr>
                  <w:t xml:space="preserve"> </w:t>
                </w:r>
                <w:r>
                  <w:t>Datum</w:t>
                </w:r>
              </w:p>
            </w:sdtContent>
          </w:sdt>
        </w:tc>
        <w:tc>
          <w:tcPr>
            <w:tcW w:w="140" w:type="dxa"/>
          </w:tcPr>
          <w:p w14:paraId="32274DF7" w14:textId="77777777" w:rsidR="005211C9" w:rsidRDefault="005211C9" w:rsidP="00200A5F">
            <w:pPr>
              <w:pStyle w:val="TableParagraph"/>
              <w:rPr>
                <w:rFonts w:ascii="Times New Roman"/>
              </w:rPr>
            </w:pPr>
          </w:p>
        </w:tc>
        <w:sdt>
          <w:sdtPr>
            <w:alias w:val="Firmenstempel und Unterschrift des Wasserstofflieferanten"/>
            <w:tag w:val="Firmenstempel und Unterschrift des Wasserstofflieferanten"/>
            <w:id w:val="-1996635620"/>
            <w:placeholder>
              <w:docPart w:val="004EEA186F4F4D9E94868E8DA353F5C4"/>
            </w:placeholder>
          </w:sdtPr>
          <w:sdtContent>
            <w:tc>
              <w:tcPr>
                <w:tcW w:w="5501" w:type="dxa"/>
                <w:tcBorders>
                  <w:top w:val="dashSmallGap" w:sz="4" w:space="0" w:color="000000"/>
                  <w:bottom w:val="dashSmallGap" w:sz="4" w:space="0" w:color="000000"/>
                </w:tcBorders>
              </w:tcPr>
              <w:p w14:paraId="28E6D5F9" w14:textId="77777777" w:rsidR="005211C9" w:rsidRDefault="005211C9" w:rsidP="00200A5F">
                <w:pPr>
                  <w:pStyle w:val="TableParagraph"/>
                  <w:spacing w:before="61"/>
                  <w:ind w:left="108"/>
                </w:pPr>
                <w:r>
                  <w:t>Firmenstempel</w:t>
                </w:r>
                <w:r>
                  <w:rPr>
                    <w:spacing w:val="-3"/>
                  </w:rPr>
                  <w:t xml:space="preserve"> </w:t>
                </w:r>
                <w:r>
                  <w:t>und</w:t>
                </w:r>
                <w:r>
                  <w:rPr>
                    <w:spacing w:val="-3"/>
                  </w:rPr>
                  <w:t xml:space="preserve"> </w:t>
                </w:r>
                <w:r>
                  <w:t>Unterschrift</w:t>
                </w:r>
                <w:r>
                  <w:rPr>
                    <w:spacing w:val="-3"/>
                  </w:rPr>
                  <w:t xml:space="preserve"> </w:t>
                </w:r>
                <w:r>
                  <w:t>des</w:t>
                </w:r>
                <w:r>
                  <w:rPr>
                    <w:spacing w:val="-2"/>
                  </w:rPr>
                  <w:t xml:space="preserve"> </w:t>
                </w:r>
                <w:r>
                  <w:t>Wasserstofflieferanten</w:t>
                </w:r>
              </w:p>
            </w:tc>
          </w:sdtContent>
        </w:sdt>
      </w:tr>
      <w:tr w:rsidR="005211C9" w14:paraId="66ADBAEA" w14:textId="77777777" w:rsidTr="00200A5F">
        <w:trPr>
          <w:trHeight w:val="592"/>
        </w:trPr>
        <w:tc>
          <w:tcPr>
            <w:tcW w:w="2289" w:type="dxa"/>
          </w:tcPr>
          <w:p w14:paraId="5E378061" w14:textId="77777777" w:rsidR="005211C9" w:rsidRDefault="005211C9" w:rsidP="00200A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" w:type="dxa"/>
          </w:tcPr>
          <w:p w14:paraId="1244FAD5" w14:textId="77777777" w:rsidR="005211C9" w:rsidRDefault="005211C9" w:rsidP="00200A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01" w:type="dxa"/>
            <w:tcBorders>
              <w:top w:val="dashSmallGap" w:sz="4" w:space="0" w:color="000000"/>
            </w:tcBorders>
          </w:tcPr>
          <w:p w14:paraId="7B577EF0" w14:textId="77777777" w:rsidR="005211C9" w:rsidRDefault="00000000" w:rsidP="00200A5F">
            <w:pPr>
              <w:pStyle w:val="TableParagraph"/>
              <w:spacing w:before="37" w:line="270" w:lineRule="atLeast"/>
              <w:ind w:left="108" w:right="972"/>
            </w:pPr>
            <w:sdt>
              <w:sdtPr>
                <w:alias w:val="NAME UND FUNKTION im Unternehmen "/>
                <w:tag w:val="NAME UND FUNKTION im Unternehmen "/>
                <w:id w:val="-54013501"/>
                <w:placeholder>
                  <w:docPart w:val="004EEA186F4F4D9E94868E8DA353F5C4"/>
                </w:placeholder>
              </w:sdtPr>
              <w:sdtContent>
                <w:r w:rsidR="005211C9">
                  <w:t>NAME UND FUNKTION im Unternehmen</w:t>
                </w:r>
              </w:sdtContent>
            </w:sdt>
            <w:r w:rsidR="005211C9">
              <w:rPr>
                <w:spacing w:val="-47"/>
              </w:rPr>
              <w:t xml:space="preserve"> </w:t>
            </w:r>
            <w:r w:rsidR="005211C9">
              <w:rPr>
                <w:spacing w:val="-47"/>
              </w:rPr>
              <w:br/>
            </w:r>
            <w:r w:rsidR="005211C9">
              <w:t>(in</w:t>
            </w:r>
            <w:r w:rsidR="005211C9">
              <w:rPr>
                <w:spacing w:val="-1"/>
              </w:rPr>
              <w:t xml:space="preserve"> </w:t>
            </w:r>
            <w:r w:rsidR="005211C9">
              <w:t>Blockbuchstaben)</w:t>
            </w:r>
          </w:p>
        </w:tc>
      </w:tr>
    </w:tbl>
    <w:p w14:paraId="31E89B6B" w14:textId="77777777" w:rsidR="00546715" w:rsidRPr="00200A5F" w:rsidRDefault="00D83C3A" w:rsidP="00200A5F">
      <w:pPr>
        <w:spacing w:before="120" w:after="1320"/>
        <w:rPr>
          <w:sz w:val="20"/>
          <w:szCs w:val="20"/>
          <w:lang w:val="de-DE"/>
        </w:rPr>
      </w:pPr>
      <w:r w:rsidRPr="00200A5F">
        <w:rPr>
          <w:sz w:val="20"/>
          <w:szCs w:val="20"/>
        </w:rPr>
        <w:t xml:space="preserve">Es wird bestätigt, dass für den Betrieb der </w:t>
      </w:r>
      <w:r w:rsidR="0048794D" w:rsidRPr="00200A5F">
        <w:rPr>
          <w:sz w:val="20"/>
          <w:szCs w:val="20"/>
        </w:rPr>
        <w:t>Fahrzeuge</w:t>
      </w:r>
      <w:r w:rsidRPr="00200A5F">
        <w:rPr>
          <w:sz w:val="20"/>
          <w:szCs w:val="20"/>
        </w:rPr>
        <w:t xml:space="preserve"> ausschließlich Wasserstoff von der oben angeführten Adresse bezogen wird, welcher zu 100% </w:t>
      </w:r>
      <w:r w:rsidR="005211C9" w:rsidRPr="00200A5F">
        <w:rPr>
          <w:sz w:val="20"/>
          <w:szCs w:val="20"/>
        </w:rPr>
        <w:t>aus Produktion durch erneuerbare Energieträger</w:t>
      </w:r>
      <w:r w:rsidRPr="00200A5F">
        <w:rPr>
          <w:sz w:val="20"/>
          <w:szCs w:val="20"/>
        </w:rPr>
        <w:t xml:space="preserve"> </w:t>
      </w:r>
      <w:r w:rsidR="005211C9" w:rsidRPr="00200A5F">
        <w:rPr>
          <w:sz w:val="20"/>
          <w:szCs w:val="20"/>
        </w:rPr>
        <w:t>stammt</w:t>
      </w:r>
      <w:r w:rsidRPr="00200A5F">
        <w:rPr>
          <w:sz w:val="20"/>
          <w:szCs w:val="20"/>
        </w:rPr>
        <w:t>.</w:t>
      </w:r>
      <w:r w:rsidR="00200A5F" w:rsidRPr="00200A5F">
        <w:rPr>
          <w:sz w:val="20"/>
          <w:szCs w:val="20"/>
        </w:rPr>
        <w:t xml:space="preserve"> </w:t>
      </w:r>
      <w:r w:rsidR="00200A5F" w:rsidRPr="00200A5F">
        <w:rPr>
          <w:sz w:val="20"/>
          <w:szCs w:val="20"/>
          <w:lang w:val="de-DE"/>
        </w:rPr>
        <w:t>Spätestens ab dem Jahr 2025 dürfen die geförderten Wasserstofftankstellen ausschließlich erneuerbaren Wasserstoff gemäß (EU) 2018/2001 bereitstellen,</w:t>
      </w:r>
      <w:r w:rsidR="00200A5F" w:rsidRPr="00200A5F">
        <w:rPr>
          <w:sz w:val="20"/>
          <w:szCs w:val="20"/>
        </w:rPr>
        <w:t xml:space="preserve"> </w:t>
      </w:r>
      <w:r w:rsidR="00200A5F" w:rsidRPr="00200A5F">
        <w:rPr>
          <w:sz w:val="20"/>
          <w:szCs w:val="20"/>
          <w:lang w:val="de-DE"/>
        </w:rPr>
        <w:t>der die Kriterien für die Anrechenbarkeit als Erneuerbarer Kraftstoff nicht</w:t>
      </w:r>
      <w:r w:rsidR="00200A5F" w:rsidRPr="00512D5E">
        <w:rPr>
          <w:lang w:val="de-DE"/>
        </w:rPr>
        <w:t xml:space="preserve"> </w:t>
      </w:r>
      <w:r w:rsidR="00200A5F" w:rsidRPr="00200A5F">
        <w:rPr>
          <w:sz w:val="20"/>
          <w:szCs w:val="20"/>
          <w:lang w:val="de-DE"/>
        </w:rPr>
        <w:t>biogenen Ursprungs erfüllt</w:t>
      </w:r>
      <w:r w:rsidR="00200A5F">
        <w:rPr>
          <w:sz w:val="20"/>
          <w:szCs w:val="20"/>
          <w:lang w:val="de-DE"/>
        </w:rPr>
        <w:t>.</w:t>
      </w:r>
    </w:p>
    <w:sectPr w:rsidR="00546715" w:rsidRPr="00200A5F" w:rsidSect="00A95C0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38" w:right="1985" w:bottom="1701" w:left="1985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05000" w14:textId="77777777" w:rsidR="007630F0" w:rsidRDefault="007630F0" w:rsidP="006651B7">
      <w:pPr>
        <w:spacing w:line="240" w:lineRule="auto"/>
      </w:pPr>
      <w:r>
        <w:separator/>
      </w:r>
    </w:p>
    <w:p w14:paraId="3199F096" w14:textId="77777777" w:rsidR="007630F0" w:rsidRDefault="007630F0"/>
  </w:endnote>
  <w:endnote w:type="continuationSeparator" w:id="0">
    <w:p w14:paraId="5BED9423" w14:textId="77777777" w:rsidR="007630F0" w:rsidRDefault="007630F0" w:rsidP="006651B7">
      <w:pPr>
        <w:spacing w:line="240" w:lineRule="auto"/>
      </w:pPr>
      <w:r>
        <w:continuationSeparator/>
      </w:r>
    </w:p>
    <w:p w14:paraId="4458F3A2" w14:textId="77777777" w:rsidR="007630F0" w:rsidRDefault="007630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Content>
      <w:p w14:paraId="61E5B8AD" w14:textId="77777777"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4EAB850" w14:textId="77777777" w:rsidR="00FF3183" w:rsidRDefault="00FF3183" w:rsidP="0045517C">
    <w:pPr>
      <w:pStyle w:val="Fuzeile"/>
      <w:ind w:right="360" w:firstLine="360"/>
    </w:pPr>
  </w:p>
  <w:p w14:paraId="7BADAB60" w14:textId="77777777"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EFA75" w14:textId="33E01D29" w:rsidR="00FF3183" w:rsidRPr="00A90564" w:rsidRDefault="00D83C3A" w:rsidP="005E30E0">
    <w:pPr>
      <w:pStyle w:val="Kopf-undFuzeile"/>
    </w:pPr>
    <w:r>
      <w:t>V</w:t>
    </w:r>
    <w:r w:rsidR="00907BA1">
      <w:t xml:space="preserve">ersion </w:t>
    </w:r>
    <w:r w:rsidR="00A6341F">
      <w:t>01</w:t>
    </w:r>
    <w:r>
      <w:t>/202</w:t>
    </w:r>
    <w:r w:rsidR="002F6816">
      <w:t>5</w:t>
    </w:r>
    <w:r w:rsidR="00FF3183" w:rsidRPr="000E6321">
      <w:ptab w:relativeTo="margin" w:alignment="right" w:leader="none"/>
    </w:r>
    <w:r w:rsidR="00FF3183" w:rsidRPr="00787822">
      <w:t xml:space="preserve">Seite </w:t>
    </w:r>
    <w:r w:rsidR="00FF3183" w:rsidRPr="00787822">
      <w:fldChar w:fldCharType="begin"/>
    </w:r>
    <w:r w:rsidR="00FF3183" w:rsidRPr="00787822">
      <w:instrText xml:space="preserve"> PAGE </w:instrText>
    </w:r>
    <w:r w:rsidR="00FF3183" w:rsidRPr="00787822">
      <w:fldChar w:fldCharType="separate"/>
    </w:r>
    <w:r w:rsidR="00CA395D">
      <w:t>1</w:t>
    </w:r>
    <w:r w:rsidR="00FF3183" w:rsidRPr="00787822">
      <w:fldChar w:fldCharType="end"/>
    </w:r>
    <w:r w:rsidR="00FF3183" w:rsidRPr="00787822">
      <w:t>/</w:t>
    </w:r>
    <w:r w:rsidR="00FF3183">
      <w:rPr>
        <w:noProof w:val="0"/>
      </w:rPr>
      <w:fldChar w:fldCharType="begin"/>
    </w:r>
    <w:r w:rsidR="00FF3183">
      <w:instrText xml:space="preserve"> NUMPAGES </w:instrText>
    </w:r>
    <w:r w:rsidR="00FF3183">
      <w:rPr>
        <w:noProof w:val="0"/>
      </w:rPr>
      <w:fldChar w:fldCharType="separate"/>
    </w:r>
    <w:r w:rsidR="00CA395D">
      <w:t>1</w:t>
    </w:r>
    <w:r w:rsidR="00FF31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30B3" w14:textId="77777777" w:rsidR="00FF3183" w:rsidRPr="00787822" w:rsidRDefault="00FF3183" w:rsidP="00DD285D">
    <w:pPr>
      <w:pStyle w:val="Fuzeile"/>
      <w:tabs>
        <w:tab w:val="clear" w:pos="4536"/>
        <w:tab w:val="clear" w:pos="9072"/>
        <w:tab w:val="left" w:pos="550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7BC19" w14:textId="77777777" w:rsidR="007630F0" w:rsidRDefault="007630F0" w:rsidP="006651B7">
      <w:pPr>
        <w:spacing w:line="240" w:lineRule="auto"/>
      </w:pPr>
      <w:r>
        <w:separator/>
      </w:r>
    </w:p>
  </w:footnote>
  <w:footnote w:type="continuationSeparator" w:id="0">
    <w:p w14:paraId="45B32389" w14:textId="77777777" w:rsidR="007630F0" w:rsidRDefault="007630F0" w:rsidP="006651B7">
      <w:pPr>
        <w:spacing w:line="240" w:lineRule="auto"/>
      </w:pPr>
      <w:r>
        <w:continuationSeparator/>
      </w:r>
    </w:p>
    <w:p w14:paraId="04671C49" w14:textId="77777777" w:rsidR="007630F0" w:rsidRDefault="007630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65271" w14:textId="77777777" w:rsidR="00FF3183" w:rsidRDefault="00CA395D" w:rsidP="00A95C01">
    <w:pPr>
      <w:pStyle w:val="Kopfzeile"/>
      <w:jc w:val="center"/>
    </w:pPr>
    <w:r>
      <w:rPr>
        <w:noProof/>
        <w:lang w:eastAsia="de-AT"/>
      </w:rPr>
      <w:drawing>
        <wp:inline distT="0" distB="0" distL="0" distR="0" wp14:anchorId="18748BDD" wp14:editId="4A265B67">
          <wp:extent cx="2261225" cy="493521"/>
          <wp:effectExtent l="0" t="0" r="6350" b="190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5337" cy="505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DE9FD" w14:textId="77777777" w:rsidR="00FF3183" w:rsidRDefault="00FF3183" w:rsidP="007129C9">
    <w:pPr>
      <w:pStyle w:val="Kopfzeile"/>
      <w:tabs>
        <w:tab w:val="left" w:pos="500"/>
        <w:tab w:val="right" w:pos="79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182276"/>
    <w:multiLevelType w:val="multilevel"/>
    <w:tmpl w:val="33721116"/>
    <w:numStyleLink w:val="OrderedList"/>
  </w:abstractNum>
  <w:abstractNum w:abstractNumId="4" w15:restartNumberingAfterBreak="0">
    <w:nsid w:val="1A003405"/>
    <w:multiLevelType w:val="multilevel"/>
    <w:tmpl w:val="D97AAE22"/>
    <w:lvl w:ilvl="0">
      <w:start w:val="1"/>
      <w:numFmt w:val="decimal"/>
      <w:pStyle w:val="bersch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9F0F19"/>
    <w:multiLevelType w:val="multilevel"/>
    <w:tmpl w:val="E2F206B6"/>
    <w:numStyleLink w:val="UnorderedList"/>
  </w:abstractNum>
  <w:abstractNum w:abstractNumId="8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D9F701F"/>
    <w:multiLevelType w:val="multilevel"/>
    <w:tmpl w:val="33721116"/>
    <w:numStyleLink w:val="OrderedList"/>
  </w:abstractNum>
  <w:abstractNum w:abstractNumId="11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4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8AD51CD"/>
    <w:multiLevelType w:val="multilevel"/>
    <w:tmpl w:val="E2F206B6"/>
    <w:numStyleLink w:val="UnorderedList"/>
  </w:abstractNum>
  <w:abstractNum w:abstractNumId="16" w15:restartNumberingAfterBreak="0">
    <w:nsid w:val="7B8739B6"/>
    <w:multiLevelType w:val="multilevel"/>
    <w:tmpl w:val="E2F206B6"/>
    <w:numStyleLink w:val="UnorderedList"/>
  </w:abstractNum>
  <w:abstractNum w:abstractNumId="17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39431255">
    <w:abstractNumId w:val="17"/>
  </w:num>
  <w:num w:numId="2" w16cid:durableId="82654326">
    <w:abstractNumId w:val="6"/>
  </w:num>
  <w:num w:numId="3" w16cid:durableId="181365466">
    <w:abstractNumId w:val="8"/>
  </w:num>
  <w:num w:numId="4" w16cid:durableId="918365856">
    <w:abstractNumId w:val="11"/>
  </w:num>
  <w:num w:numId="5" w16cid:durableId="118232526">
    <w:abstractNumId w:val="5"/>
  </w:num>
  <w:num w:numId="6" w16cid:durableId="13113035">
    <w:abstractNumId w:val="0"/>
  </w:num>
  <w:num w:numId="7" w16cid:durableId="1519849619">
    <w:abstractNumId w:val="13"/>
  </w:num>
  <w:num w:numId="8" w16cid:durableId="18822779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1182527">
    <w:abstractNumId w:val="12"/>
  </w:num>
  <w:num w:numId="10" w16cid:durableId="883371593">
    <w:abstractNumId w:val="14"/>
  </w:num>
  <w:num w:numId="11" w16cid:durableId="2067294731">
    <w:abstractNumId w:val="2"/>
  </w:num>
  <w:num w:numId="12" w16cid:durableId="223763863">
    <w:abstractNumId w:val="15"/>
  </w:num>
  <w:num w:numId="13" w16cid:durableId="148325232">
    <w:abstractNumId w:val="1"/>
  </w:num>
  <w:num w:numId="14" w16cid:durableId="961037329">
    <w:abstractNumId w:val="16"/>
  </w:num>
  <w:num w:numId="15" w16cid:durableId="1973170676">
    <w:abstractNumId w:val="7"/>
  </w:num>
  <w:num w:numId="16" w16cid:durableId="1101876030">
    <w:abstractNumId w:val="9"/>
  </w:num>
  <w:num w:numId="17" w16cid:durableId="1728147400">
    <w:abstractNumId w:val="10"/>
  </w:num>
  <w:num w:numId="18" w16cid:durableId="992222061">
    <w:abstractNumId w:val="3"/>
  </w:num>
  <w:num w:numId="19" w16cid:durableId="1787772741">
    <w:abstractNumId w:val="4"/>
    <w:lvlOverride w:ilvl="1">
      <w:lvl w:ilvl="1">
        <w:start w:val="1"/>
        <w:numFmt w:val="decimal"/>
        <w:pStyle w:val="berschrift2"/>
        <w:lvlText w:val="%1.%2"/>
        <w:lvlJc w:val="left"/>
        <w:pPr>
          <w:ind w:left="7938" w:firstLine="0"/>
        </w:pPr>
        <w:rPr>
          <w:rFonts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E85"/>
    <w:rsid w:val="00017DE1"/>
    <w:rsid w:val="0005613B"/>
    <w:rsid w:val="0009495D"/>
    <w:rsid w:val="00096848"/>
    <w:rsid w:val="000A143D"/>
    <w:rsid w:val="000B1224"/>
    <w:rsid w:val="000C5480"/>
    <w:rsid w:val="000C62DD"/>
    <w:rsid w:val="000E6321"/>
    <w:rsid w:val="000E71F9"/>
    <w:rsid w:val="00102354"/>
    <w:rsid w:val="001245F3"/>
    <w:rsid w:val="00130875"/>
    <w:rsid w:val="00135800"/>
    <w:rsid w:val="00142079"/>
    <w:rsid w:val="00145314"/>
    <w:rsid w:val="00145613"/>
    <w:rsid w:val="00146318"/>
    <w:rsid w:val="0015017E"/>
    <w:rsid w:val="001619DE"/>
    <w:rsid w:val="001805EF"/>
    <w:rsid w:val="001A3753"/>
    <w:rsid w:val="001A3E5C"/>
    <w:rsid w:val="001D16F3"/>
    <w:rsid w:val="001D7D25"/>
    <w:rsid w:val="001F4C6A"/>
    <w:rsid w:val="00200A5F"/>
    <w:rsid w:val="00201E85"/>
    <w:rsid w:val="00204A34"/>
    <w:rsid w:val="002119A8"/>
    <w:rsid w:val="0021607B"/>
    <w:rsid w:val="00234606"/>
    <w:rsid w:val="002352D1"/>
    <w:rsid w:val="00242C79"/>
    <w:rsid w:val="0025192A"/>
    <w:rsid w:val="00252C32"/>
    <w:rsid w:val="002A3463"/>
    <w:rsid w:val="002B45B6"/>
    <w:rsid w:val="002E664D"/>
    <w:rsid w:val="002F6816"/>
    <w:rsid w:val="002F6D1E"/>
    <w:rsid w:val="00315A58"/>
    <w:rsid w:val="003309AF"/>
    <w:rsid w:val="00346AEF"/>
    <w:rsid w:val="003502A1"/>
    <w:rsid w:val="0039485B"/>
    <w:rsid w:val="003A62D3"/>
    <w:rsid w:val="003A7D6A"/>
    <w:rsid w:val="003C4569"/>
    <w:rsid w:val="003C4C4F"/>
    <w:rsid w:val="003C571C"/>
    <w:rsid w:val="003D4B6F"/>
    <w:rsid w:val="003F5852"/>
    <w:rsid w:val="004002D2"/>
    <w:rsid w:val="00405DF6"/>
    <w:rsid w:val="004103B0"/>
    <w:rsid w:val="004149DD"/>
    <w:rsid w:val="00414F2D"/>
    <w:rsid w:val="004240BD"/>
    <w:rsid w:val="00426AA6"/>
    <w:rsid w:val="00446C2D"/>
    <w:rsid w:val="004510ED"/>
    <w:rsid w:val="0045517C"/>
    <w:rsid w:val="00462721"/>
    <w:rsid w:val="0048794D"/>
    <w:rsid w:val="00492FDF"/>
    <w:rsid w:val="004B45E3"/>
    <w:rsid w:val="004B523C"/>
    <w:rsid w:val="004C5C6A"/>
    <w:rsid w:val="005010EE"/>
    <w:rsid w:val="00511707"/>
    <w:rsid w:val="00515AE4"/>
    <w:rsid w:val="00516926"/>
    <w:rsid w:val="005211C9"/>
    <w:rsid w:val="0052124B"/>
    <w:rsid w:val="00524BFB"/>
    <w:rsid w:val="005305EC"/>
    <w:rsid w:val="00546715"/>
    <w:rsid w:val="00550BEB"/>
    <w:rsid w:val="005805E2"/>
    <w:rsid w:val="00581C20"/>
    <w:rsid w:val="005866F4"/>
    <w:rsid w:val="00590EAC"/>
    <w:rsid w:val="005A3584"/>
    <w:rsid w:val="005A74A1"/>
    <w:rsid w:val="005B2D1B"/>
    <w:rsid w:val="005B6AA0"/>
    <w:rsid w:val="005D1CFD"/>
    <w:rsid w:val="005D34DC"/>
    <w:rsid w:val="005E045F"/>
    <w:rsid w:val="005E30E0"/>
    <w:rsid w:val="00614BD3"/>
    <w:rsid w:val="006266F7"/>
    <w:rsid w:val="00633347"/>
    <w:rsid w:val="0064171F"/>
    <w:rsid w:val="00644FF9"/>
    <w:rsid w:val="006651B7"/>
    <w:rsid w:val="006753CF"/>
    <w:rsid w:val="006820B6"/>
    <w:rsid w:val="00691F49"/>
    <w:rsid w:val="006A07EB"/>
    <w:rsid w:val="006A32F0"/>
    <w:rsid w:val="006C2DA3"/>
    <w:rsid w:val="006C35F1"/>
    <w:rsid w:val="006D315F"/>
    <w:rsid w:val="006E21C7"/>
    <w:rsid w:val="006E520F"/>
    <w:rsid w:val="006F3AA5"/>
    <w:rsid w:val="007037AE"/>
    <w:rsid w:val="00711B41"/>
    <w:rsid w:val="007129C9"/>
    <w:rsid w:val="00725C64"/>
    <w:rsid w:val="0072770D"/>
    <w:rsid w:val="00727F4C"/>
    <w:rsid w:val="00736E0A"/>
    <w:rsid w:val="00762EF4"/>
    <w:rsid w:val="007630F0"/>
    <w:rsid w:val="007750EE"/>
    <w:rsid w:val="00777D38"/>
    <w:rsid w:val="0078284C"/>
    <w:rsid w:val="00787822"/>
    <w:rsid w:val="007B418F"/>
    <w:rsid w:val="007B66D9"/>
    <w:rsid w:val="007B6D9C"/>
    <w:rsid w:val="007C4807"/>
    <w:rsid w:val="007E17AB"/>
    <w:rsid w:val="007F09B5"/>
    <w:rsid w:val="007F2BA1"/>
    <w:rsid w:val="007F7A29"/>
    <w:rsid w:val="008121CA"/>
    <w:rsid w:val="00821DC4"/>
    <w:rsid w:val="008270CC"/>
    <w:rsid w:val="008332AE"/>
    <w:rsid w:val="00834527"/>
    <w:rsid w:val="00835DC2"/>
    <w:rsid w:val="00844B7C"/>
    <w:rsid w:val="00847AB6"/>
    <w:rsid w:val="0085061D"/>
    <w:rsid w:val="008821D2"/>
    <w:rsid w:val="00883D56"/>
    <w:rsid w:val="008A4B50"/>
    <w:rsid w:val="008C1C93"/>
    <w:rsid w:val="008C4169"/>
    <w:rsid w:val="008C790A"/>
    <w:rsid w:val="008E37B7"/>
    <w:rsid w:val="008F64A7"/>
    <w:rsid w:val="00907BA1"/>
    <w:rsid w:val="00913A6A"/>
    <w:rsid w:val="00923D28"/>
    <w:rsid w:val="009245B1"/>
    <w:rsid w:val="00992B3B"/>
    <w:rsid w:val="009A37EC"/>
    <w:rsid w:val="009A404F"/>
    <w:rsid w:val="009A771D"/>
    <w:rsid w:val="009B25BB"/>
    <w:rsid w:val="009B6FB7"/>
    <w:rsid w:val="009C7C18"/>
    <w:rsid w:val="009E0F0E"/>
    <w:rsid w:val="009F359B"/>
    <w:rsid w:val="00A12133"/>
    <w:rsid w:val="00A210CD"/>
    <w:rsid w:val="00A23367"/>
    <w:rsid w:val="00A255E6"/>
    <w:rsid w:val="00A3347C"/>
    <w:rsid w:val="00A33B1E"/>
    <w:rsid w:val="00A52698"/>
    <w:rsid w:val="00A61CF6"/>
    <w:rsid w:val="00A6341F"/>
    <w:rsid w:val="00A81FDE"/>
    <w:rsid w:val="00A824F4"/>
    <w:rsid w:val="00A90564"/>
    <w:rsid w:val="00A95C01"/>
    <w:rsid w:val="00AD12FA"/>
    <w:rsid w:val="00AF4171"/>
    <w:rsid w:val="00B052BE"/>
    <w:rsid w:val="00B062A6"/>
    <w:rsid w:val="00B16A3C"/>
    <w:rsid w:val="00B43062"/>
    <w:rsid w:val="00B53608"/>
    <w:rsid w:val="00B564E2"/>
    <w:rsid w:val="00B679D1"/>
    <w:rsid w:val="00B71443"/>
    <w:rsid w:val="00B773B8"/>
    <w:rsid w:val="00B963C1"/>
    <w:rsid w:val="00BA70DF"/>
    <w:rsid w:val="00BF04C5"/>
    <w:rsid w:val="00BF06DB"/>
    <w:rsid w:val="00C104B3"/>
    <w:rsid w:val="00C12BFB"/>
    <w:rsid w:val="00C528CE"/>
    <w:rsid w:val="00C6737F"/>
    <w:rsid w:val="00C75207"/>
    <w:rsid w:val="00C93332"/>
    <w:rsid w:val="00CA395D"/>
    <w:rsid w:val="00CA7D4F"/>
    <w:rsid w:val="00CC0D36"/>
    <w:rsid w:val="00CC2B16"/>
    <w:rsid w:val="00CC3501"/>
    <w:rsid w:val="00CD3C71"/>
    <w:rsid w:val="00CD6DB2"/>
    <w:rsid w:val="00CE1F7F"/>
    <w:rsid w:val="00CF7AF9"/>
    <w:rsid w:val="00D0279B"/>
    <w:rsid w:val="00D05580"/>
    <w:rsid w:val="00D32411"/>
    <w:rsid w:val="00D336DD"/>
    <w:rsid w:val="00D37EC4"/>
    <w:rsid w:val="00D45DFE"/>
    <w:rsid w:val="00D535AD"/>
    <w:rsid w:val="00D65034"/>
    <w:rsid w:val="00D81C66"/>
    <w:rsid w:val="00D81DBF"/>
    <w:rsid w:val="00D82A06"/>
    <w:rsid w:val="00D83C3A"/>
    <w:rsid w:val="00DA7A3C"/>
    <w:rsid w:val="00DB6505"/>
    <w:rsid w:val="00DD1149"/>
    <w:rsid w:val="00DD285D"/>
    <w:rsid w:val="00DF0E00"/>
    <w:rsid w:val="00DF6A0E"/>
    <w:rsid w:val="00E16AFD"/>
    <w:rsid w:val="00E2064E"/>
    <w:rsid w:val="00E20822"/>
    <w:rsid w:val="00E62663"/>
    <w:rsid w:val="00E65D6B"/>
    <w:rsid w:val="00E828B5"/>
    <w:rsid w:val="00EA5E4D"/>
    <w:rsid w:val="00EE1E65"/>
    <w:rsid w:val="00EE5D35"/>
    <w:rsid w:val="00F03367"/>
    <w:rsid w:val="00F30BD7"/>
    <w:rsid w:val="00F33C1A"/>
    <w:rsid w:val="00F63169"/>
    <w:rsid w:val="00F63D13"/>
    <w:rsid w:val="00F65C89"/>
    <w:rsid w:val="00F710EE"/>
    <w:rsid w:val="00F73CCF"/>
    <w:rsid w:val="00F82A6A"/>
    <w:rsid w:val="00F942B6"/>
    <w:rsid w:val="00FA0C7C"/>
    <w:rsid w:val="00FA254B"/>
    <w:rsid w:val="00FA34C3"/>
    <w:rsid w:val="00FA4A00"/>
    <w:rsid w:val="00FC042B"/>
    <w:rsid w:val="00FE19FB"/>
    <w:rsid w:val="00FF3183"/>
    <w:rsid w:val="00FF5335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5A975"/>
  <w15:chartTrackingRefBased/>
  <w15:docId w15:val="{DE6F7B06-4EC4-4859-9915-7A29113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04B3"/>
    <w:pPr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46715"/>
    <w:pPr>
      <w:keepNext/>
      <w:keepLines/>
      <w:numPr>
        <w:numId w:val="19"/>
      </w:numPr>
      <w:spacing w:before="1100" w:line="280" w:lineRule="atLeast"/>
      <w:outlineLvl w:val="0"/>
    </w:pPr>
    <w:rPr>
      <w:rFonts w:asciiTheme="majorHAnsi" w:eastAsiaTheme="majorEastAsia" w:hAnsiTheme="majorHAnsi" w:cs="Times New Roman (Überschriften"/>
      <w:b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A3753"/>
    <w:pPr>
      <w:numPr>
        <w:ilvl w:val="1"/>
        <w:numId w:val="19"/>
      </w:numPr>
      <w:spacing w:before="440"/>
      <w:ind w:left="0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19"/>
      </w:numPr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19"/>
      </w:numPr>
      <w:spacing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546715"/>
    <w:rPr>
      <w:rFonts w:asciiTheme="majorHAnsi" w:eastAsiaTheme="majorEastAsia" w:hAnsiTheme="majorHAnsi" w:cs="Times New Roman (Überschriften"/>
      <w:b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3753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546715"/>
    <w:pPr>
      <w:spacing w:before="80" w:after="0"/>
    </w:pPr>
    <w:rPr>
      <w:b/>
      <w:caps w:val="0"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2352D1"/>
    <w:pPr>
      <w:tabs>
        <w:tab w:val="right" w:leader="dot" w:pos="7938"/>
      </w:tabs>
      <w:spacing w:before="280" w:after="0" w:line="280" w:lineRule="atLeast"/>
      <w:ind w:left="567" w:hanging="567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2352D1"/>
    <w:pPr>
      <w:tabs>
        <w:tab w:val="left" w:pos="1247"/>
        <w:tab w:val="right" w:leader="dot" w:pos="7938"/>
      </w:tabs>
      <w:spacing w:after="0" w:line="280" w:lineRule="atLeast"/>
      <w:ind w:left="1247" w:hanging="680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352D1"/>
    <w:pPr>
      <w:tabs>
        <w:tab w:val="left" w:pos="1814"/>
        <w:tab w:val="right" w:leader="dot" w:pos="7938"/>
      </w:tabs>
      <w:spacing w:after="0" w:line="280" w:lineRule="atLeast"/>
      <w:ind w:left="1815" w:hanging="964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352D1"/>
    <w:pPr>
      <w:tabs>
        <w:tab w:val="left" w:pos="2268"/>
        <w:tab w:val="right" w:leader="dot" w:pos="7938"/>
      </w:tabs>
      <w:spacing w:after="0" w:line="280" w:lineRule="atLeast"/>
      <w:ind w:left="2268" w:hanging="1134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pPr>
      <w:spacing w:after="0" w:line="240" w:lineRule="auto"/>
    </w:pPr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3C4569"/>
    <w:pPr>
      <w:spacing w:after="0"/>
      <w:ind w:left="992" w:hanging="992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  <w:pPr>
      <w:spacing w:after="0"/>
    </w:pPr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spacing w:after="0"/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3C4569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pPr>
      <w:spacing w:after="0"/>
    </w:pPr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 w:val="0"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 w:val="0"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 w:val="0"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546715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8821D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8821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spacing w:val="0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\Desktop\neue%20Vorlagen\Bericht_MitDeckblatt_032018_exter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333C92B4B44B76BCD5E1F7BE1A4A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70074-8089-4145-A243-AF7176E5028D}"/>
      </w:docPartPr>
      <w:docPartBody>
        <w:p w:rsidR="000E6A5C" w:rsidRDefault="003D4E97" w:rsidP="003D4E97">
          <w:pPr>
            <w:pStyle w:val="E6333C92B4B44B76BCD5E1F7BE1A4A8E5"/>
          </w:pPr>
          <w:r>
            <w:t xml:space="preserve"> </w:t>
          </w:r>
        </w:p>
      </w:docPartBody>
    </w:docPart>
    <w:docPart>
      <w:docPartPr>
        <w:name w:val="9072F7E3A15843C7A44F7008C473CE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A5F8F-9D76-4A37-B75A-0A97370B85C9}"/>
      </w:docPartPr>
      <w:docPartBody>
        <w:p w:rsidR="000E6A5C" w:rsidRDefault="003D4E97" w:rsidP="003D4E97">
          <w:pPr>
            <w:pStyle w:val="9072F7E3A15843C7A44F7008C473CE127"/>
          </w:pPr>
          <w:r>
            <w:t xml:space="preserve"> </w:t>
          </w:r>
        </w:p>
      </w:docPartBody>
    </w:docPart>
    <w:docPart>
      <w:docPartPr>
        <w:name w:val="A2E70589E6FD4DFE8CE04341A8680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52A41B-E38B-4D21-9D45-84AE7194E5F2}"/>
      </w:docPartPr>
      <w:docPartBody>
        <w:p w:rsidR="000E6A5C" w:rsidRDefault="003D4E97" w:rsidP="003D4E97">
          <w:pPr>
            <w:pStyle w:val="A2E70589E6FD4DFE8CE04341A86807088"/>
          </w:pPr>
          <w:r>
            <w:rPr>
              <w:rStyle w:val="Platzhaltertext"/>
            </w:rPr>
            <w:t>TT.MM.JJJJ</w:t>
          </w:r>
        </w:p>
      </w:docPartBody>
    </w:docPart>
    <w:docPart>
      <w:docPartPr>
        <w:name w:val="B087B2E91A8D4FA6A2BA86EA98C923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AD05AA-615A-43C8-94E8-7D3F0975CAC8}"/>
      </w:docPartPr>
      <w:docPartBody>
        <w:p w:rsidR="000E6A5C" w:rsidRDefault="003D4E97" w:rsidP="003D4E97">
          <w:pPr>
            <w:pStyle w:val="B087B2E91A8D4FA6A2BA86EA98C9231F3"/>
          </w:pPr>
          <w:r>
            <w:t xml:space="preserve"> </w:t>
          </w:r>
        </w:p>
      </w:docPartBody>
    </w:docPart>
    <w:docPart>
      <w:docPartPr>
        <w:name w:val="B937A99D21E640F6A85E9E6068374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29D663-454C-4C1F-BDE3-AC7AAB3AEF7D}"/>
      </w:docPartPr>
      <w:docPartBody>
        <w:p w:rsidR="000E6A5C" w:rsidRDefault="003D4E97" w:rsidP="003D4E97">
          <w:pPr>
            <w:pStyle w:val="B937A99D21E640F6A85E9E6068374EDF5"/>
          </w:pPr>
          <w:r>
            <w:t xml:space="preserve"> </w:t>
          </w:r>
        </w:p>
      </w:docPartBody>
    </w:docPart>
    <w:docPart>
      <w:docPartPr>
        <w:name w:val="004EEA186F4F4D9E94868E8DA353F5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CFAACB-5907-4D02-BFC1-66931D26D937}"/>
      </w:docPartPr>
      <w:docPartBody>
        <w:p w:rsidR="00571CB1" w:rsidRDefault="009E14A3" w:rsidP="009E14A3">
          <w:pPr>
            <w:pStyle w:val="004EEA186F4F4D9E94868E8DA353F5C4"/>
          </w:pPr>
          <w:r w:rsidRPr="004E17D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E97"/>
    <w:rsid w:val="000E6A5C"/>
    <w:rsid w:val="00170112"/>
    <w:rsid w:val="001E3A35"/>
    <w:rsid w:val="003D4E97"/>
    <w:rsid w:val="004D6502"/>
    <w:rsid w:val="00571CB1"/>
    <w:rsid w:val="009E14A3"/>
    <w:rsid w:val="00F7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E14A3"/>
    <w:rPr>
      <w:color w:val="808080"/>
    </w:rPr>
  </w:style>
  <w:style w:type="paragraph" w:customStyle="1" w:styleId="B087B2E91A8D4FA6A2BA86EA98C9231F3">
    <w:name w:val="B087B2E91A8D4FA6A2BA86EA98C9231F3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6333C92B4B44B76BCD5E1F7BE1A4A8E5">
    <w:name w:val="E6333C92B4B44B76BCD5E1F7BE1A4A8E5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937A99D21E640F6A85E9E6068374EDF5">
    <w:name w:val="B937A99D21E640F6A85E9E6068374EDF5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072F7E3A15843C7A44F7008C473CE127">
    <w:name w:val="9072F7E3A15843C7A44F7008C473CE127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E70589E6FD4DFE8CE04341A86807088">
    <w:name w:val="A2E70589E6FD4DFE8CE04341A86807088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04EEA186F4F4D9E94868E8DA353F5C4">
    <w:name w:val="004EEA186F4F4D9E94868E8DA353F5C4"/>
    <w:rsid w:val="009E14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C6F12DDA-3A5D-4E83-8AE3-F6739DF8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Bericht_MitDeckblatt_032018_extern.dotx</Template>
  <TotalTime>0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Bestätigung des Bezugs von grünem Wasserstoff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Bestätigung des Bezugs von grünem Wasserstoff</dc:title>
  <dc:subject/>
  <dc:creator>FFG</dc:creator>
  <cp:keywords/>
  <dc:description/>
  <cp:lastModifiedBy>Daniel Pramberger</cp:lastModifiedBy>
  <cp:revision>4</cp:revision>
  <cp:lastPrinted>2019-07-26T08:22:00Z</cp:lastPrinted>
  <dcterms:created xsi:type="dcterms:W3CDTF">2024-08-30T09:36:00Z</dcterms:created>
  <dcterms:modified xsi:type="dcterms:W3CDTF">2025-06-13T06:48:00Z</dcterms:modified>
</cp:coreProperties>
</file>