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6324" w14:textId="77777777"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218C78" wp14:editId="4116A5AB">
                <wp:simplePos x="0" y="0"/>
                <wp:positionH relativeFrom="column">
                  <wp:posOffset>-265052</wp:posOffset>
                </wp:positionH>
                <wp:positionV relativeFrom="page">
                  <wp:posOffset>7951808</wp:posOffset>
                </wp:positionV>
                <wp:extent cx="5538486" cy="910590"/>
                <wp:effectExtent l="0" t="0" r="508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486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4FB0C" w14:textId="5D0008DE"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9A21C8">
                              <w:t>OKTO</w:t>
                            </w:r>
                            <w:r w:rsidR="004C54E8">
                              <w:t>ber</w:t>
                            </w:r>
                            <w:r>
                              <w:t xml:space="preserve"> 202</w:t>
                            </w:r>
                            <w:r w:rsidR="007D149C">
                              <w:t>5</w:t>
                            </w:r>
                          </w:p>
                          <w:p w14:paraId="27DFCAA3" w14:textId="77777777"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14:paraId="4F6D896F" w14:textId="5656DA2D" w:rsidR="00FF3183" w:rsidRDefault="00531D51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FORTE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AS202</w:t>
                            </w:r>
                            <w:r w:rsidR="007D149C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="00DE7CF1" w:rsidRPr="00DE7CF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283A4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1058">
                              <w:br/>
                              <w:t>Annex II</w:t>
                            </w:r>
                            <w:r w:rsidR="005216F0">
                              <w:t>:</w:t>
                            </w:r>
                            <w:r w:rsidR="009A21C8">
                              <w:t xml:space="preserve"> </w:t>
                            </w:r>
                            <w:r w:rsidR="000C1058">
                              <w:t>Antrag auf Klassifizierung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18C78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85pt;margin-top:626.15pt;width:436.1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" filled="f" stroked="f" strokeweight=".5pt">
                <v:textbox style="mso-fit-shape-to-text:t" inset="0,0,0,0">
                  <w:txbxContent>
                    <w:p w14:paraId="28C4FB0C" w14:textId="5D0008DE"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9A21C8">
                        <w:t>OKTO</w:t>
                      </w:r>
                      <w:r w:rsidR="004C54E8">
                        <w:t>ber</w:t>
                      </w:r>
                      <w:r>
                        <w:t xml:space="preserve"> 202</w:t>
                      </w:r>
                      <w:r w:rsidR="007D149C">
                        <w:t>5</w:t>
                      </w:r>
                    </w:p>
                    <w:p w14:paraId="27DFCAA3" w14:textId="77777777"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14:paraId="4F6D896F" w14:textId="5656DA2D" w:rsidR="00FF3183" w:rsidRDefault="00531D51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FORTE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AS202</w:t>
                      </w:r>
                      <w:r w:rsidR="007D149C">
                        <w:rPr>
                          <w:sz w:val="44"/>
                          <w:szCs w:val="44"/>
                        </w:rPr>
                        <w:t>5</w:t>
                      </w:r>
                      <w:r w:rsidR="00DE7CF1" w:rsidRPr="00DE7CF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283A4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0C1058">
                        <w:br/>
                        <w:t>Annex II</w:t>
                      </w:r>
                      <w:r w:rsidR="005216F0">
                        <w:t>:</w:t>
                      </w:r>
                      <w:r w:rsidR="009A21C8">
                        <w:t xml:space="preserve"> </w:t>
                      </w:r>
                      <w:r w:rsidR="000C1058">
                        <w:t>Antrag auf Klassifizierung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14:paraId="2B8E4042" w14:textId="77777777" w:rsidR="000C1058" w:rsidRPr="002B6C18" w:rsidRDefault="000C1058" w:rsidP="000C1058">
      <w:pPr>
        <w:pStyle w:val="berschrift1"/>
        <w:numPr>
          <w:ilvl w:val="0"/>
          <w:numId w:val="0"/>
        </w:numPr>
      </w:pPr>
      <w:bookmarkStart w:id="0" w:name="_Toc52287082"/>
      <w:r w:rsidRPr="002B6C18">
        <w:lastRenderedPageBreak/>
        <w:t>Annex II</w:t>
      </w:r>
      <w:r>
        <w:t>:</w:t>
      </w:r>
      <w:r w:rsidRPr="002B6C18">
        <w:t xml:space="preserve"> Antrag auf Klassifizierung</w:t>
      </w:r>
      <w:bookmarkEnd w:id="0"/>
    </w:p>
    <w:p w14:paraId="0B43F833" w14:textId="77777777" w:rsidR="000C1058" w:rsidRPr="002B6C18" w:rsidRDefault="000C1058" w:rsidP="000C1058">
      <w:pPr>
        <w:pStyle w:val="a"/>
      </w:pPr>
      <w:r w:rsidRPr="002B6C18">
        <w:t>_</w:t>
      </w:r>
    </w:p>
    <w:p w14:paraId="4995764C" w14:textId="77777777" w:rsidR="000C1058" w:rsidRDefault="000C1058" w:rsidP="000C1058">
      <w:pPr>
        <w:rPr>
          <w:color w:val="auto"/>
          <w:szCs w:val="22"/>
        </w:rPr>
      </w:pPr>
      <w:r w:rsidRPr="005053F2">
        <w:rPr>
          <w:color w:val="auto"/>
          <w:szCs w:val="22"/>
        </w:rPr>
        <w:t xml:space="preserve">Lesen Sie bitte eingehend die entsprechenden Kapitel des Leitfadens und die Vorschriften der Informationssicherheitsverordnung (im </w:t>
      </w:r>
      <w:hyperlink r:id="rId8" w:history="1">
        <w:r w:rsidRPr="005053F2">
          <w:rPr>
            <w:rStyle w:val="Hyperlink"/>
            <w:szCs w:val="22"/>
          </w:rPr>
          <w:t>Service-Bereich der KIRAS-Homepage</w:t>
        </w:r>
      </w:hyperlink>
      <w:r w:rsidRPr="005053F2">
        <w:rPr>
          <w:color w:val="auto"/>
          <w:szCs w:val="22"/>
        </w:rPr>
        <w:t xml:space="preserve"> abrufbar) durch! Wird Ihrem Klassifizierungsantrag entsprochen, so müssen auch entsprechende Schutzmaßnahmen vorhanden sein. Sollte dies nicht der Fall sein, kann das Vorhaben nicht gefördert werden.</w:t>
      </w:r>
    </w:p>
    <w:p w14:paraId="05E81D2D" w14:textId="77777777" w:rsidR="000C1058" w:rsidRDefault="000C1058" w:rsidP="000C1058">
      <w:pPr>
        <w:pStyle w:val="Beschriftung"/>
        <w:keepNext/>
      </w:pPr>
      <w:bookmarkStart w:id="1" w:name="_Toc52288521"/>
      <w:r>
        <w:t xml:space="preserve">Tabelle </w:t>
      </w:r>
      <w:r w:rsidR="00283A45">
        <w:fldChar w:fldCharType="begin"/>
      </w:r>
      <w:r w:rsidR="00283A45">
        <w:instrText xml:space="preserve"> SEQ Tabelle \* ARABIC </w:instrText>
      </w:r>
      <w:r w:rsidR="00283A45">
        <w:fldChar w:fldCharType="separate"/>
      </w:r>
      <w:r>
        <w:rPr>
          <w:noProof/>
        </w:rPr>
        <w:t>1</w:t>
      </w:r>
      <w:r w:rsidR="00283A45">
        <w:rPr>
          <w:noProof/>
        </w:rPr>
        <w:fldChar w:fldCharType="end"/>
      </w:r>
      <w:r>
        <w:t>: Klassifizierung</w:t>
      </w:r>
      <w:bookmarkEnd w:id="1"/>
    </w:p>
    <w:tbl>
      <w:tblPr>
        <w:tblStyle w:val="Listentabelle3Akzent1"/>
        <w:tblW w:w="4997" w:type="pct"/>
        <w:tblLook w:val="04A0" w:firstRow="1" w:lastRow="0" w:firstColumn="1" w:lastColumn="0" w:noHBand="0" w:noVBand="1"/>
      </w:tblPr>
      <w:tblGrid>
        <w:gridCol w:w="7920"/>
      </w:tblGrid>
      <w:tr w:rsidR="000C1058" w14:paraId="777684A6" w14:textId="77777777" w:rsidTr="00DF7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tcBorders>
              <w:top w:val="single" w:sz="4" w:space="0" w:color="E3032E" w:themeColor="accent1"/>
              <w:left w:val="single" w:sz="4" w:space="0" w:color="E3032E" w:themeColor="accent1"/>
              <w:bottom w:val="single" w:sz="4" w:space="0" w:color="E3032E" w:themeColor="accent1"/>
            </w:tcBorders>
            <w:hideMark/>
          </w:tcPr>
          <w:p w14:paraId="34B3F97A" w14:textId="77777777" w:rsidR="000C1058" w:rsidRPr="00E755B3" w:rsidRDefault="000C1058" w:rsidP="00DF73AF">
            <w:pPr>
              <w:pStyle w:val="Tabellentext"/>
              <w:rPr>
                <w:color w:val="FFFFFF" w:themeColor="background2"/>
              </w:rPr>
            </w:pPr>
            <w:proofErr w:type="spellStart"/>
            <w:r>
              <w:rPr>
                <w:color w:val="FFFFFF" w:themeColor="background2"/>
                <w:lang w:val="en-GB"/>
              </w:rPr>
              <w:t>Antrag</w:t>
            </w:r>
            <w:proofErr w:type="spellEnd"/>
            <w:r>
              <w:rPr>
                <w:color w:val="FFFFFF" w:themeColor="background2"/>
                <w:lang w:val="en-GB"/>
              </w:rPr>
              <w:t xml:space="preserve"> auf </w:t>
            </w:r>
            <w:proofErr w:type="spellStart"/>
            <w:r>
              <w:rPr>
                <w:color w:val="FFFFFF" w:themeColor="background2"/>
                <w:lang w:val="en-GB"/>
              </w:rPr>
              <w:t>Klassifizierung</w:t>
            </w:r>
            <w:proofErr w:type="spellEnd"/>
            <w:r w:rsidRPr="00E755B3">
              <w:rPr>
                <w:color w:val="FFFFFF" w:themeColor="background2"/>
                <w:lang w:val="en-GB"/>
              </w:rPr>
              <w:t>:</w:t>
            </w:r>
          </w:p>
        </w:tc>
      </w:tr>
      <w:tr w:rsidR="000C1058" w14:paraId="39ADD3EB" w14:textId="77777777" w:rsidTr="00DF7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single" w:sz="4" w:space="0" w:color="E3032E" w:themeColor="accent1"/>
              <w:right w:val="single" w:sz="4" w:space="0" w:color="E3032E" w:themeColor="accent1"/>
            </w:tcBorders>
          </w:tcPr>
          <w:p w14:paraId="18CBD183" w14:textId="77777777" w:rsidR="000C1058" w:rsidRPr="00047ACC" w:rsidRDefault="007D149C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8930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 w:rsidRPr="00047ACC">
              <w:rPr>
                <w:rFonts w:cstheme="minorHAnsi"/>
                <w:b w:val="0"/>
              </w:rPr>
              <w:t xml:space="preserve"> </w:t>
            </w:r>
            <w:r w:rsidR="000C1058">
              <w:rPr>
                <w:rFonts w:cstheme="minorHAnsi"/>
                <w:b w:val="0"/>
              </w:rPr>
              <w:t>Ja</w:t>
            </w:r>
          </w:p>
          <w:p w14:paraId="5E315625" w14:textId="77777777" w:rsidR="000C1058" w:rsidRDefault="007D149C" w:rsidP="00DF73AF">
            <w:pPr>
              <w:pStyle w:val="Tabellentext"/>
              <w:rPr>
                <w:rFonts w:cstheme="minorHAnsi"/>
                <w:b w:val="0"/>
              </w:rPr>
            </w:pPr>
            <w:sdt>
              <w:sdtPr>
                <w:rPr>
                  <w:rFonts w:cstheme="minorHAnsi"/>
                </w:rPr>
                <w:id w:val="-110487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058" w:rsidRPr="00047ACC">
                  <w:rPr>
                    <w:rFonts w:ascii="MS Gothic" w:eastAsia="MS Gothic" w:hAnsi="MS Gothic" w:cstheme="minorHAnsi" w:hint="eastAsia"/>
                    <w:b w:val="0"/>
                  </w:rPr>
                  <w:t>☐</w:t>
                </w:r>
              </w:sdtContent>
            </w:sdt>
            <w:r w:rsidR="000C1058">
              <w:rPr>
                <w:rFonts w:cstheme="minorHAnsi"/>
                <w:b w:val="0"/>
              </w:rPr>
              <w:t xml:space="preserve"> Nein</w:t>
            </w:r>
          </w:p>
          <w:p w14:paraId="25C2B531" w14:textId="77777777" w:rsidR="000C1058" w:rsidRPr="00047ACC" w:rsidRDefault="000C1058" w:rsidP="00DF73AF">
            <w:pPr>
              <w:pStyle w:val="Tabellentext"/>
              <w:rPr>
                <w:b w:val="0"/>
              </w:rPr>
            </w:pPr>
            <w:r w:rsidRPr="00BF667B">
              <w:rPr>
                <w:b w:val="0"/>
              </w:rPr>
              <w:t xml:space="preserve">Wenn ja, geben Sie bitte die Klassifizierungsstufe gemäß § 3 der Informationssicherheitsverordnung (Verordnung der Bundesregierung über die Informationssicherheit, </w:t>
            </w:r>
            <w:proofErr w:type="spellStart"/>
            <w:r w:rsidRPr="00BF667B">
              <w:rPr>
                <w:b w:val="0"/>
              </w:rPr>
              <w:t>InfoSiV</w:t>
            </w:r>
            <w:proofErr w:type="spellEnd"/>
            <w:r w:rsidRPr="00BF667B">
              <w:rPr>
                <w:b w:val="0"/>
              </w:rPr>
              <w:t>) an:</w:t>
            </w:r>
            <w:r>
              <w:rPr>
                <w:b w:val="0"/>
              </w:rPr>
              <w:br/>
            </w:r>
            <w:r w:rsidRPr="00BF667B">
              <w:rPr>
                <w:rFonts w:cstheme="minorHAnsi"/>
                <w:b w:val="0"/>
                <w:i/>
                <w:color w:val="306895" w:themeColor="accent2" w:themeShade="BF"/>
              </w:rPr>
              <w:t>Bitte hier eintragen.</w:t>
            </w:r>
          </w:p>
        </w:tc>
      </w:tr>
    </w:tbl>
    <w:p w14:paraId="5CA7C446" w14:textId="77777777" w:rsidR="000C1058" w:rsidRDefault="000C1058" w:rsidP="000C1058">
      <w:pPr>
        <w:spacing w:after="0" w:line="240" w:lineRule="auto"/>
        <w:rPr>
          <w:color w:val="auto"/>
          <w:szCs w:val="22"/>
        </w:rPr>
      </w:pPr>
    </w:p>
    <w:sectPr w:rsidR="000C1058" w:rsidSect="00D81C6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0EF96" w14:textId="77777777" w:rsidR="008C1C93" w:rsidRDefault="008C1C93" w:rsidP="006651B7">
      <w:pPr>
        <w:spacing w:line="240" w:lineRule="auto"/>
      </w:pPr>
      <w:r>
        <w:separator/>
      </w:r>
    </w:p>
    <w:p w14:paraId="32A414FA" w14:textId="77777777" w:rsidR="008C1C93" w:rsidRDefault="008C1C93"/>
  </w:endnote>
  <w:endnote w:type="continuationSeparator" w:id="0">
    <w:p w14:paraId="41C8D866" w14:textId="77777777" w:rsidR="008C1C93" w:rsidRDefault="008C1C93" w:rsidP="006651B7">
      <w:pPr>
        <w:spacing w:line="240" w:lineRule="auto"/>
      </w:pPr>
      <w:r>
        <w:continuationSeparator/>
      </w:r>
    </w:p>
    <w:p w14:paraId="5122A695" w14:textId="77777777"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CA0ED46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4BB4EC7" w14:textId="77777777" w:rsidR="00FF3183" w:rsidRDefault="00FF3183" w:rsidP="0045517C">
    <w:pPr>
      <w:pStyle w:val="Fuzeile"/>
      <w:ind w:right="360" w:firstLine="360"/>
    </w:pPr>
  </w:p>
  <w:p w14:paraId="70C9F28B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4A76" w14:textId="6A413575" w:rsidR="00FF3183" w:rsidRPr="00A90564" w:rsidRDefault="00C07F53" w:rsidP="005E30E0">
    <w:pPr>
      <w:pStyle w:val="Kopf-undFuzeile"/>
    </w:pPr>
    <w:r>
      <w:t>FORTE</w:t>
    </w:r>
    <w:r w:rsidR="00DE7CF1">
      <w:t xml:space="preserve"> AS202</w:t>
    </w:r>
    <w:r w:rsidR="007D149C">
      <w:t>5</w:t>
    </w:r>
    <w:r w:rsidR="00DE7CF1">
      <w:t xml:space="preserve"> – Annex </w:t>
    </w:r>
    <w:r w:rsidR="000C1058">
      <w:t>II</w:t>
    </w:r>
    <w:r w:rsidR="00DE7CF1">
      <w:t>: Antrag auf Klassifzierung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283A45">
      <w:t>2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283A45">
      <w:t>2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6C2E" w14:textId="77777777" w:rsidR="00FF3183" w:rsidRPr="00787822" w:rsidRDefault="00531D5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9A2F65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6FF46E53" wp14:editId="0F396ADB">
          <wp:simplePos x="0" y="0"/>
          <wp:positionH relativeFrom="column">
            <wp:posOffset>5040712</wp:posOffset>
          </wp:positionH>
          <wp:positionV relativeFrom="paragraph">
            <wp:posOffset>-584200</wp:posOffset>
          </wp:positionV>
          <wp:extent cx="620395" cy="901700"/>
          <wp:effectExtent l="0" t="0" r="8255" b="0"/>
          <wp:wrapSquare wrapText="bothSides"/>
          <wp:docPr id="1" name="Grafik 1" descr="S:\TP\Verteidigungsforschung\1_Oeffentlichkeit\LOGO\FORTE_Logo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TP\Verteidigungsforschung\1_Oeffentlichkeit\LOGO\FORTE_Logo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DF32" w14:textId="77777777"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14:paraId="21FABE64" w14:textId="77777777" w:rsidR="008C1C93" w:rsidRDefault="008C1C93" w:rsidP="006651B7">
      <w:pPr>
        <w:spacing w:line="240" w:lineRule="auto"/>
      </w:pPr>
      <w:r>
        <w:continuationSeparator/>
      </w:r>
    </w:p>
    <w:p w14:paraId="2B66B475" w14:textId="77777777"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2439" w14:textId="77777777"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6884C63C" wp14:editId="48B5EB1A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C4C69" w14:textId="77777777" w:rsidR="00FF3183" w:rsidRDefault="00FF31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917C" w14:textId="77777777" w:rsidR="00FF3183" w:rsidRDefault="00DE7CF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06090F3A" wp14:editId="2499E230">
          <wp:simplePos x="0" y="0"/>
          <wp:positionH relativeFrom="column">
            <wp:posOffset>2977287</wp:posOffset>
          </wp:positionH>
          <wp:positionV relativeFrom="paragraph">
            <wp:posOffset>1038758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E87152B" wp14:editId="5F43E245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4A4C4E21" wp14:editId="6C5E1264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9F0F19"/>
    <w:multiLevelType w:val="multilevel"/>
    <w:tmpl w:val="E2F206B6"/>
    <w:numStyleLink w:val="UnorderedList"/>
  </w:abstractNum>
  <w:abstractNum w:abstractNumId="8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D9F701F"/>
    <w:multiLevelType w:val="multilevel"/>
    <w:tmpl w:val="33721116"/>
    <w:numStyleLink w:val="OrderedList"/>
  </w:abstractNum>
  <w:abstractNum w:abstractNumId="11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4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AD51CD"/>
    <w:multiLevelType w:val="multilevel"/>
    <w:tmpl w:val="E2F206B6"/>
    <w:numStyleLink w:val="UnorderedList"/>
  </w:abstractNum>
  <w:abstractNum w:abstractNumId="16" w15:restartNumberingAfterBreak="0">
    <w:nsid w:val="7B8739B6"/>
    <w:multiLevelType w:val="multilevel"/>
    <w:tmpl w:val="E2F206B6"/>
    <w:numStyleLink w:val="UnorderedList"/>
  </w:abstractNum>
  <w:abstractNum w:abstractNumId="17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2A571D"/>
    <w:multiLevelType w:val="multilevel"/>
    <w:tmpl w:val="E2F206B6"/>
    <w:numStyleLink w:val="UnorderedList"/>
  </w:abstractNum>
  <w:num w:numId="1" w16cid:durableId="1754624668">
    <w:abstractNumId w:val="17"/>
  </w:num>
  <w:num w:numId="2" w16cid:durableId="829442897">
    <w:abstractNumId w:val="6"/>
  </w:num>
  <w:num w:numId="3" w16cid:durableId="1915433650">
    <w:abstractNumId w:val="8"/>
  </w:num>
  <w:num w:numId="4" w16cid:durableId="809977110">
    <w:abstractNumId w:val="11"/>
  </w:num>
  <w:num w:numId="5" w16cid:durableId="1911036023">
    <w:abstractNumId w:val="5"/>
  </w:num>
  <w:num w:numId="6" w16cid:durableId="2063093449">
    <w:abstractNumId w:val="0"/>
  </w:num>
  <w:num w:numId="7" w16cid:durableId="857163777">
    <w:abstractNumId w:val="13"/>
  </w:num>
  <w:num w:numId="8" w16cid:durableId="101877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1823816">
    <w:abstractNumId w:val="12"/>
  </w:num>
  <w:num w:numId="10" w16cid:durableId="34932542">
    <w:abstractNumId w:val="14"/>
  </w:num>
  <w:num w:numId="11" w16cid:durableId="1179200858">
    <w:abstractNumId w:val="2"/>
  </w:num>
  <w:num w:numId="12" w16cid:durableId="167258515">
    <w:abstractNumId w:val="15"/>
  </w:num>
  <w:num w:numId="13" w16cid:durableId="955063970">
    <w:abstractNumId w:val="1"/>
  </w:num>
  <w:num w:numId="14" w16cid:durableId="144663188">
    <w:abstractNumId w:val="16"/>
  </w:num>
  <w:num w:numId="15" w16cid:durableId="1177379844">
    <w:abstractNumId w:val="7"/>
  </w:num>
  <w:num w:numId="16" w16cid:durableId="662050381">
    <w:abstractNumId w:val="9"/>
  </w:num>
  <w:num w:numId="17" w16cid:durableId="779682397">
    <w:abstractNumId w:val="10"/>
  </w:num>
  <w:num w:numId="18" w16cid:durableId="61610303">
    <w:abstractNumId w:val="3"/>
  </w:num>
  <w:num w:numId="19" w16cid:durableId="530724858">
    <w:abstractNumId w:val="4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 w16cid:durableId="48197360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76690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70FBB"/>
    <w:rsid w:val="001805EF"/>
    <w:rsid w:val="001A3753"/>
    <w:rsid w:val="001A3E5C"/>
    <w:rsid w:val="001C07AB"/>
    <w:rsid w:val="001D16F3"/>
    <w:rsid w:val="001D7D25"/>
    <w:rsid w:val="001F4C6A"/>
    <w:rsid w:val="00201E85"/>
    <w:rsid w:val="00204B75"/>
    <w:rsid w:val="002119A8"/>
    <w:rsid w:val="00234606"/>
    <w:rsid w:val="002352D1"/>
    <w:rsid w:val="00242C79"/>
    <w:rsid w:val="0025192A"/>
    <w:rsid w:val="00252C32"/>
    <w:rsid w:val="00264EF3"/>
    <w:rsid w:val="00283A45"/>
    <w:rsid w:val="002A3463"/>
    <w:rsid w:val="002B45B6"/>
    <w:rsid w:val="002E664D"/>
    <w:rsid w:val="002F6D1E"/>
    <w:rsid w:val="00315A5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F5852"/>
    <w:rsid w:val="004002D2"/>
    <w:rsid w:val="00405DF6"/>
    <w:rsid w:val="004103B0"/>
    <w:rsid w:val="004240BD"/>
    <w:rsid w:val="00426AA6"/>
    <w:rsid w:val="00446B2A"/>
    <w:rsid w:val="00446C2D"/>
    <w:rsid w:val="004510ED"/>
    <w:rsid w:val="0045517C"/>
    <w:rsid w:val="00462721"/>
    <w:rsid w:val="00492FDF"/>
    <w:rsid w:val="004B45E3"/>
    <w:rsid w:val="004B523C"/>
    <w:rsid w:val="004C54E8"/>
    <w:rsid w:val="004C5C6A"/>
    <w:rsid w:val="005010EE"/>
    <w:rsid w:val="00511707"/>
    <w:rsid w:val="00515AE4"/>
    <w:rsid w:val="00516926"/>
    <w:rsid w:val="005216F0"/>
    <w:rsid w:val="005305EC"/>
    <w:rsid w:val="00531D51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753CF"/>
    <w:rsid w:val="006820B6"/>
    <w:rsid w:val="00691F49"/>
    <w:rsid w:val="006A07EB"/>
    <w:rsid w:val="006A32F0"/>
    <w:rsid w:val="006C2DA3"/>
    <w:rsid w:val="006C35F1"/>
    <w:rsid w:val="006D315F"/>
    <w:rsid w:val="006E21C7"/>
    <w:rsid w:val="006E520F"/>
    <w:rsid w:val="006F3AA5"/>
    <w:rsid w:val="007037AE"/>
    <w:rsid w:val="007129C9"/>
    <w:rsid w:val="00725C64"/>
    <w:rsid w:val="0072770D"/>
    <w:rsid w:val="00727F4C"/>
    <w:rsid w:val="00736E0A"/>
    <w:rsid w:val="00770013"/>
    <w:rsid w:val="007750EE"/>
    <w:rsid w:val="00777D38"/>
    <w:rsid w:val="0078284C"/>
    <w:rsid w:val="00787822"/>
    <w:rsid w:val="007B418F"/>
    <w:rsid w:val="007B66D9"/>
    <w:rsid w:val="007B6D9C"/>
    <w:rsid w:val="007C4807"/>
    <w:rsid w:val="007D149C"/>
    <w:rsid w:val="007E17AB"/>
    <w:rsid w:val="007F09B5"/>
    <w:rsid w:val="007F2BA1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83D56"/>
    <w:rsid w:val="008A4B50"/>
    <w:rsid w:val="008C1C93"/>
    <w:rsid w:val="008C4169"/>
    <w:rsid w:val="008C790A"/>
    <w:rsid w:val="008E37B7"/>
    <w:rsid w:val="008F64A7"/>
    <w:rsid w:val="00913A6A"/>
    <w:rsid w:val="009245B1"/>
    <w:rsid w:val="00992B3B"/>
    <w:rsid w:val="009A21C8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53608"/>
    <w:rsid w:val="00B564E2"/>
    <w:rsid w:val="00B679D1"/>
    <w:rsid w:val="00B7026B"/>
    <w:rsid w:val="00B71443"/>
    <w:rsid w:val="00B773B8"/>
    <w:rsid w:val="00B963C1"/>
    <w:rsid w:val="00BA70DF"/>
    <w:rsid w:val="00BF04C5"/>
    <w:rsid w:val="00BF06DB"/>
    <w:rsid w:val="00C07F53"/>
    <w:rsid w:val="00C104B3"/>
    <w:rsid w:val="00C12BFB"/>
    <w:rsid w:val="00C528CE"/>
    <w:rsid w:val="00C6737F"/>
    <w:rsid w:val="00C75207"/>
    <w:rsid w:val="00C93332"/>
    <w:rsid w:val="00CA7D4F"/>
    <w:rsid w:val="00CC2B16"/>
    <w:rsid w:val="00CC3501"/>
    <w:rsid w:val="00CD3C71"/>
    <w:rsid w:val="00CD6DB2"/>
    <w:rsid w:val="00CE1F7F"/>
    <w:rsid w:val="00CF7AF9"/>
    <w:rsid w:val="00D0279B"/>
    <w:rsid w:val="00D05580"/>
    <w:rsid w:val="00D32411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E7CF1"/>
    <w:rsid w:val="00DF0E00"/>
    <w:rsid w:val="00DF3F46"/>
    <w:rsid w:val="00DF6A0E"/>
    <w:rsid w:val="00E16AFD"/>
    <w:rsid w:val="00E2064E"/>
    <w:rsid w:val="00E20822"/>
    <w:rsid w:val="00E62663"/>
    <w:rsid w:val="00E65D6B"/>
    <w:rsid w:val="00E828B5"/>
    <w:rsid w:val="00EA5E4D"/>
    <w:rsid w:val="00ED3486"/>
    <w:rsid w:val="00EE1E65"/>
    <w:rsid w:val="00EE5D35"/>
    <w:rsid w:val="00F03367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37CEF6A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as.at/service/allgemeine-dokumente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9CDA543-F510-4610-B17F-08DA397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2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FORTE Projektbeschreibung 2023 - Annex II</vt:lpstr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 Projektbeschreibung 2024 - Annex II</dc:title>
  <dc:subject/>
  <dc:creator>FFG</dc:creator>
  <cp:keywords/>
  <dc:description/>
  <cp:lastModifiedBy>Polina Wilhelm</cp:lastModifiedBy>
  <cp:revision>14</cp:revision>
  <cp:lastPrinted>2019-07-26T08:22:00Z</cp:lastPrinted>
  <dcterms:created xsi:type="dcterms:W3CDTF">2021-10-19T14:18:00Z</dcterms:created>
  <dcterms:modified xsi:type="dcterms:W3CDTF">2025-08-06T14:20:00Z</dcterms:modified>
</cp:coreProperties>
</file>