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FB" w:rsidRDefault="008B67FB" w:rsidP="008B67FB">
      <w:pPr>
        <w:pStyle w:val="a"/>
        <w:rPr>
          <w:lang w:val="en-US"/>
        </w:rPr>
      </w:pPr>
      <w:bookmarkStart w:id="0" w:name="_Toc480883828"/>
      <w:bookmarkStart w:id="1" w:name="_Toc5793134"/>
      <w:bookmarkStart w:id="2" w:name="_Toc522713660"/>
      <w:bookmarkStart w:id="3" w:name="_Toc171846246"/>
      <w:r w:rsidRPr="009D4401">
        <w:rPr>
          <w:lang w:val="en-GB"/>
        </w:rPr>
        <w:t xml:space="preserve">ANNEX </w:t>
      </w:r>
      <w:bookmarkEnd w:id="0"/>
      <w:bookmarkEnd w:id="1"/>
      <w:proofErr w:type="gramStart"/>
      <w:r w:rsidR="00A70446">
        <w:rPr>
          <w:lang w:val="en-GB"/>
        </w:rPr>
        <w:t>3</w:t>
      </w:r>
      <w:proofErr w:type="gramEnd"/>
      <w:r>
        <w:rPr>
          <w:lang w:val="en-GB"/>
        </w:rPr>
        <w:br/>
      </w:r>
      <w:r w:rsidRPr="00251990">
        <w:rPr>
          <w:lang w:val="en-US"/>
        </w:rPr>
        <w:t>CV</w:t>
      </w:r>
      <w:r w:rsidRPr="00251990">
        <w:rPr>
          <w:caps w:val="0"/>
          <w:lang w:val="en-US"/>
        </w:rPr>
        <w:t>s</w:t>
      </w:r>
      <w:r w:rsidRPr="00251990">
        <w:rPr>
          <w:lang w:val="en-US"/>
        </w:rPr>
        <w:t xml:space="preserve"> and List of Publications</w:t>
      </w:r>
    </w:p>
    <w:p w:rsidR="008B67FB" w:rsidRPr="00513DE0" w:rsidRDefault="008B67FB" w:rsidP="008B67FB">
      <w:pPr>
        <w:pStyle w:val="a"/>
      </w:pPr>
      <w:r>
        <w:t>_</w:t>
      </w:r>
    </w:p>
    <w:p w:rsidR="008B67FB" w:rsidRPr="00DD4694" w:rsidRDefault="008B67FB" w:rsidP="008B67FB"/>
    <w:p w:rsidR="008B67FB" w:rsidRPr="00251990" w:rsidRDefault="008B67FB" w:rsidP="008B67FB">
      <w:pP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</w:pPr>
      <w:r w:rsidRPr="00251990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Bitte legen Sie für die Schlüsselpersonen einen CV inklusive Referenzprojekte und Publikationsliste (max. 5 Seiten) in alphabetischer Reihenfolge bei und listen Sie auf der ersten Seite die Namen der Personen auf. </w:t>
      </w:r>
    </w:p>
    <w:p w:rsidR="008B67FB" w:rsidRDefault="008B67FB" w:rsidP="008B67FB">
      <w:pP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</w:pPr>
      <w:r w:rsidRPr="00251990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Es sind pro Person die Publikationen der letzten 5 Jahre anzugeben und davon die wichtigsten, p</w:t>
      </w: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rojektrelevanten zu markieren. </w:t>
      </w:r>
      <w:r w:rsidRPr="00251990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Bitte laden Sie alle CVs in einem einzigen Dokument im </w:t>
      </w:r>
      <w:proofErr w:type="spellStart"/>
      <w:r w:rsidRPr="00251990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eCall</w:t>
      </w:r>
      <w:proofErr w:type="spellEnd"/>
      <w:r w:rsidRPr="00251990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 hoch (als </w:t>
      </w:r>
      <w:proofErr w:type="spellStart"/>
      <w:r w:rsidRPr="00251990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pdf</w:t>
      </w:r>
      <w:proofErr w:type="spellEnd"/>
      <w:r w:rsidRPr="00251990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, keine Scans). Die Dokumentvorlage ist unv</w:t>
      </w: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erändert zu übernehmen.</w:t>
      </w:r>
    </w:p>
    <w:p w:rsidR="008B67FB" w:rsidRPr="00DD4694" w:rsidRDefault="008B67FB" w:rsidP="008B67FB"/>
    <w:p w:rsidR="008B67FB" w:rsidRDefault="008B67FB" w:rsidP="008B67FB">
      <w:pPr>
        <w:pStyle w:val="berschrift1"/>
        <w:numPr>
          <w:ilvl w:val="0"/>
          <w:numId w:val="0"/>
        </w:numPr>
        <w:ind w:left="284" w:hanging="284"/>
        <w:rPr>
          <w:lang w:val="en-GB"/>
        </w:rPr>
      </w:pPr>
      <w:r w:rsidRPr="00251990">
        <w:rPr>
          <w:lang w:val="en-GB"/>
        </w:rPr>
        <w:t xml:space="preserve">Key Persons </w:t>
      </w:r>
    </w:p>
    <w:p w:rsidR="008B67FB" w:rsidRPr="00251990" w:rsidRDefault="008B67FB" w:rsidP="008B67FB">
      <w:r w:rsidRPr="00251990">
        <w:t xml:space="preserve">(in </w:t>
      </w:r>
      <w:proofErr w:type="spellStart"/>
      <w:r w:rsidRPr="00251990">
        <w:t>alphabetical</w:t>
      </w:r>
      <w:proofErr w:type="spellEnd"/>
      <w:r w:rsidRPr="00251990">
        <w:t xml:space="preserve"> </w:t>
      </w:r>
      <w:proofErr w:type="spellStart"/>
      <w:r w:rsidRPr="00251990">
        <w:t>order</w:t>
      </w:r>
      <w:proofErr w:type="spellEnd"/>
      <w:r w:rsidRPr="00251990">
        <w:t>)</w:t>
      </w:r>
    </w:p>
    <w:p w:rsidR="008B67FB" w:rsidRDefault="008B67FB" w:rsidP="008B67FB">
      <w:pPr>
        <w:rPr>
          <w:lang w:val="en-GB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05"/>
        <w:gridCol w:w="2122"/>
        <w:gridCol w:w="1509"/>
        <w:gridCol w:w="3018"/>
      </w:tblGrid>
      <w:tr w:rsidR="008B67FB" w:rsidRPr="00251990" w:rsidTr="00195387">
        <w:tc>
          <w:tcPr>
            <w:tcW w:w="2405" w:type="dxa"/>
            <w:shd w:val="clear" w:color="auto" w:fill="F2F2F2" w:themeFill="background1" w:themeFillShade="F2"/>
          </w:tcPr>
          <w:p w:rsidR="008B67FB" w:rsidRPr="00251990" w:rsidRDefault="008B67FB" w:rsidP="00195387">
            <w:pPr>
              <w:rPr>
                <w:b/>
                <w:lang w:val="en-GB"/>
              </w:rPr>
            </w:pPr>
            <w:r w:rsidRPr="00251990">
              <w:rPr>
                <w:b/>
                <w:lang w:val="en-GB"/>
              </w:rPr>
              <w:t>First Name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8B67FB" w:rsidRPr="00251990" w:rsidRDefault="008B67FB" w:rsidP="00195387">
            <w:pPr>
              <w:rPr>
                <w:b/>
                <w:lang w:val="en-GB"/>
              </w:rPr>
            </w:pPr>
            <w:r w:rsidRPr="00251990">
              <w:rPr>
                <w:b/>
                <w:lang w:val="en-GB"/>
              </w:rPr>
              <w:t xml:space="preserve">Last Name 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:rsidR="008B67FB" w:rsidRPr="00251990" w:rsidRDefault="008B67FB" w:rsidP="00195387">
            <w:pPr>
              <w:rPr>
                <w:b/>
                <w:lang w:val="en-GB"/>
              </w:rPr>
            </w:pPr>
            <w:r w:rsidRPr="00251990">
              <w:rPr>
                <w:b/>
                <w:lang w:val="en-GB"/>
              </w:rPr>
              <w:t>Title</w:t>
            </w:r>
          </w:p>
        </w:tc>
        <w:tc>
          <w:tcPr>
            <w:tcW w:w="3018" w:type="dxa"/>
            <w:shd w:val="clear" w:color="auto" w:fill="F2F2F2" w:themeFill="background1" w:themeFillShade="F2"/>
          </w:tcPr>
          <w:p w:rsidR="008B67FB" w:rsidRPr="00251990" w:rsidRDefault="008B67FB" w:rsidP="00195387">
            <w:pPr>
              <w:rPr>
                <w:b/>
                <w:lang w:val="en-GB"/>
              </w:rPr>
            </w:pPr>
            <w:r w:rsidRPr="00251990">
              <w:rPr>
                <w:b/>
                <w:lang w:val="en-GB"/>
              </w:rPr>
              <w:t>Organisation</w:t>
            </w:r>
          </w:p>
        </w:tc>
      </w:tr>
      <w:tr w:rsidR="008B67FB" w:rsidTr="00195387">
        <w:tblPrEx>
          <w:shd w:val="clear" w:color="auto" w:fill="auto"/>
        </w:tblPrEx>
        <w:tc>
          <w:tcPr>
            <w:tcW w:w="2405" w:type="dxa"/>
          </w:tcPr>
          <w:p w:rsidR="008B67FB" w:rsidRDefault="008B67FB" w:rsidP="00195387">
            <w:pPr>
              <w:rPr>
                <w:lang w:val="en-GB"/>
              </w:rPr>
            </w:pPr>
          </w:p>
        </w:tc>
        <w:tc>
          <w:tcPr>
            <w:tcW w:w="2122" w:type="dxa"/>
          </w:tcPr>
          <w:p w:rsidR="008B67FB" w:rsidRDefault="008B67FB" w:rsidP="00195387">
            <w:pPr>
              <w:rPr>
                <w:lang w:val="en-GB"/>
              </w:rPr>
            </w:pPr>
          </w:p>
        </w:tc>
        <w:tc>
          <w:tcPr>
            <w:tcW w:w="1509" w:type="dxa"/>
          </w:tcPr>
          <w:p w:rsidR="008B67FB" w:rsidRDefault="008B67FB" w:rsidP="00195387">
            <w:pPr>
              <w:rPr>
                <w:lang w:val="en-GB"/>
              </w:rPr>
            </w:pPr>
          </w:p>
        </w:tc>
        <w:tc>
          <w:tcPr>
            <w:tcW w:w="3018" w:type="dxa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blPrEx>
          <w:shd w:val="clear" w:color="auto" w:fill="auto"/>
        </w:tblPrEx>
        <w:tc>
          <w:tcPr>
            <w:tcW w:w="2405" w:type="dxa"/>
          </w:tcPr>
          <w:p w:rsidR="008B67FB" w:rsidRDefault="008B67FB" w:rsidP="00195387">
            <w:pPr>
              <w:rPr>
                <w:lang w:val="en-GB"/>
              </w:rPr>
            </w:pPr>
          </w:p>
        </w:tc>
        <w:tc>
          <w:tcPr>
            <w:tcW w:w="2122" w:type="dxa"/>
          </w:tcPr>
          <w:p w:rsidR="008B67FB" w:rsidRDefault="008B67FB" w:rsidP="00195387">
            <w:pPr>
              <w:rPr>
                <w:lang w:val="en-GB"/>
              </w:rPr>
            </w:pPr>
          </w:p>
        </w:tc>
        <w:tc>
          <w:tcPr>
            <w:tcW w:w="1509" w:type="dxa"/>
          </w:tcPr>
          <w:p w:rsidR="008B67FB" w:rsidRDefault="008B67FB" w:rsidP="00195387">
            <w:pPr>
              <w:rPr>
                <w:lang w:val="en-GB"/>
              </w:rPr>
            </w:pPr>
          </w:p>
        </w:tc>
        <w:tc>
          <w:tcPr>
            <w:tcW w:w="3018" w:type="dxa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blPrEx>
          <w:shd w:val="clear" w:color="auto" w:fill="auto"/>
        </w:tblPrEx>
        <w:tc>
          <w:tcPr>
            <w:tcW w:w="2405" w:type="dxa"/>
          </w:tcPr>
          <w:p w:rsidR="008B67FB" w:rsidRDefault="008B67FB" w:rsidP="00195387">
            <w:pPr>
              <w:rPr>
                <w:lang w:val="en-GB"/>
              </w:rPr>
            </w:pPr>
          </w:p>
        </w:tc>
        <w:tc>
          <w:tcPr>
            <w:tcW w:w="2122" w:type="dxa"/>
          </w:tcPr>
          <w:p w:rsidR="008B67FB" w:rsidRDefault="008B67FB" w:rsidP="00195387">
            <w:pPr>
              <w:rPr>
                <w:lang w:val="en-GB"/>
              </w:rPr>
            </w:pPr>
          </w:p>
        </w:tc>
        <w:tc>
          <w:tcPr>
            <w:tcW w:w="1509" w:type="dxa"/>
          </w:tcPr>
          <w:p w:rsidR="008B67FB" w:rsidRDefault="008B67FB" w:rsidP="00195387">
            <w:pPr>
              <w:rPr>
                <w:lang w:val="en-GB"/>
              </w:rPr>
            </w:pPr>
          </w:p>
        </w:tc>
        <w:tc>
          <w:tcPr>
            <w:tcW w:w="3018" w:type="dxa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blPrEx>
          <w:shd w:val="clear" w:color="auto" w:fill="auto"/>
        </w:tblPrEx>
        <w:tc>
          <w:tcPr>
            <w:tcW w:w="2405" w:type="dxa"/>
          </w:tcPr>
          <w:p w:rsidR="008B67FB" w:rsidRDefault="008B67FB" w:rsidP="00195387">
            <w:pPr>
              <w:rPr>
                <w:lang w:val="en-GB"/>
              </w:rPr>
            </w:pPr>
          </w:p>
        </w:tc>
        <w:tc>
          <w:tcPr>
            <w:tcW w:w="2122" w:type="dxa"/>
          </w:tcPr>
          <w:p w:rsidR="008B67FB" w:rsidRDefault="008B67FB" w:rsidP="00195387">
            <w:pPr>
              <w:rPr>
                <w:lang w:val="en-GB"/>
              </w:rPr>
            </w:pPr>
          </w:p>
        </w:tc>
        <w:tc>
          <w:tcPr>
            <w:tcW w:w="1509" w:type="dxa"/>
          </w:tcPr>
          <w:p w:rsidR="008B67FB" w:rsidRDefault="008B67FB" w:rsidP="00195387">
            <w:pPr>
              <w:rPr>
                <w:lang w:val="en-GB"/>
              </w:rPr>
            </w:pPr>
          </w:p>
        </w:tc>
        <w:tc>
          <w:tcPr>
            <w:tcW w:w="3018" w:type="dxa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blPrEx>
          <w:shd w:val="clear" w:color="auto" w:fill="auto"/>
        </w:tblPrEx>
        <w:tc>
          <w:tcPr>
            <w:tcW w:w="2405" w:type="dxa"/>
          </w:tcPr>
          <w:p w:rsidR="008B67FB" w:rsidRDefault="008B67FB" w:rsidP="00195387">
            <w:pPr>
              <w:rPr>
                <w:lang w:val="en-GB"/>
              </w:rPr>
            </w:pPr>
          </w:p>
        </w:tc>
        <w:tc>
          <w:tcPr>
            <w:tcW w:w="2122" w:type="dxa"/>
          </w:tcPr>
          <w:p w:rsidR="008B67FB" w:rsidRDefault="008B67FB" w:rsidP="00195387">
            <w:pPr>
              <w:rPr>
                <w:lang w:val="en-GB"/>
              </w:rPr>
            </w:pPr>
          </w:p>
        </w:tc>
        <w:tc>
          <w:tcPr>
            <w:tcW w:w="1509" w:type="dxa"/>
          </w:tcPr>
          <w:p w:rsidR="008B67FB" w:rsidRDefault="008B67FB" w:rsidP="00195387">
            <w:pPr>
              <w:rPr>
                <w:lang w:val="en-GB"/>
              </w:rPr>
            </w:pPr>
          </w:p>
        </w:tc>
        <w:tc>
          <w:tcPr>
            <w:tcW w:w="3018" w:type="dxa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</w:tbl>
    <w:p w:rsidR="008B67FB" w:rsidRDefault="008B67FB" w:rsidP="008B67FB">
      <w:pPr>
        <w:rPr>
          <w:lang w:val="en-GB"/>
        </w:rPr>
      </w:pPr>
    </w:p>
    <w:p w:rsidR="008B67FB" w:rsidRDefault="008B67FB" w:rsidP="008B67FB">
      <w:pPr>
        <w:spacing w:line="240" w:lineRule="auto"/>
        <w:rPr>
          <w:lang w:val="en-GB"/>
        </w:rPr>
      </w:pPr>
      <w:r>
        <w:rPr>
          <w:lang w:val="en-GB"/>
        </w:rPr>
        <w:br w:type="page"/>
      </w:r>
      <w:bookmarkStart w:id="4" w:name="_GoBack"/>
      <w:bookmarkEnd w:id="4"/>
    </w:p>
    <w:p w:rsidR="008B67FB" w:rsidRDefault="008B67FB" w:rsidP="008B67FB">
      <w:pPr>
        <w:pStyle w:val="berschrift1"/>
        <w:numPr>
          <w:ilvl w:val="0"/>
          <w:numId w:val="0"/>
        </w:numPr>
        <w:ind w:left="284" w:hanging="284"/>
        <w:rPr>
          <w:lang w:val="en-GB"/>
        </w:rPr>
      </w:pPr>
      <w:r w:rsidRPr="00251990">
        <w:rPr>
          <w:lang w:val="en-GB"/>
        </w:rPr>
        <w:lastRenderedPageBreak/>
        <w:t>Curriculum Vitae and List of Publications</w:t>
      </w:r>
    </w:p>
    <w:p w:rsidR="008B67FB" w:rsidRDefault="008B67FB" w:rsidP="008B67FB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224"/>
      </w:tblGrid>
      <w:tr w:rsidR="008B67FB" w:rsidRPr="003F68EE" w:rsidTr="00195387">
        <w:trPr>
          <w:trHeight w:val="567"/>
        </w:trPr>
        <w:tc>
          <w:tcPr>
            <w:tcW w:w="9054" w:type="dxa"/>
            <w:gridSpan w:val="3"/>
            <w:shd w:val="clear" w:color="auto" w:fill="E3032E"/>
            <w:vAlign w:val="center"/>
          </w:tcPr>
          <w:p w:rsidR="008B67FB" w:rsidRPr="003F68EE" w:rsidRDefault="008B67FB" w:rsidP="008B67FB">
            <w:pPr>
              <w:rPr>
                <w:b/>
                <w:color w:val="FFFFFF" w:themeColor="background1"/>
                <w:lang w:val="en-GB"/>
              </w:rPr>
            </w:pPr>
            <w:r w:rsidRPr="003F68EE">
              <w:rPr>
                <w:b/>
                <w:color w:val="FFFFFF" w:themeColor="background1"/>
                <w:lang w:val="en-GB"/>
              </w:rPr>
              <w:t xml:space="preserve">[Short Title of the COMET </w:t>
            </w:r>
            <w:r>
              <w:rPr>
                <w:b/>
                <w:color w:val="FFFFFF" w:themeColor="background1"/>
                <w:lang w:val="en-GB"/>
              </w:rPr>
              <w:t>Project</w:t>
            </w:r>
            <w:r w:rsidRPr="003F68EE">
              <w:rPr>
                <w:b/>
                <w:color w:val="FFFFFF" w:themeColor="background1"/>
                <w:lang w:val="en-GB"/>
              </w:rPr>
              <w:t>]</w:t>
            </w:r>
          </w:p>
        </w:tc>
      </w:tr>
      <w:tr w:rsidR="008B67FB" w:rsidRPr="003F68EE" w:rsidTr="00195387">
        <w:trPr>
          <w:trHeight w:val="567"/>
        </w:trPr>
        <w:tc>
          <w:tcPr>
            <w:tcW w:w="9054" w:type="dxa"/>
            <w:gridSpan w:val="3"/>
            <w:vAlign w:val="center"/>
          </w:tcPr>
          <w:p w:rsidR="008B67FB" w:rsidRPr="003F68EE" w:rsidRDefault="008B67FB" w:rsidP="00195387">
            <w:pPr>
              <w:rPr>
                <w:b/>
                <w:lang w:val="en-GB"/>
              </w:rPr>
            </w:pPr>
            <w:r w:rsidRPr="003F68EE">
              <w:rPr>
                <w:b/>
                <w:lang w:val="en-GB"/>
              </w:rPr>
              <w:t>[Last name, First name; Title]</w:t>
            </w: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  <w:r>
              <w:rPr>
                <w:lang w:val="en-GB"/>
              </w:rPr>
              <w:t>[Institution / Company]</w:t>
            </w: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>
              <w:rPr>
                <w:lang w:val="en-GB"/>
              </w:rPr>
              <w:t>Adress</w:t>
            </w:r>
            <w:proofErr w:type="spellEnd"/>
            <w:r>
              <w:rPr>
                <w:lang w:val="en-GB"/>
              </w:rPr>
              <w:t>]</w:t>
            </w: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tcBorders>
              <w:bottom w:val="single" w:sz="4" w:space="0" w:color="auto"/>
            </w:tcBorders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RPr="003F68EE" w:rsidTr="00195387">
        <w:trPr>
          <w:trHeight w:val="284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7FB" w:rsidRPr="003F68EE" w:rsidRDefault="008B67FB" w:rsidP="00195387">
            <w:pPr>
              <w:rPr>
                <w:b/>
                <w:lang w:val="en-GB"/>
              </w:rPr>
            </w:pPr>
            <w:r w:rsidRPr="003F68EE">
              <w:rPr>
                <w:b/>
                <w:lang w:val="en-GB"/>
              </w:rPr>
              <w:t>Education and Employment</w:t>
            </w:r>
          </w:p>
        </w:tc>
      </w:tr>
      <w:tr w:rsidR="008B67FB" w:rsidRPr="003F68EE" w:rsidTr="00195387">
        <w:trPr>
          <w:trHeight w:val="28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B67FB" w:rsidRPr="003F68EE" w:rsidRDefault="008B67FB" w:rsidP="00195387">
            <w:pPr>
              <w:rPr>
                <w:b/>
                <w:lang w:val="en-GB"/>
              </w:rPr>
            </w:pPr>
            <w:r w:rsidRPr="003F68EE">
              <w:rPr>
                <w:b/>
                <w:lang w:val="en-GB"/>
              </w:rPr>
              <w:t>From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B67FB" w:rsidRPr="003F68EE" w:rsidRDefault="008B67FB" w:rsidP="00195387">
            <w:pPr>
              <w:rPr>
                <w:b/>
                <w:lang w:val="en-GB"/>
              </w:rPr>
            </w:pPr>
            <w:r w:rsidRPr="003F68EE">
              <w:rPr>
                <w:b/>
                <w:lang w:val="en-GB"/>
              </w:rPr>
              <w:t xml:space="preserve">To 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7FB" w:rsidRPr="003F68EE" w:rsidRDefault="008B67FB" w:rsidP="00195387">
            <w:pPr>
              <w:rPr>
                <w:b/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8B67FB" w:rsidRDefault="008B67FB" w:rsidP="00195387">
            <w:pPr>
              <w:rPr>
                <w:lang w:val="en-GB"/>
              </w:rPr>
            </w:pPr>
            <w:r>
              <w:rPr>
                <w:lang w:val="en-GB"/>
              </w:rPr>
              <w:t>[YYYY]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B67FB" w:rsidRDefault="008B67FB" w:rsidP="00195387">
            <w:pPr>
              <w:rPr>
                <w:lang w:val="en-GB"/>
              </w:rPr>
            </w:pPr>
            <w:r>
              <w:rPr>
                <w:lang w:val="en-GB"/>
              </w:rPr>
              <w:t>[YYYY]</w:t>
            </w:r>
          </w:p>
        </w:tc>
        <w:tc>
          <w:tcPr>
            <w:tcW w:w="6224" w:type="dxa"/>
            <w:tcBorders>
              <w:top w:val="single" w:sz="4" w:space="0" w:color="auto"/>
            </w:tcBorders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1271" w:type="dxa"/>
            <w:vAlign w:val="center"/>
          </w:tcPr>
          <w:p w:rsidR="008B67FB" w:rsidRDefault="008B67FB" w:rsidP="00195387">
            <w:pPr>
              <w:rPr>
                <w:lang w:val="en-GB"/>
              </w:rPr>
            </w:pPr>
            <w:r>
              <w:rPr>
                <w:lang w:val="en-GB"/>
              </w:rPr>
              <w:t>[YYYY]</w:t>
            </w:r>
          </w:p>
        </w:tc>
        <w:tc>
          <w:tcPr>
            <w:tcW w:w="1559" w:type="dxa"/>
            <w:vAlign w:val="center"/>
          </w:tcPr>
          <w:p w:rsidR="008B67FB" w:rsidRDefault="008B67FB" w:rsidP="00195387">
            <w:pPr>
              <w:rPr>
                <w:lang w:val="en-GB"/>
              </w:rPr>
            </w:pPr>
            <w:r>
              <w:rPr>
                <w:lang w:val="en-GB"/>
              </w:rPr>
              <w:t>[YYYY]</w:t>
            </w:r>
          </w:p>
        </w:tc>
        <w:tc>
          <w:tcPr>
            <w:tcW w:w="6224" w:type="dxa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1271" w:type="dxa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  <w:tc>
          <w:tcPr>
            <w:tcW w:w="6224" w:type="dxa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1271" w:type="dxa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  <w:tc>
          <w:tcPr>
            <w:tcW w:w="6224" w:type="dxa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RPr="003F68EE" w:rsidTr="00195387">
        <w:trPr>
          <w:trHeight w:val="567"/>
        </w:trPr>
        <w:tc>
          <w:tcPr>
            <w:tcW w:w="9054" w:type="dxa"/>
            <w:gridSpan w:val="3"/>
            <w:shd w:val="clear" w:color="auto" w:fill="F2F2F2" w:themeFill="background1" w:themeFillShade="F2"/>
            <w:vAlign w:val="center"/>
          </w:tcPr>
          <w:p w:rsidR="008B67FB" w:rsidRPr="003F68EE" w:rsidRDefault="008B67FB" w:rsidP="00195387">
            <w:pPr>
              <w:rPr>
                <w:b/>
                <w:lang w:val="en-GB"/>
              </w:rPr>
            </w:pPr>
            <w:r w:rsidRPr="003F68EE">
              <w:rPr>
                <w:b/>
                <w:lang w:val="en-GB"/>
              </w:rPr>
              <w:t>Research (main areas)</w:t>
            </w: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RPr="003F68EE" w:rsidTr="00195387">
        <w:trPr>
          <w:trHeight w:val="567"/>
        </w:trPr>
        <w:tc>
          <w:tcPr>
            <w:tcW w:w="9054" w:type="dxa"/>
            <w:gridSpan w:val="3"/>
            <w:shd w:val="clear" w:color="auto" w:fill="F2F2F2" w:themeFill="background1" w:themeFillShade="F2"/>
            <w:vAlign w:val="center"/>
          </w:tcPr>
          <w:p w:rsidR="008B67FB" w:rsidRPr="003F68EE" w:rsidRDefault="008B67FB" w:rsidP="00195387">
            <w:pPr>
              <w:rPr>
                <w:b/>
                <w:lang w:val="en-GB"/>
              </w:rPr>
            </w:pPr>
            <w:r w:rsidRPr="003F68EE">
              <w:rPr>
                <w:b/>
                <w:lang w:val="en-GB"/>
              </w:rPr>
              <w:t>Projects</w:t>
            </w: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RPr="003F68EE" w:rsidTr="00195387">
        <w:trPr>
          <w:trHeight w:val="567"/>
        </w:trPr>
        <w:tc>
          <w:tcPr>
            <w:tcW w:w="9054" w:type="dxa"/>
            <w:gridSpan w:val="3"/>
            <w:shd w:val="clear" w:color="auto" w:fill="F2F2F2" w:themeFill="background1" w:themeFillShade="F2"/>
            <w:vAlign w:val="center"/>
          </w:tcPr>
          <w:p w:rsidR="008B67FB" w:rsidRPr="003F68EE" w:rsidRDefault="008B67FB" w:rsidP="00195387">
            <w:pPr>
              <w:rPr>
                <w:b/>
                <w:lang w:val="en-GB"/>
              </w:rPr>
            </w:pPr>
            <w:r w:rsidRPr="003F68EE">
              <w:rPr>
                <w:b/>
                <w:lang w:val="en-GB"/>
              </w:rPr>
              <w:t>Honours and Awards</w:t>
            </w: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567"/>
        </w:trPr>
        <w:tc>
          <w:tcPr>
            <w:tcW w:w="9054" w:type="dxa"/>
            <w:gridSpan w:val="3"/>
            <w:shd w:val="clear" w:color="auto" w:fill="F2F2F2" w:themeFill="background1" w:themeFillShade="F2"/>
            <w:vAlign w:val="center"/>
          </w:tcPr>
          <w:p w:rsidR="008B67FB" w:rsidRPr="003F68EE" w:rsidRDefault="008B67FB" w:rsidP="00195387">
            <w:pPr>
              <w:shd w:val="clear" w:color="auto" w:fill="F2F2F2" w:themeFill="background1" w:themeFillShade="F2"/>
              <w:rPr>
                <w:b/>
                <w:lang w:val="en-GB"/>
              </w:rPr>
            </w:pPr>
            <w:r w:rsidRPr="003F68EE">
              <w:rPr>
                <w:b/>
                <w:lang w:val="en-GB"/>
              </w:rPr>
              <w:t>Publications (last five years)</w:t>
            </w:r>
          </w:p>
          <w:p w:rsidR="008B67FB" w:rsidRDefault="008B67FB" w:rsidP="008B67FB">
            <w:pPr>
              <w:pStyle w:val="blauerInfotext"/>
              <w:rPr>
                <w:lang w:val="en-GB"/>
              </w:rPr>
            </w:pPr>
            <w:r>
              <w:rPr>
                <w:lang w:val="en-GB"/>
              </w:rPr>
              <w:t>Please highlight publications relevant to the COMET Project</w:t>
            </w: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tr w:rsidR="008B67FB" w:rsidTr="00195387">
        <w:trPr>
          <w:trHeight w:val="284"/>
        </w:trPr>
        <w:tc>
          <w:tcPr>
            <w:tcW w:w="9054" w:type="dxa"/>
            <w:gridSpan w:val="3"/>
            <w:vAlign w:val="center"/>
          </w:tcPr>
          <w:p w:rsidR="008B67FB" w:rsidRDefault="008B67FB" w:rsidP="00195387">
            <w:pPr>
              <w:rPr>
                <w:lang w:val="en-GB"/>
              </w:rPr>
            </w:pPr>
          </w:p>
        </w:tc>
      </w:tr>
      <w:bookmarkEnd w:id="2"/>
      <w:bookmarkEnd w:id="3"/>
    </w:tbl>
    <w:p w:rsidR="008B67FB" w:rsidRPr="00B3351B" w:rsidRDefault="008B67FB" w:rsidP="008B67FB"/>
    <w:p w:rsidR="00DD55FC" w:rsidRDefault="00DD55FC"/>
    <w:sectPr w:rsidR="00DD55FC" w:rsidSect="005539B6">
      <w:footerReference w:type="default" r:id="rId7"/>
      <w:headerReference w:type="first" r:id="rId8"/>
      <w:footerReference w:type="first" r:id="rId9"/>
      <w:pgSz w:w="11900" w:h="16840"/>
      <w:pgMar w:top="1701" w:right="1418" w:bottom="851" w:left="1418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FB" w:rsidRDefault="008B67FB" w:rsidP="008B67FB">
      <w:pPr>
        <w:spacing w:line="240" w:lineRule="auto"/>
      </w:pPr>
      <w:r>
        <w:separator/>
      </w:r>
    </w:p>
  </w:endnote>
  <w:endnote w:type="continuationSeparator" w:id="0">
    <w:p w:rsidR="008B67FB" w:rsidRDefault="008B67FB" w:rsidP="008B6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FB" w:rsidRPr="00B81306" w:rsidRDefault="008B67FB" w:rsidP="008B67FB">
    <w:pPr>
      <w:pStyle w:val="Fuzeile"/>
      <w:pBdr>
        <w:top w:val="single" w:sz="4" w:space="1" w:color="auto"/>
      </w:pBdr>
      <w:rPr>
        <w:color w:val="auto"/>
      </w:rPr>
    </w:pPr>
    <w:r w:rsidRPr="00B81306">
      <w:rPr>
        <w:b/>
        <w:color w:val="auto"/>
        <w:lang w:val="en-GB"/>
      </w:rPr>
      <w:t>[Short Title of the COMET Project]</w:t>
    </w:r>
    <w:r w:rsidRPr="00B81306">
      <w:rPr>
        <w:color w:val="auto"/>
      </w:rPr>
      <w:t xml:space="preserve"> - ANNEX</w:t>
    </w:r>
  </w:p>
  <w:p w:rsidR="00D20D03" w:rsidRPr="008B67FB" w:rsidRDefault="008B67FB" w:rsidP="008B67FB">
    <w:pPr>
      <w:pStyle w:val="Fuzeile"/>
    </w:pPr>
    <w:r>
      <w:t>COMET Projects, 8</w:t>
    </w:r>
    <w:r w:rsidR="00E4151A">
      <w:t>th</w:t>
    </w:r>
    <w:r>
      <w:t xml:space="preserve"> Call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4151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FB" w:rsidRPr="00B81306" w:rsidRDefault="008B67FB" w:rsidP="002D2004">
    <w:pPr>
      <w:pStyle w:val="Fuzeile"/>
      <w:pBdr>
        <w:top w:val="single" w:sz="4" w:space="1" w:color="auto"/>
      </w:pBdr>
      <w:tabs>
        <w:tab w:val="left" w:pos="1560"/>
      </w:tabs>
      <w:rPr>
        <w:color w:val="auto"/>
      </w:rPr>
    </w:pPr>
    <w:r w:rsidRPr="00B81306">
      <w:rPr>
        <w:b/>
        <w:color w:val="auto"/>
        <w:lang w:val="en-GB"/>
      </w:rPr>
      <w:t>[Short Title of the COMET Project]</w:t>
    </w:r>
    <w:r w:rsidRPr="00B81306">
      <w:rPr>
        <w:color w:val="auto"/>
      </w:rPr>
      <w:t xml:space="preserve"> - ANNEX</w:t>
    </w:r>
  </w:p>
  <w:p w:rsidR="009D4401" w:rsidRPr="008B67FB" w:rsidRDefault="008B67FB" w:rsidP="002D2004">
    <w:pPr>
      <w:pStyle w:val="Fuzeile"/>
      <w:tabs>
        <w:tab w:val="left" w:pos="1560"/>
      </w:tabs>
    </w:pPr>
    <w:r>
      <w:t>COMET Projects, 8</w:t>
    </w:r>
    <w:r w:rsidR="00E4151A">
      <w:t>th</w:t>
    </w:r>
    <w:r>
      <w:t xml:space="preserve"> Call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415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FB" w:rsidRDefault="008B67FB" w:rsidP="008B67FB">
      <w:pPr>
        <w:spacing w:line="240" w:lineRule="auto"/>
      </w:pPr>
      <w:r>
        <w:separator/>
      </w:r>
    </w:p>
  </w:footnote>
  <w:footnote w:type="continuationSeparator" w:id="0">
    <w:p w:rsidR="008B67FB" w:rsidRDefault="008B67FB" w:rsidP="008B6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01" w:rsidRPr="0041004A" w:rsidRDefault="008B67FB" w:rsidP="0041004A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2D4A0681" wp14:editId="0BE85EE1">
          <wp:extent cx="1627505" cy="57277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526A8"/>
    <w:multiLevelType w:val="multilevel"/>
    <w:tmpl w:val="A1ACB38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3799"/>
        </w:tabs>
        <w:ind w:left="3799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FB"/>
    <w:rsid w:val="002D2004"/>
    <w:rsid w:val="008B67FB"/>
    <w:rsid w:val="00A70446"/>
    <w:rsid w:val="00D57AA1"/>
    <w:rsid w:val="00DD55FC"/>
    <w:rsid w:val="00E4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8E8F"/>
  <w15:chartTrackingRefBased/>
  <w15:docId w15:val="{D637BDD0-D990-4071-9E5F-671A39BD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7FB"/>
    <w:pPr>
      <w:spacing w:after="0" w:line="270" w:lineRule="atLeast"/>
    </w:pPr>
    <w:rPr>
      <w:rFonts w:cs="Times New Roman (Textkörper CS)"/>
      <w:color w:val="000000" w:themeColor="text1"/>
      <w:spacing w:val="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B67FB"/>
    <w:pPr>
      <w:keepNext/>
      <w:keepLines/>
      <w:numPr>
        <w:numId w:val="1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aliases w:val="Überschrift 2a"/>
    <w:basedOn w:val="Standard"/>
    <w:next w:val="Standard"/>
    <w:link w:val="berschrift2Zchn"/>
    <w:autoRedefine/>
    <w:unhideWhenUsed/>
    <w:qFormat/>
    <w:rsid w:val="008B67FB"/>
    <w:pPr>
      <w:numPr>
        <w:ilvl w:val="1"/>
        <w:numId w:val="1"/>
      </w:numPr>
      <w:outlineLvl w:val="1"/>
    </w:pPr>
    <w:rPr>
      <w:b/>
      <w:color w:val="auto"/>
      <w:spacing w:val="0"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67F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B67FB"/>
    <w:pPr>
      <w:keepNext/>
      <w:keepLines/>
      <w:numPr>
        <w:ilvl w:val="3"/>
        <w:numId w:val="1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67FB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aliases w:val="Überschrift 2a Zchn"/>
    <w:basedOn w:val="Absatz-Standardschriftart"/>
    <w:link w:val="berschrift2"/>
    <w:rsid w:val="008B67FB"/>
    <w:rPr>
      <w:rFonts w:cs="Times New Roman (Textkörper CS)"/>
      <w:b/>
      <w:sz w:val="28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8B67FB"/>
    <w:rPr>
      <w:rFonts w:asciiTheme="majorHAnsi" w:eastAsiaTheme="majorEastAsia" w:hAnsiTheme="majorHAnsi" w:cstheme="majorBidi"/>
      <w:b/>
      <w:color w:val="000000" w:themeColor="text1"/>
      <w:spacing w:val="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8B67FB"/>
    <w:rPr>
      <w:rFonts w:asciiTheme="majorHAnsi" w:eastAsiaTheme="majorEastAsia" w:hAnsiTheme="majorHAnsi" w:cstheme="majorBidi"/>
      <w:b/>
      <w:i/>
      <w:iCs/>
      <w:color w:val="000000" w:themeColor="text1"/>
      <w:spacing w:val="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B67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67FB"/>
    <w:rPr>
      <w:rFonts w:cs="Times New Roman (Textkörper CS)"/>
      <w:color w:val="000000" w:themeColor="text1"/>
      <w:spacing w:val="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7F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B67FB"/>
    <w:rPr>
      <w:rFonts w:cs="Times New Roman (Textkörper CS)"/>
      <w:color w:val="000000" w:themeColor="text1"/>
      <w:spacing w:val="4"/>
      <w:sz w:val="16"/>
      <w:szCs w:val="24"/>
    </w:rPr>
  </w:style>
  <w:style w:type="table" w:styleId="Tabellenraster">
    <w:name w:val="Table Grid"/>
    <w:basedOn w:val="NormaleTabelle"/>
    <w:rsid w:val="008B67F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Standard"/>
    <w:qFormat/>
    <w:rsid w:val="008B67FB"/>
    <w:pPr>
      <w:spacing w:line="280" w:lineRule="atLeast"/>
    </w:pPr>
    <w:rPr>
      <w:caps/>
      <w:color w:val="E3032E"/>
      <w:sz w:val="48"/>
      <w:szCs w:val="48"/>
    </w:rPr>
  </w:style>
  <w:style w:type="paragraph" w:customStyle="1" w:styleId="blauerInfotext">
    <w:name w:val="blauer Infotext"/>
    <w:basedOn w:val="Standard"/>
    <w:qFormat/>
    <w:rsid w:val="008B67FB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3CFC633C.dotm</Template>
  <TotalTime>0</TotalTime>
  <Pages>2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Kunz</dc:creator>
  <cp:keywords/>
  <dc:description/>
  <cp:lastModifiedBy>Julia Bissenberger</cp:lastModifiedBy>
  <cp:revision>4</cp:revision>
  <dcterms:created xsi:type="dcterms:W3CDTF">2019-09-23T11:55:00Z</dcterms:created>
  <dcterms:modified xsi:type="dcterms:W3CDTF">2019-10-31T12:44:00Z</dcterms:modified>
</cp:coreProperties>
</file>