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3B87" w14:textId="77777777" w:rsidR="003B5E4F" w:rsidRDefault="009D4401" w:rsidP="00513DE0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proofErr w:type="gramStart"/>
      <w:r w:rsidRPr="009D4401">
        <w:rPr>
          <w:lang w:val="en-GB"/>
        </w:rPr>
        <w:t>0</w:t>
      </w:r>
      <w:bookmarkEnd w:id="0"/>
      <w:bookmarkEnd w:id="1"/>
      <w:proofErr w:type="gramEnd"/>
      <w:r w:rsidR="00513DE0">
        <w:rPr>
          <w:lang w:val="en-GB"/>
        </w:rPr>
        <w:br/>
      </w:r>
      <w:r w:rsidRPr="009D4401">
        <w:rPr>
          <w:lang w:val="en-US"/>
        </w:rPr>
        <w:t>Requirements and Recommendations (FP1)</w:t>
      </w:r>
    </w:p>
    <w:p w14:paraId="6EFD4D70" w14:textId="7466C804" w:rsidR="00513DE0" w:rsidRPr="000F378B" w:rsidRDefault="00513DE0" w:rsidP="00513DE0">
      <w:pPr>
        <w:pStyle w:val="a"/>
        <w:rPr>
          <w:lang w:val="en-GB"/>
        </w:rPr>
      </w:pPr>
      <w:r w:rsidRPr="000F378B">
        <w:rPr>
          <w:lang w:val="en-GB"/>
        </w:rPr>
        <w:t>_</w:t>
      </w:r>
    </w:p>
    <w:p w14:paraId="60E4CB27" w14:textId="2508D294" w:rsidR="005C2803" w:rsidRDefault="005C2803" w:rsidP="005C2803">
      <w:pPr>
        <w:rPr>
          <w:lang w:val="en-GB"/>
        </w:rPr>
      </w:pPr>
    </w:p>
    <w:p w14:paraId="67F32767" w14:textId="77777777" w:rsidR="00513DE0" w:rsidRPr="000F378B" w:rsidRDefault="00513DE0" w:rsidP="00513DE0">
      <w:pPr>
        <w:rPr>
          <w:lang w:val="en-GB"/>
        </w:rPr>
      </w:pPr>
      <w:r w:rsidRPr="000F378B">
        <w:rPr>
          <w:lang w:val="en-GB"/>
        </w:rPr>
        <w:t xml:space="preserve">Following requirements and recommendations </w:t>
      </w:r>
      <w:proofErr w:type="gramStart"/>
      <w:r w:rsidRPr="000F378B">
        <w:rPr>
          <w:lang w:val="en-GB"/>
        </w:rPr>
        <w:t>were provided</w:t>
      </w:r>
      <w:proofErr w:type="gramEnd"/>
      <w:r w:rsidRPr="000F378B">
        <w:rPr>
          <w:lang w:val="en-GB"/>
        </w:rPr>
        <w:t xml:space="preserve"> by the jury of the ex-ante evaluation before approval of the Centre.</w:t>
      </w:r>
    </w:p>
    <w:p w14:paraId="2560F0EB" w14:textId="77777777" w:rsidR="00513DE0" w:rsidRDefault="00513DE0" w:rsidP="005C2803">
      <w:pPr>
        <w:rPr>
          <w:lang w:val="en-GB"/>
        </w:rPr>
      </w:pPr>
    </w:p>
    <w:p w14:paraId="24C5B97F" w14:textId="21F4E82E" w:rsidR="005C2803" w:rsidRPr="00513DE0" w:rsidRDefault="00513DE0" w:rsidP="00513DE0">
      <w:pPr>
        <w:pStyle w:val="berschrift1"/>
      </w:pPr>
      <w:r w:rsidRPr="00513DE0">
        <w:t>Fulfillment of Requirements</w:t>
      </w:r>
    </w:p>
    <w:p w14:paraId="18416816" w14:textId="607423EB" w:rsidR="00513DE0" w:rsidRDefault="00513DE0" w:rsidP="00513DE0">
      <w:pPr>
        <w:pStyle w:val="blauerInfotext"/>
      </w:pPr>
      <w:r w:rsidRPr="006664A0">
        <w:t xml:space="preserve">Führen Sie alle Auflagen der Jury (gemäß Förderungsvertrag) </w:t>
      </w:r>
      <w:r>
        <w:t>der ex</w:t>
      </w:r>
      <w:r w:rsidR="001453A6">
        <w:t xml:space="preserve">-ante Evaluierung des Zentrums </w:t>
      </w:r>
      <w:r>
        <w:t>an und gehen</w:t>
      </w:r>
      <w:r w:rsidRPr="006664A0">
        <w:t xml:space="preserve"> Sie </w:t>
      </w:r>
      <w:r>
        <w:t>auf den Status der Erfüllung während der Laufzeit (FP1) ein.</w:t>
      </w:r>
    </w:p>
    <w:p w14:paraId="56FE971D" w14:textId="77777777" w:rsidR="003B5E4F" w:rsidRPr="005C2803" w:rsidRDefault="003B5E4F" w:rsidP="005C2803"/>
    <w:p w14:paraId="7FF808BA" w14:textId="77777777" w:rsidR="003B5E4F" w:rsidRPr="005C2803" w:rsidRDefault="003B5E4F" w:rsidP="005C2803">
      <w:r w:rsidRPr="005C2803">
        <w:t>&gt;Text&lt;</w:t>
      </w:r>
    </w:p>
    <w:bookmarkEnd w:id="2"/>
    <w:bookmarkEnd w:id="3"/>
    <w:p w14:paraId="14CC0846" w14:textId="25932ED4" w:rsidR="005C2803" w:rsidRDefault="005C2803" w:rsidP="003B5E4F">
      <w:pPr>
        <w:rPr>
          <w:lang w:val="en-GB"/>
        </w:rPr>
      </w:pPr>
    </w:p>
    <w:p w14:paraId="2A67B154" w14:textId="77777777" w:rsidR="000F378B" w:rsidRPr="000F378B" w:rsidRDefault="000F378B" w:rsidP="000F378B">
      <w:pPr>
        <w:pStyle w:val="berschrift1"/>
      </w:pPr>
      <w:r w:rsidRPr="000F378B">
        <w:t xml:space="preserve">Implementation of Recommendations </w:t>
      </w:r>
    </w:p>
    <w:p w14:paraId="670AAD18" w14:textId="77777777" w:rsidR="000F378B" w:rsidRPr="00847400" w:rsidRDefault="000F378B" w:rsidP="000F378B">
      <w:pPr>
        <w:tabs>
          <w:tab w:val="left" w:pos="851"/>
        </w:tabs>
        <w:spacing w:line="240" w:lineRule="auto"/>
        <w:rPr>
          <w:rFonts w:cs="Arial"/>
          <w:color w:val="4F81BD"/>
          <w:sz w:val="20"/>
          <w:szCs w:val="20"/>
        </w:rPr>
      </w:pPr>
      <w:r w:rsidRPr="00847400">
        <w:rPr>
          <w:color w:val="356CA5"/>
          <w:sz w:val="20"/>
          <w:szCs w:val="20"/>
        </w:rPr>
        <w:t xml:space="preserve">Führen Sie alle Empfehlungen der </w:t>
      </w:r>
      <w:proofErr w:type="gramStart"/>
      <w:r w:rsidRPr="00847400">
        <w:rPr>
          <w:color w:val="356CA5"/>
          <w:sz w:val="20"/>
          <w:szCs w:val="20"/>
        </w:rPr>
        <w:t>Jury</w:t>
      </w:r>
      <w:r>
        <w:rPr>
          <w:color w:val="356CA5"/>
          <w:sz w:val="20"/>
          <w:szCs w:val="20"/>
        </w:rPr>
        <w:t xml:space="preserve">  (</w:t>
      </w:r>
      <w:proofErr w:type="gramEnd"/>
      <w:r>
        <w:rPr>
          <w:color w:val="356CA5"/>
          <w:sz w:val="20"/>
          <w:szCs w:val="20"/>
        </w:rPr>
        <w:t xml:space="preserve">gemäß Juryprotokoll) an und </w:t>
      </w:r>
      <w:r w:rsidRPr="00847400">
        <w:rPr>
          <w:color w:val="356CA5"/>
          <w:sz w:val="20"/>
          <w:szCs w:val="20"/>
        </w:rPr>
        <w:t xml:space="preserve">gehen Sie auf die Umsetzung während der Laufzeit </w:t>
      </w:r>
      <w:r>
        <w:rPr>
          <w:color w:val="356CA5"/>
          <w:sz w:val="20"/>
          <w:szCs w:val="20"/>
        </w:rPr>
        <w:t xml:space="preserve">(FP1) </w:t>
      </w:r>
      <w:r w:rsidRPr="00847400">
        <w:rPr>
          <w:color w:val="356CA5"/>
          <w:sz w:val="20"/>
          <w:szCs w:val="20"/>
        </w:rPr>
        <w:t xml:space="preserve">ein. </w:t>
      </w:r>
    </w:p>
    <w:p w14:paraId="1F9F59CC" w14:textId="77777777" w:rsidR="000F378B" w:rsidRPr="00BE611E" w:rsidRDefault="000F378B" w:rsidP="000F378B">
      <w:pPr>
        <w:rPr>
          <w:rFonts w:cs="Arial"/>
          <w:color w:val="0000CC"/>
          <w:sz w:val="20"/>
          <w:szCs w:val="20"/>
        </w:rPr>
      </w:pPr>
      <w:bookmarkStart w:id="4" w:name="_Toc251070505"/>
      <w:bookmarkStart w:id="5" w:name="_Toc251070556"/>
      <w:bookmarkStart w:id="6" w:name="_Toc251071082"/>
      <w:bookmarkStart w:id="7" w:name="_Toc251071182"/>
      <w:bookmarkStart w:id="8" w:name="_Toc251140675"/>
      <w:bookmarkStart w:id="9" w:name="_Toc251141290"/>
      <w:bookmarkStart w:id="10" w:name="_Toc251141327"/>
      <w:bookmarkStart w:id="11" w:name="_Toc251141717"/>
      <w:bookmarkStart w:id="12" w:name="_Toc251141774"/>
      <w:bookmarkStart w:id="13" w:name="_Toc251141841"/>
      <w:bookmarkStart w:id="14" w:name="_Toc258839466"/>
      <w:bookmarkStart w:id="15" w:name="_Toc251070506"/>
      <w:bookmarkStart w:id="16" w:name="_Toc251070557"/>
      <w:bookmarkStart w:id="17" w:name="_Toc251071083"/>
      <w:bookmarkStart w:id="18" w:name="_Toc251071183"/>
      <w:bookmarkStart w:id="19" w:name="_Toc251140676"/>
      <w:bookmarkStart w:id="20" w:name="_Toc251141291"/>
      <w:bookmarkStart w:id="21" w:name="_Toc251141328"/>
      <w:bookmarkStart w:id="22" w:name="_Toc251141718"/>
      <w:bookmarkStart w:id="23" w:name="_Toc251141775"/>
      <w:bookmarkStart w:id="24" w:name="_Toc251141842"/>
      <w:bookmarkStart w:id="25" w:name="_Toc25883946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BE611E">
        <w:rPr>
          <w:rFonts w:cs="Arial"/>
        </w:rPr>
        <w:t>&gt;Text&lt;</w:t>
      </w:r>
      <w:bookmarkStart w:id="26" w:name="_GoBack"/>
      <w:bookmarkEnd w:id="26"/>
    </w:p>
    <w:p w14:paraId="1A784B57" w14:textId="5F41D801" w:rsidR="000F378B" w:rsidRDefault="000F378B" w:rsidP="003B5E4F">
      <w:pPr>
        <w:rPr>
          <w:lang w:val="en-GB"/>
        </w:rPr>
      </w:pPr>
    </w:p>
    <w:p w14:paraId="7C088E4E" w14:textId="77777777" w:rsidR="000F378B" w:rsidRPr="003B5E4F" w:rsidRDefault="000F378B" w:rsidP="003B5E4F">
      <w:pPr>
        <w:rPr>
          <w:lang w:val="en-GB"/>
        </w:rPr>
      </w:pPr>
    </w:p>
    <w:sectPr w:rsidR="000F378B" w:rsidRPr="003B5E4F" w:rsidSect="00553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A37D" w14:textId="77777777" w:rsidR="00534A90" w:rsidRDefault="00534A90" w:rsidP="006651B7">
      <w:pPr>
        <w:spacing w:line="240" w:lineRule="auto"/>
      </w:pPr>
      <w:r>
        <w:separator/>
      </w:r>
    </w:p>
  </w:endnote>
  <w:endnote w:type="continuationSeparator" w:id="0">
    <w:p w14:paraId="4BE3216E" w14:textId="77777777" w:rsidR="00534A90" w:rsidRDefault="00534A90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37925" w14:textId="77777777" w:rsidR="00D31693" w:rsidRDefault="00D316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1521" w14:textId="77777777" w:rsidR="00D20D03" w:rsidRPr="000F378B" w:rsidRDefault="00D20D03" w:rsidP="00FC7203">
    <w:pPr>
      <w:pStyle w:val="Fuzeile"/>
      <w:pBdr>
        <w:top w:val="single" w:sz="4" w:space="1" w:color="auto"/>
      </w:pBdr>
      <w:rPr>
        <w:lang w:val="en-GB"/>
      </w:rPr>
    </w:pPr>
    <w:r w:rsidRPr="000F378B">
      <w:rPr>
        <w:lang w:val="en-GB"/>
      </w:rPr>
      <w:t>CORE DOCUMENT</w:t>
    </w:r>
  </w:p>
  <w:p w14:paraId="792B6E2C" w14:textId="2B630083" w:rsidR="00D20D03" w:rsidRDefault="00D20D03" w:rsidP="00D20D03">
    <w:pPr>
      <w:pStyle w:val="Fuzeile"/>
      <w:tabs>
        <w:tab w:val="clear" w:pos="9072"/>
        <w:tab w:val="right" w:pos="13892"/>
      </w:tabs>
    </w:pPr>
    <w:r w:rsidRPr="000F378B">
      <w:rPr>
        <w:lang w:val="en-GB"/>
      </w:rPr>
      <w:t xml:space="preserve">COMET Centres (K1), 4. </w:t>
    </w:r>
    <w:r>
      <w:t>Call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D4401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62B9" w14:textId="5A107CA3" w:rsidR="00513DE0" w:rsidRPr="000F378B" w:rsidRDefault="00513DE0" w:rsidP="00513DE0">
    <w:pPr>
      <w:pStyle w:val="Fuzeile"/>
      <w:pBdr>
        <w:top w:val="single" w:sz="4" w:space="1" w:color="auto"/>
      </w:pBdr>
      <w:rPr>
        <w:lang w:val="en-GB"/>
      </w:rPr>
    </w:pPr>
    <w:r w:rsidRPr="000F378B">
      <w:rPr>
        <w:lang w:val="en-GB"/>
      </w:rPr>
      <w:t>CORE DOCUMENT - ANNEX</w:t>
    </w:r>
  </w:p>
  <w:p w14:paraId="544A168C" w14:textId="447624C1" w:rsidR="009D4401" w:rsidRPr="000F378B" w:rsidRDefault="00C92D14">
    <w:pPr>
      <w:pStyle w:val="Fuzeile"/>
      <w:rPr>
        <w:lang w:val="en-GB"/>
      </w:rPr>
    </w:pPr>
    <w:r w:rsidRPr="000F378B">
      <w:rPr>
        <w:color w:val="auto"/>
        <w:lang w:val="en-GB"/>
      </w:rPr>
      <w:t>COMET Centres (K2)</w:t>
    </w:r>
    <w:r w:rsidR="001453A6" w:rsidRPr="000F378B">
      <w:rPr>
        <w:color w:val="auto"/>
        <w:lang w:val="en-GB"/>
      </w:rPr>
      <w:t>, 4YE</w:t>
    </w:r>
    <w:r w:rsidR="00513DE0" w:rsidRPr="000F378B">
      <w:rPr>
        <w:lang w:val="en-GB"/>
      </w:rPr>
      <w:tab/>
    </w:r>
    <w:r w:rsidR="00513DE0" w:rsidRPr="000F378B">
      <w:rPr>
        <w:lang w:val="en-GB"/>
      </w:rPr>
      <w:tab/>
    </w:r>
    <w:r w:rsidR="00513DE0">
      <w:fldChar w:fldCharType="begin"/>
    </w:r>
    <w:r w:rsidR="00513DE0" w:rsidRPr="000F378B">
      <w:rPr>
        <w:lang w:val="en-GB"/>
      </w:rPr>
      <w:instrText xml:space="preserve"> PAGE  \* Arabic  \* MERGEFORMAT </w:instrText>
    </w:r>
    <w:r w:rsidR="00513DE0">
      <w:fldChar w:fldCharType="separate"/>
    </w:r>
    <w:r w:rsidR="000F378B">
      <w:rPr>
        <w:noProof/>
        <w:lang w:val="en-GB"/>
      </w:rPr>
      <w:t>1</w:t>
    </w:r>
    <w:r w:rsidR="00513D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4283" w14:textId="77777777" w:rsidR="00534A90" w:rsidRDefault="00534A90" w:rsidP="006651B7">
      <w:pPr>
        <w:spacing w:line="240" w:lineRule="auto"/>
      </w:pPr>
      <w:r>
        <w:separator/>
      </w:r>
    </w:p>
  </w:footnote>
  <w:footnote w:type="continuationSeparator" w:id="0">
    <w:p w14:paraId="6F551C65" w14:textId="77777777" w:rsidR="00534A90" w:rsidRDefault="00534A90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4FE4" w14:textId="77777777" w:rsidR="00D31693" w:rsidRDefault="00D316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D512" w14:textId="77777777" w:rsidR="00D31693" w:rsidRDefault="00D316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48B1" w14:textId="09DDEA05" w:rsidR="009D4401" w:rsidRPr="0041004A" w:rsidRDefault="009D4401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1676BB4" wp14:editId="179BA079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8CB"/>
    <w:multiLevelType w:val="hybridMultilevel"/>
    <w:tmpl w:val="4CC0BB1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0293B"/>
    <w:multiLevelType w:val="hybridMultilevel"/>
    <w:tmpl w:val="F0488C12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E476E"/>
    <w:multiLevelType w:val="hybridMultilevel"/>
    <w:tmpl w:val="38D23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479"/>
    <w:multiLevelType w:val="hybridMultilevel"/>
    <w:tmpl w:val="4382543A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4756"/>
    <w:multiLevelType w:val="hybridMultilevel"/>
    <w:tmpl w:val="D8B04F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6F32"/>
    <w:multiLevelType w:val="hybridMultilevel"/>
    <w:tmpl w:val="2CBA69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E6A"/>
    <w:multiLevelType w:val="hybridMultilevel"/>
    <w:tmpl w:val="1FF692AE"/>
    <w:lvl w:ilvl="0" w:tplc="05FC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4526A8"/>
    <w:multiLevelType w:val="multilevel"/>
    <w:tmpl w:val="A1ACB38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3799"/>
        </w:tabs>
        <w:ind w:left="3799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A56B54"/>
    <w:multiLevelType w:val="hybridMultilevel"/>
    <w:tmpl w:val="7EFE57C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 w15:restartNumberingAfterBreak="0">
    <w:nsid w:val="3F8D3F72"/>
    <w:multiLevelType w:val="hybridMultilevel"/>
    <w:tmpl w:val="7B02658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B46988"/>
    <w:multiLevelType w:val="hybridMultilevel"/>
    <w:tmpl w:val="033A3E6C"/>
    <w:lvl w:ilvl="0" w:tplc="55121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 w:tplc="55121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65AB4"/>
    <w:multiLevelType w:val="hybridMultilevel"/>
    <w:tmpl w:val="2C6EE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521EF"/>
    <w:multiLevelType w:val="hybridMultilevel"/>
    <w:tmpl w:val="542EF8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B7728"/>
    <w:multiLevelType w:val="hybridMultilevel"/>
    <w:tmpl w:val="272079A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00AF5"/>
    <w:multiLevelType w:val="hybridMultilevel"/>
    <w:tmpl w:val="1714B7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E4BD8"/>
    <w:multiLevelType w:val="hybridMultilevel"/>
    <w:tmpl w:val="B9CC5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53237"/>
    <w:multiLevelType w:val="hybridMultilevel"/>
    <w:tmpl w:val="51F6BA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862C9"/>
    <w:multiLevelType w:val="hybridMultilevel"/>
    <w:tmpl w:val="1DC6A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berschrift2LateinVerdanaNichtKursiv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886DCD"/>
    <w:multiLevelType w:val="hybridMultilevel"/>
    <w:tmpl w:val="512673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4432D"/>
    <w:multiLevelType w:val="hybridMultilevel"/>
    <w:tmpl w:val="BC8AA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4"/>
  </w:num>
  <w:num w:numId="5">
    <w:abstractNumId w:val="15"/>
  </w:num>
  <w:num w:numId="6">
    <w:abstractNumId w:val="19"/>
  </w:num>
  <w:num w:numId="7">
    <w:abstractNumId w:val="20"/>
  </w:num>
  <w:num w:numId="8">
    <w:abstractNumId w:val="11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0"/>
  </w:num>
  <w:num w:numId="14">
    <w:abstractNumId w:val="12"/>
  </w:num>
  <w:num w:numId="15">
    <w:abstractNumId w:val="18"/>
  </w:num>
  <w:num w:numId="16">
    <w:abstractNumId w:val="16"/>
  </w:num>
  <w:num w:numId="17">
    <w:abstractNumId w:val="26"/>
  </w:num>
  <w:num w:numId="18">
    <w:abstractNumId w:val="6"/>
  </w:num>
  <w:num w:numId="19">
    <w:abstractNumId w:val="21"/>
  </w:num>
  <w:num w:numId="20">
    <w:abstractNumId w:val="22"/>
  </w:num>
  <w:num w:numId="21">
    <w:abstractNumId w:val="23"/>
  </w:num>
  <w:num w:numId="22">
    <w:abstractNumId w:val="5"/>
  </w:num>
  <w:num w:numId="23">
    <w:abstractNumId w:val="24"/>
  </w:num>
  <w:num w:numId="24">
    <w:abstractNumId w:val="7"/>
  </w:num>
  <w:num w:numId="25">
    <w:abstractNumId w:val="3"/>
  </w:num>
  <w:num w:numId="26">
    <w:abstractNumId w:val="1"/>
  </w:num>
  <w:num w:numId="27">
    <w:abstractNumId w:val="13"/>
  </w:num>
  <w:num w:numId="28">
    <w:abstractNumId w:val="10"/>
  </w:num>
  <w:num w:numId="2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0"/>
    <w:rsid w:val="00010E99"/>
    <w:rsid w:val="000115AD"/>
    <w:rsid w:val="00013CBC"/>
    <w:rsid w:val="000142EB"/>
    <w:rsid w:val="00023736"/>
    <w:rsid w:val="00026CF0"/>
    <w:rsid w:val="00041B58"/>
    <w:rsid w:val="00044068"/>
    <w:rsid w:val="000447C7"/>
    <w:rsid w:val="000501AD"/>
    <w:rsid w:val="00055250"/>
    <w:rsid w:val="0005613B"/>
    <w:rsid w:val="0006009D"/>
    <w:rsid w:val="0006164A"/>
    <w:rsid w:val="00091DD1"/>
    <w:rsid w:val="00096848"/>
    <w:rsid w:val="000B1224"/>
    <w:rsid w:val="000B2EDC"/>
    <w:rsid w:val="000C373F"/>
    <w:rsid w:val="000C5480"/>
    <w:rsid w:val="000E6321"/>
    <w:rsid w:val="000E71F9"/>
    <w:rsid w:val="000F378B"/>
    <w:rsid w:val="00101E0F"/>
    <w:rsid w:val="001245F3"/>
    <w:rsid w:val="00130875"/>
    <w:rsid w:val="00135800"/>
    <w:rsid w:val="00142079"/>
    <w:rsid w:val="00145314"/>
    <w:rsid w:val="001453A6"/>
    <w:rsid w:val="00146318"/>
    <w:rsid w:val="0015017E"/>
    <w:rsid w:val="00151D40"/>
    <w:rsid w:val="00176F31"/>
    <w:rsid w:val="001805EF"/>
    <w:rsid w:val="001908BB"/>
    <w:rsid w:val="001C0A2B"/>
    <w:rsid w:val="001C7998"/>
    <w:rsid w:val="001D7D25"/>
    <w:rsid w:val="001F4C6A"/>
    <w:rsid w:val="001F7899"/>
    <w:rsid w:val="002018C4"/>
    <w:rsid w:val="002023C5"/>
    <w:rsid w:val="002119A8"/>
    <w:rsid w:val="002202C5"/>
    <w:rsid w:val="002311F7"/>
    <w:rsid w:val="00250114"/>
    <w:rsid w:val="002509F2"/>
    <w:rsid w:val="00252C32"/>
    <w:rsid w:val="00253105"/>
    <w:rsid w:val="002763CD"/>
    <w:rsid w:val="002A3463"/>
    <w:rsid w:val="002B0AFF"/>
    <w:rsid w:val="002B18E0"/>
    <w:rsid w:val="002C4661"/>
    <w:rsid w:val="002E664D"/>
    <w:rsid w:val="002F3BA8"/>
    <w:rsid w:val="002F6D1E"/>
    <w:rsid w:val="00305A5A"/>
    <w:rsid w:val="00314ECA"/>
    <w:rsid w:val="003210E0"/>
    <w:rsid w:val="00324CAF"/>
    <w:rsid w:val="00325E8D"/>
    <w:rsid w:val="003451EC"/>
    <w:rsid w:val="003502A1"/>
    <w:rsid w:val="00377DAD"/>
    <w:rsid w:val="003933D0"/>
    <w:rsid w:val="0039485B"/>
    <w:rsid w:val="003A62D3"/>
    <w:rsid w:val="003A7D6A"/>
    <w:rsid w:val="003B30F2"/>
    <w:rsid w:val="003B4A5F"/>
    <w:rsid w:val="003B5E4F"/>
    <w:rsid w:val="003C11F0"/>
    <w:rsid w:val="003C4C4F"/>
    <w:rsid w:val="003C571C"/>
    <w:rsid w:val="003D3521"/>
    <w:rsid w:val="003D4B6F"/>
    <w:rsid w:val="003F210C"/>
    <w:rsid w:val="003F5852"/>
    <w:rsid w:val="00404360"/>
    <w:rsid w:val="00404E39"/>
    <w:rsid w:val="00405DF6"/>
    <w:rsid w:val="0041004A"/>
    <w:rsid w:val="004240BD"/>
    <w:rsid w:val="00425135"/>
    <w:rsid w:val="00426AA6"/>
    <w:rsid w:val="00432FA1"/>
    <w:rsid w:val="004350E1"/>
    <w:rsid w:val="00446C2D"/>
    <w:rsid w:val="0045517C"/>
    <w:rsid w:val="00467A18"/>
    <w:rsid w:val="004732A8"/>
    <w:rsid w:val="00492FDF"/>
    <w:rsid w:val="004A3176"/>
    <w:rsid w:val="004A6ECF"/>
    <w:rsid w:val="004B0D13"/>
    <w:rsid w:val="004B523C"/>
    <w:rsid w:val="004D7A5A"/>
    <w:rsid w:val="004F2CE1"/>
    <w:rsid w:val="004F7F89"/>
    <w:rsid w:val="005010EE"/>
    <w:rsid w:val="0050125C"/>
    <w:rsid w:val="00511707"/>
    <w:rsid w:val="00513DE0"/>
    <w:rsid w:val="00515AE4"/>
    <w:rsid w:val="00516926"/>
    <w:rsid w:val="00520954"/>
    <w:rsid w:val="005305EC"/>
    <w:rsid w:val="00534A90"/>
    <w:rsid w:val="0054058C"/>
    <w:rsid w:val="005539B6"/>
    <w:rsid w:val="005805E2"/>
    <w:rsid w:val="005866F4"/>
    <w:rsid w:val="00593F02"/>
    <w:rsid w:val="005A74A1"/>
    <w:rsid w:val="005B5007"/>
    <w:rsid w:val="005B6471"/>
    <w:rsid w:val="005B6EA4"/>
    <w:rsid w:val="005C2803"/>
    <w:rsid w:val="005D1CFD"/>
    <w:rsid w:val="005D34DC"/>
    <w:rsid w:val="005E4D46"/>
    <w:rsid w:val="005F7731"/>
    <w:rsid w:val="00605C14"/>
    <w:rsid w:val="006061F2"/>
    <w:rsid w:val="0060758C"/>
    <w:rsid w:val="00614BD3"/>
    <w:rsid w:val="00626EF4"/>
    <w:rsid w:val="00633347"/>
    <w:rsid w:val="0064171F"/>
    <w:rsid w:val="00644FF9"/>
    <w:rsid w:val="00650722"/>
    <w:rsid w:val="006651B7"/>
    <w:rsid w:val="0067324B"/>
    <w:rsid w:val="00673DDB"/>
    <w:rsid w:val="006844FE"/>
    <w:rsid w:val="00691F49"/>
    <w:rsid w:val="00692E89"/>
    <w:rsid w:val="006A07EB"/>
    <w:rsid w:val="006A32F0"/>
    <w:rsid w:val="006C2DA3"/>
    <w:rsid w:val="006C35F1"/>
    <w:rsid w:val="006D315F"/>
    <w:rsid w:val="006D6098"/>
    <w:rsid w:val="006E21C7"/>
    <w:rsid w:val="006E520F"/>
    <w:rsid w:val="006F3AA5"/>
    <w:rsid w:val="007009E5"/>
    <w:rsid w:val="007129C9"/>
    <w:rsid w:val="00723A08"/>
    <w:rsid w:val="00725C64"/>
    <w:rsid w:val="00727934"/>
    <w:rsid w:val="00727F4C"/>
    <w:rsid w:val="00735542"/>
    <w:rsid w:val="00736E0A"/>
    <w:rsid w:val="00751FCC"/>
    <w:rsid w:val="007750EE"/>
    <w:rsid w:val="00777D38"/>
    <w:rsid w:val="0078284C"/>
    <w:rsid w:val="00787822"/>
    <w:rsid w:val="007A3C52"/>
    <w:rsid w:val="007B66D9"/>
    <w:rsid w:val="007C0B1F"/>
    <w:rsid w:val="007C28A1"/>
    <w:rsid w:val="007C377E"/>
    <w:rsid w:val="007C4716"/>
    <w:rsid w:val="007D19CF"/>
    <w:rsid w:val="007D7C8B"/>
    <w:rsid w:val="007E0C99"/>
    <w:rsid w:val="007E17AB"/>
    <w:rsid w:val="007F7BF7"/>
    <w:rsid w:val="008121CA"/>
    <w:rsid w:val="008270CC"/>
    <w:rsid w:val="008279A2"/>
    <w:rsid w:val="008303B5"/>
    <w:rsid w:val="008308FB"/>
    <w:rsid w:val="00835DC2"/>
    <w:rsid w:val="00856DE8"/>
    <w:rsid w:val="00874188"/>
    <w:rsid w:val="0088276E"/>
    <w:rsid w:val="008913C7"/>
    <w:rsid w:val="008A4B50"/>
    <w:rsid w:val="008C3ED5"/>
    <w:rsid w:val="008C4169"/>
    <w:rsid w:val="008C790A"/>
    <w:rsid w:val="008D0F65"/>
    <w:rsid w:val="008D1E82"/>
    <w:rsid w:val="008E4608"/>
    <w:rsid w:val="008F64A7"/>
    <w:rsid w:val="008F673E"/>
    <w:rsid w:val="009245B1"/>
    <w:rsid w:val="00935B18"/>
    <w:rsid w:val="00960BFA"/>
    <w:rsid w:val="0098753C"/>
    <w:rsid w:val="00990EA2"/>
    <w:rsid w:val="00992B3B"/>
    <w:rsid w:val="009A5335"/>
    <w:rsid w:val="009D4401"/>
    <w:rsid w:val="009E0F0E"/>
    <w:rsid w:val="00A12133"/>
    <w:rsid w:val="00A210CD"/>
    <w:rsid w:val="00A37F53"/>
    <w:rsid w:val="00A44297"/>
    <w:rsid w:val="00A61CF6"/>
    <w:rsid w:val="00A63EA0"/>
    <w:rsid w:val="00A645BD"/>
    <w:rsid w:val="00A824F4"/>
    <w:rsid w:val="00A84D89"/>
    <w:rsid w:val="00A86A72"/>
    <w:rsid w:val="00A90564"/>
    <w:rsid w:val="00AB0E07"/>
    <w:rsid w:val="00AD12FA"/>
    <w:rsid w:val="00AE3ACC"/>
    <w:rsid w:val="00AF4171"/>
    <w:rsid w:val="00B011D3"/>
    <w:rsid w:val="00B038C0"/>
    <w:rsid w:val="00B062A6"/>
    <w:rsid w:val="00B16A3C"/>
    <w:rsid w:val="00B302E4"/>
    <w:rsid w:val="00B37E77"/>
    <w:rsid w:val="00B41108"/>
    <w:rsid w:val="00B53608"/>
    <w:rsid w:val="00B56274"/>
    <w:rsid w:val="00B71443"/>
    <w:rsid w:val="00B773B8"/>
    <w:rsid w:val="00B82452"/>
    <w:rsid w:val="00B85395"/>
    <w:rsid w:val="00BA0E90"/>
    <w:rsid w:val="00BA682C"/>
    <w:rsid w:val="00BA70DF"/>
    <w:rsid w:val="00BB021B"/>
    <w:rsid w:val="00BD7B23"/>
    <w:rsid w:val="00C12BFB"/>
    <w:rsid w:val="00C25AF6"/>
    <w:rsid w:val="00C36D0D"/>
    <w:rsid w:val="00C528CE"/>
    <w:rsid w:val="00C6125D"/>
    <w:rsid w:val="00C61DB2"/>
    <w:rsid w:val="00C6737F"/>
    <w:rsid w:val="00C729A5"/>
    <w:rsid w:val="00C75207"/>
    <w:rsid w:val="00C92D14"/>
    <w:rsid w:val="00CA7D4F"/>
    <w:rsid w:val="00CC3501"/>
    <w:rsid w:val="00CC4BBA"/>
    <w:rsid w:val="00CD3C71"/>
    <w:rsid w:val="00CD6DB2"/>
    <w:rsid w:val="00CF5497"/>
    <w:rsid w:val="00D0279B"/>
    <w:rsid w:val="00D05580"/>
    <w:rsid w:val="00D1275E"/>
    <w:rsid w:val="00D1500F"/>
    <w:rsid w:val="00D15F17"/>
    <w:rsid w:val="00D20D03"/>
    <w:rsid w:val="00D31693"/>
    <w:rsid w:val="00D32411"/>
    <w:rsid w:val="00D336DD"/>
    <w:rsid w:val="00D37EC4"/>
    <w:rsid w:val="00D40FB0"/>
    <w:rsid w:val="00D43463"/>
    <w:rsid w:val="00D65034"/>
    <w:rsid w:val="00D72F0F"/>
    <w:rsid w:val="00D81C66"/>
    <w:rsid w:val="00D81DBF"/>
    <w:rsid w:val="00D82A06"/>
    <w:rsid w:val="00D92488"/>
    <w:rsid w:val="00DA129A"/>
    <w:rsid w:val="00DA171B"/>
    <w:rsid w:val="00DA7A3C"/>
    <w:rsid w:val="00DB1059"/>
    <w:rsid w:val="00DB2C23"/>
    <w:rsid w:val="00DB6505"/>
    <w:rsid w:val="00DC6798"/>
    <w:rsid w:val="00DC7DC9"/>
    <w:rsid w:val="00DD1149"/>
    <w:rsid w:val="00DD285D"/>
    <w:rsid w:val="00DD7A0D"/>
    <w:rsid w:val="00DF6A0E"/>
    <w:rsid w:val="00E16AFD"/>
    <w:rsid w:val="00E2064E"/>
    <w:rsid w:val="00E42365"/>
    <w:rsid w:val="00E5030C"/>
    <w:rsid w:val="00E62663"/>
    <w:rsid w:val="00E71A6A"/>
    <w:rsid w:val="00E8091B"/>
    <w:rsid w:val="00EA2C0A"/>
    <w:rsid w:val="00EA79AA"/>
    <w:rsid w:val="00EA7FC9"/>
    <w:rsid w:val="00EB5AA4"/>
    <w:rsid w:val="00EC0C47"/>
    <w:rsid w:val="00ED0D96"/>
    <w:rsid w:val="00EE1E65"/>
    <w:rsid w:val="00EE338B"/>
    <w:rsid w:val="00EF7651"/>
    <w:rsid w:val="00F13DE1"/>
    <w:rsid w:val="00F527B5"/>
    <w:rsid w:val="00F54BC9"/>
    <w:rsid w:val="00F63169"/>
    <w:rsid w:val="00F73CCF"/>
    <w:rsid w:val="00F77CFA"/>
    <w:rsid w:val="00F900EC"/>
    <w:rsid w:val="00F9184E"/>
    <w:rsid w:val="00F942B6"/>
    <w:rsid w:val="00FA0C7C"/>
    <w:rsid w:val="00FA254B"/>
    <w:rsid w:val="00FA4785"/>
    <w:rsid w:val="00FC042B"/>
    <w:rsid w:val="00FC2B7B"/>
    <w:rsid w:val="00FC7203"/>
    <w:rsid w:val="00FE19FB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02FA10"/>
  <w15:docId w15:val="{B098F99F-EC22-4B20-B7EA-FF6BFA2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10C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3B5E4F"/>
    <w:pPr>
      <w:numPr>
        <w:ilvl w:val="1"/>
        <w:numId w:val="2"/>
      </w:numPr>
      <w:outlineLvl w:val="1"/>
    </w:pPr>
    <w:rPr>
      <w:b/>
      <w:color w:val="auto"/>
      <w:spacing w:val="0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A645BD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color w:val="auto"/>
      <w:spacing w:val="0"/>
      <w:szCs w:val="22"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A645BD"/>
    <w:pPr>
      <w:spacing w:before="240" w:after="60" w:line="240" w:lineRule="auto"/>
      <w:outlineLvl w:val="6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A645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color w:val="auto"/>
      <w:spacing w:val="0"/>
      <w:szCs w:val="22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A645BD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pacing w:val="0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3B5E4F"/>
    <w:rPr>
      <w:rFonts w:cs="Times New Roman (Textkörper CS)"/>
      <w:b/>
      <w:sz w:val="28"/>
      <w:szCs w:val="26"/>
      <w:lang w:val="en-US"/>
    </w:rPr>
  </w:style>
  <w:style w:type="paragraph" w:customStyle="1" w:styleId="a">
    <w:name w:val="_"/>
    <w:basedOn w:val="CoverDaten"/>
    <w:qFormat/>
    <w:rsid w:val="00013CBC"/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paragraph" w:customStyle="1" w:styleId="berschriftohneN">
    <w:name w:val="Überschrift ohne N"/>
    <w:basedOn w:val="berschrift1"/>
    <w:next w:val="Standard"/>
    <w:qFormat/>
    <w:rsid w:val="004F7F89"/>
    <w:pPr>
      <w:numPr>
        <w:numId w:val="0"/>
      </w:numPr>
      <w:spacing w:after="120"/>
    </w:p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A86A72"/>
    <w:pPr>
      <w:widowControl w:val="0"/>
      <w:numPr>
        <w:numId w:val="7"/>
      </w:numPr>
      <w:tabs>
        <w:tab w:val="clear" w:pos="425"/>
      </w:tabs>
      <w:spacing w:before="140" w:after="140" w:line="240" w:lineRule="auto"/>
      <w:ind w:left="284" w:hanging="284"/>
    </w:pPr>
    <w:rPr>
      <w:rFonts w:ascii="Verdana" w:eastAsia="Times New Roman" w:hAnsi="Verdana" w:cs="Times New Roman"/>
      <w:color w:val="auto"/>
      <w:spacing w:val="0"/>
      <w:sz w:val="20"/>
      <w:szCs w:val="20"/>
      <w:lang w:eastAsia="de-AT"/>
    </w:rPr>
  </w:style>
  <w:style w:type="paragraph" w:styleId="Textkrper-Einzug2">
    <w:name w:val="Body Text Indent 2"/>
    <w:basedOn w:val="Standard"/>
    <w:link w:val="Textkrper-Einzug2Zchn"/>
    <w:unhideWhenUsed/>
    <w:rsid w:val="00A86A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86A72"/>
    <w:rPr>
      <w:rFonts w:cs="Times New Roman (Textkörper CS)"/>
      <w:color w:val="000000" w:themeColor="text1"/>
      <w:spacing w:val="4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A645BD"/>
    <w:rPr>
      <w:rFonts w:ascii="Arial" w:eastAsia="Times New Roman" w:hAnsi="Arial" w:cs="Times New Roman"/>
      <w:b/>
      <w:bCs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A645BD"/>
    <w:rPr>
      <w:rFonts w:ascii="Arial" w:eastAsia="Times New Roman" w:hAnsi="Arial" w:cs="Times New Roman"/>
      <w:i/>
      <w:iCs/>
      <w:sz w:val="22"/>
      <w:szCs w:val="22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A645BD"/>
    <w:rPr>
      <w:rFonts w:ascii="Arial" w:eastAsia="Times New Roman" w:hAnsi="Arial" w:cs="Arial"/>
      <w:sz w:val="22"/>
      <w:szCs w:val="22"/>
      <w:lang w:eastAsia="de-AT"/>
    </w:rPr>
  </w:style>
  <w:style w:type="paragraph" w:customStyle="1" w:styleId="Feld">
    <w:name w:val="Feld"/>
    <w:basedOn w:val="Standard"/>
    <w:rsid w:val="00A645BD"/>
    <w:pPr>
      <w:tabs>
        <w:tab w:val="right" w:pos="9639"/>
      </w:tabs>
      <w:spacing w:before="40" w:after="40" w:line="240" w:lineRule="auto"/>
      <w:jc w:val="both"/>
    </w:pPr>
    <w:rPr>
      <w:rFonts w:ascii="Arial" w:eastAsia="Times New Roman" w:hAnsi="Arial" w:cs="Arial"/>
      <w:color w:val="auto"/>
      <w:spacing w:val="0"/>
      <w:sz w:val="18"/>
      <w:szCs w:val="18"/>
      <w:lang w:eastAsia="de-AT"/>
    </w:rPr>
  </w:style>
  <w:style w:type="character" w:customStyle="1" w:styleId="Formularfeldu">
    <w:name w:val="Formularfeld u"/>
    <w:rsid w:val="00A645BD"/>
    <w:rPr>
      <w:rFonts w:ascii="Bookman Old Style" w:hAnsi="Bookman Old Style" w:cs="Bookman Old Style"/>
      <w:b/>
      <w:bCs/>
      <w:sz w:val="20"/>
      <w:szCs w:val="20"/>
      <w:u w:val="single"/>
    </w:rPr>
  </w:style>
  <w:style w:type="character" w:customStyle="1" w:styleId="Formatfeldz">
    <w:name w:val="Formatfeld z"/>
    <w:rsid w:val="00A645BD"/>
    <w:rPr>
      <w:rFonts w:ascii="Bookman Old Style" w:hAnsi="Bookman Old Style" w:cs="Bookman Old Style"/>
      <w:b/>
      <w:bCs/>
      <w:sz w:val="20"/>
      <w:szCs w:val="20"/>
      <w:u w:val="none"/>
    </w:rPr>
  </w:style>
  <w:style w:type="paragraph" w:styleId="Dokumentstruktur">
    <w:name w:val="Document Map"/>
    <w:basedOn w:val="Standard"/>
    <w:link w:val="DokumentstrukturZchn"/>
    <w:semiHidden/>
    <w:rsid w:val="00A645BD"/>
    <w:pPr>
      <w:shd w:val="clear" w:color="auto" w:fill="000080"/>
      <w:spacing w:after="12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45BD"/>
    <w:rPr>
      <w:rFonts w:ascii="Tahoma" w:eastAsia="Times New Roman" w:hAnsi="Tahoma" w:cs="Tahoma"/>
      <w:sz w:val="20"/>
      <w:szCs w:val="20"/>
      <w:shd w:val="clear" w:color="auto" w:fill="000080"/>
      <w:lang w:eastAsia="de-AT"/>
    </w:rPr>
  </w:style>
  <w:style w:type="paragraph" w:styleId="Textkrper">
    <w:name w:val="Body Text"/>
    <w:basedOn w:val="Standard"/>
    <w:link w:val="TextkrperZchn"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paragraph" w:customStyle="1" w:styleId="Textkrper31">
    <w:name w:val="Textkörper 31"/>
    <w:basedOn w:val="Standard"/>
    <w:rsid w:val="00A645BD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headline2">
    <w:name w:val="headline2"/>
    <w:basedOn w:val="Standard"/>
    <w:rsid w:val="00A645BD"/>
    <w:pPr>
      <w:widowControl w:val="0"/>
      <w:spacing w:after="120" w:line="240" w:lineRule="auto"/>
    </w:pPr>
    <w:rPr>
      <w:rFonts w:ascii="Arial" w:eastAsia="Times New Roman" w:hAnsi="Arial" w:cs="Times New Roman"/>
      <w:b/>
      <w:caps/>
      <w:color w:val="auto"/>
      <w:spacing w:val="0"/>
      <w:sz w:val="20"/>
      <w:szCs w:val="20"/>
    </w:rPr>
  </w:style>
  <w:style w:type="paragraph" w:customStyle="1" w:styleId="Abstand6pt">
    <w:name w:val="Abstand6pt"/>
    <w:basedOn w:val="Textkrper"/>
    <w:rsid w:val="00A645BD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A645BD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A645BD"/>
    <w:pPr>
      <w:spacing w:after="120" w:line="240" w:lineRule="auto"/>
    </w:pPr>
    <w:rPr>
      <w:rFonts w:ascii="Arial" w:eastAsia="Times New Roman" w:hAnsi="Arial" w:cs="Arial"/>
      <w:color w:val="auto"/>
      <w:spacing w:val="0"/>
      <w:szCs w:val="18"/>
      <w:lang w:eastAsia="de-AT"/>
    </w:rPr>
  </w:style>
  <w:style w:type="character" w:customStyle="1" w:styleId="TPAntragTextZchn">
    <w:name w:val="TP_Antrag_Text Zchn"/>
    <w:link w:val="TPAntragText"/>
    <w:rsid w:val="00A645BD"/>
    <w:rPr>
      <w:rFonts w:ascii="Arial" w:eastAsia="Times New Roman" w:hAnsi="Arial" w:cs="Arial"/>
      <w:sz w:val="22"/>
      <w:szCs w:val="18"/>
      <w:lang w:eastAsia="de-AT"/>
    </w:rPr>
  </w:style>
  <w:style w:type="paragraph" w:styleId="Sprechblasentext">
    <w:name w:val="Balloon Text"/>
    <w:basedOn w:val="Standard"/>
    <w:link w:val="SprechblasentextZchn"/>
    <w:semiHidden/>
    <w:rsid w:val="00A645BD"/>
    <w:pPr>
      <w:spacing w:after="120" w:line="240" w:lineRule="auto"/>
    </w:pPr>
    <w:rPr>
      <w:rFonts w:ascii="Tahoma" w:eastAsia="Times New Roman" w:hAnsi="Tahoma" w:cs="Times New Roman"/>
      <w:color w:val="auto"/>
      <w:spacing w:val="0"/>
      <w:sz w:val="16"/>
      <w:szCs w:val="16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45BD"/>
    <w:rPr>
      <w:rFonts w:ascii="Tahoma" w:eastAsia="Times New Roman" w:hAnsi="Tahoma" w:cs="Times New Roman"/>
      <w:sz w:val="16"/>
      <w:szCs w:val="16"/>
      <w:lang w:eastAsia="de-AT"/>
    </w:rPr>
  </w:style>
  <w:style w:type="character" w:styleId="Kommentarzeichen">
    <w:name w:val="annotation reference"/>
    <w:semiHidden/>
    <w:rsid w:val="00A645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45B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4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45BD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A645BD"/>
    <w:pPr>
      <w:keepNext/>
      <w:numPr>
        <w:numId w:val="1"/>
      </w:numPr>
      <w:tabs>
        <w:tab w:val="num" w:pos="1116"/>
      </w:tabs>
      <w:spacing w:after="240" w:line="240" w:lineRule="auto"/>
      <w:ind w:left="1116"/>
    </w:pPr>
    <w:rPr>
      <w:rFonts w:ascii="Verdana" w:eastAsia="Times New Roman" w:hAnsi="Verdana" w:cs="Times New Roman"/>
      <w:bCs/>
      <w:i/>
      <w:sz w:val="24"/>
      <w:szCs w:val="24"/>
      <w:lang w:val="en-GB" w:eastAsia="x-none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A645BD"/>
    <w:rPr>
      <w:rFonts w:ascii="Verdana" w:eastAsia="Times New Roman" w:hAnsi="Verdana" w:cs="Times New Roman"/>
      <w:b/>
      <w:bCs/>
      <w:i/>
      <w:lang w:val="en-GB" w:eastAsia="x-none"/>
    </w:rPr>
  </w:style>
  <w:style w:type="paragraph" w:customStyle="1" w:styleId="Standardtext">
    <w:name w:val="Standardtext"/>
    <w:basedOn w:val="Standard"/>
    <w:link w:val="StandardtextChar"/>
    <w:autoRedefine/>
    <w:rsid w:val="00A645BD"/>
    <w:pPr>
      <w:spacing w:after="120" w:line="312" w:lineRule="auto"/>
      <w:jc w:val="both"/>
    </w:pPr>
    <w:rPr>
      <w:rFonts w:ascii="Arial" w:eastAsia="Times New Roman" w:hAnsi="Arial" w:cs="Times New Roman"/>
      <w:color w:val="auto"/>
      <w:spacing w:val="0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A645BD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Standardfett">
    <w:name w:val="Standard fett"/>
    <w:basedOn w:val="Standardtext"/>
    <w:next w:val="Standardtext"/>
    <w:rsid w:val="00A645BD"/>
    <w:rPr>
      <w:b/>
      <w:sz w:val="22"/>
    </w:rPr>
  </w:style>
  <w:style w:type="character" w:customStyle="1" w:styleId="Standard9PktChar">
    <w:name w:val="Standard 9 Pkt Char"/>
    <w:link w:val="Standard9Pkt"/>
    <w:rsid w:val="00A645BD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A645BD"/>
    <w:pPr>
      <w:spacing w:after="60" w:line="312" w:lineRule="auto"/>
      <w:ind w:left="40"/>
    </w:pPr>
    <w:rPr>
      <w:rFonts w:ascii="Arial" w:hAnsi="Arial" w:cstheme="minorBidi"/>
      <w:color w:val="auto"/>
      <w:spacing w:val="0"/>
      <w:sz w:val="18"/>
    </w:rPr>
  </w:style>
  <w:style w:type="paragraph" w:customStyle="1" w:styleId="1">
    <w:name w:val="Ü1"/>
    <w:basedOn w:val="Standard"/>
    <w:next w:val="Standardtext"/>
    <w:rsid w:val="00A645BD"/>
    <w:pPr>
      <w:keepNext/>
      <w:shd w:val="clear" w:color="auto" w:fill="FF330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val="en-GB" w:eastAsia="de-AT"/>
    </w:rPr>
  </w:style>
  <w:style w:type="paragraph" w:customStyle="1" w:styleId="2">
    <w:name w:val="Ü2"/>
    <w:basedOn w:val="Standardtext"/>
    <w:next w:val="Standardtext"/>
    <w:autoRedefine/>
    <w:rsid w:val="00A645BD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A645BD"/>
    <w:rPr>
      <w:b/>
      <w:bCs/>
    </w:rPr>
  </w:style>
  <w:style w:type="paragraph" w:styleId="berarbeitung">
    <w:name w:val="Revision"/>
    <w:hidden/>
    <w:uiPriority w:val="99"/>
    <w:semiHidden/>
    <w:rsid w:val="00A645BD"/>
    <w:pPr>
      <w:spacing w:after="120"/>
    </w:pPr>
    <w:rPr>
      <w:rFonts w:ascii="Arial" w:eastAsia="Times New Roman" w:hAnsi="Arial" w:cs="Times New Roman"/>
      <w:lang w:val="de-DE" w:eastAsia="de-DE"/>
    </w:rPr>
  </w:style>
  <w:style w:type="character" w:styleId="Hervorhebung">
    <w:name w:val="Emphasis"/>
    <w:uiPriority w:val="20"/>
    <w:rsid w:val="00A645BD"/>
    <w:rPr>
      <w:i/>
      <w:iCs/>
    </w:rPr>
  </w:style>
  <w:style w:type="paragraph" w:customStyle="1" w:styleId="berschrift11">
    <w:name w:val="Überschrift_1.1"/>
    <w:basedOn w:val="berschrift6"/>
    <w:next w:val="berschrift2"/>
    <w:link w:val="berschrift11Zchn"/>
    <w:rsid w:val="00A645BD"/>
    <w:pPr>
      <w:numPr>
        <w:numId w:val="8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A645BD"/>
    <w:pPr>
      <w:keepNext/>
      <w:tabs>
        <w:tab w:val="num" w:pos="567"/>
      </w:tabs>
      <w:spacing w:before="240" w:after="120" w:line="240" w:lineRule="auto"/>
      <w:ind w:left="573" w:hanging="573"/>
      <w:jc w:val="both"/>
      <w:outlineLvl w:val="1"/>
    </w:pPr>
    <w:rPr>
      <w:rFonts w:ascii="Arial" w:eastAsia="Times New Roman" w:hAnsi="Arial" w:cs="Times New Roman"/>
      <w:b/>
      <w:color w:val="auto"/>
      <w:spacing w:val="0"/>
      <w:sz w:val="24"/>
      <w:lang w:val="en-GB" w:eastAsia="de-AT"/>
    </w:rPr>
  </w:style>
  <w:style w:type="character" w:customStyle="1" w:styleId="berschrift11Zchn">
    <w:name w:val="Überschrift_1.1 Zchn"/>
    <w:link w:val="berschrift11"/>
    <w:rsid w:val="00A645BD"/>
    <w:rPr>
      <w:rFonts w:ascii="Arial" w:eastAsia="Times New Roman" w:hAnsi="Arial" w:cs="Times New Roman"/>
      <w:b/>
      <w:bCs/>
      <w:szCs w:val="22"/>
      <w:lang w:val="en-GB" w:eastAsia="de-AT"/>
    </w:rPr>
  </w:style>
  <w:style w:type="paragraph" w:styleId="Index1">
    <w:name w:val="index 1"/>
    <w:basedOn w:val="Standard"/>
    <w:next w:val="Standard"/>
    <w:autoRedefine/>
    <w:rsid w:val="00A645BD"/>
    <w:pPr>
      <w:spacing w:after="120" w:line="240" w:lineRule="auto"/>
      <w:ind w:left="220" w:hanging="220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berschrift11Zchn0">
    <w:name w:val="Überschrift 1.1 Zchn"/>
    <w:link w:val="berschrift110"/>
    <w:rsid w:val="00A645BD"/>
    <w:rPr>
      <w:rFonts w:ascii="Arial" w:eastAsia="Times New Roman" w:hAnsi="Arial" w:cs="Times New Roman"/>
      <w:b/>
      <w:lang w:val="en-GB" w:eastAsia="de-AT"/>
    </w:rPr>
  </w:style>
  <w:style w:type="paragraph" w:styleId="Indexberschrift">
    <w:name w:val="index heading"/>
    <w:basedOn w:val="Standard"/>
    <w:next w:val="Index1"/>
    <w:rsid w:val="00A645BD"/>
    <w:pPr>
      <w:spacing w:after="120" w:line="240" w:lineRule="auto"/>
    </w:pPr>
    <w:rPr>
      <w:rFonts w:ascii="Cambria" w:eastAsia="Times New Roman" w:hAnsi="Cambria" w:cs="Times New Roman"/>
      <w:b/>
      <w:bCs/>
      <w:color w:val="auto"/>
      <w:spacing w:val="0"/>
      <w:szCs w:val="22"/>
      <w:lang w:eastAsia="de-AT"/>
    </w:rPr>
  </w:style>
  <w:style w:type="paragraph" w:customStyle="1" w:styleId="a0">
    <w:rsid w:val="00A645BD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Default">
    <w:name w:val="Default"/>
    <w:rsid w:val="00A645BD"/>
    <w:pPr>
      <w:autoSpaceDE w:val="0"/>
      <w:autoSpaceDN w:val="0"/>
      <w:adjustRightInd w:val="0"/>
    </w:pPr>
    <w:rPr>
      <w:rFonts w:ascii="MetaCorr" w:eastAsia="Times New Roman" w:hAnsi="MetaCorr" w:cs="MetaCorr"/>
      <w:color w:val="00000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A645BD"/>
    <w:rPr>
      <w:color w:val="000000" w:themeColor="followedHyperlink"/>
      <w:u w:val="single"/>
    </w:rPr>
  </w:style>
  <w:style w:type="paragraph" w:customStyle="1" w:styleId="Textkrper32">
    <w:name w:val="Textkörper 32"/>
    <w:basedOn w:val="Standard"/>
    <w:rsid w:val="003B5E4F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a1">
    <w:rsid w:val="003B5E4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blauerInfotext">
    <w:name w:val="blauer Infotext"/>
    <w:basedOn w:val="Standard"/>
    <w:qFormat/>
    <w:rsid w:val="00013CBC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17794A9-F33C-42D9-AC30-A5F172DE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248F1C61.dotm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Sophie Hoedl</dc:creator>
  <cp:keywords/>
  <dc:description/>
  <cp:lastModifiedBy>Ingrid Fleischhacker</cp:lastModifiedBy>
  <cp:revision>7</cp:revision>
  <cp:lastPrinted>2018-02-03T15:30:00Z</cp:lastPrinted>
  <dcterms:created xsi:type="dcterms:W3CDTF">2019-06-24T09:52:00Z</dcterms:created>
  <dcterms:modified xsi:type="dcterms:W3CDTF">2020-06-15T12:32:00Z</dcterms:modified>
</cp:coreProperties>
</file>