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ZwiscHenbericht/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 xml:space="preserve">: Sind die dem Förderungsvertrag zugrundeliegenden Ziele noch aktuell bzw. realistisch? (Achtung: Änderungen von Zielen erfordern eine </w:t>
      </w:r>
      <w:bookmarkStart w:id="3" w:name="_GoBack"/>
      <w:bookmarkEnd w:id="3"/>
      <w:r w:rsidRPr="00B62BA1">
        <w:rPr>
          <w:color w:val="306895" w:themeColor="accent2" w:themeShade="BF"/>
        </w:rPr>
        <w:t>Genehmigung durch die FFG)</w:t>
      </w:r>
    </w:p>
    <w:p w14:paraId="66621751" w14:textId="77777777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4" w:name="_Toc19114088" w:displacedByCustomXml="next"/>
    <w:bookmarkStart w:id="5" w:name="_Toc505700497" w:displacedByCustomXml="next"/>
    <w:bookmarkStart w:id="6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E626AC">
        <w:fldChar w:fldCharType="begin"/>
      </w:r>
      <w:r w:rsidR="00E626AC">
        <w:instrText xml:space="preserve"> SEQ Tabelle \* ARABIC </w:instrText>
      </w:r>
      <w:r w:rsidR="00E626AC">
        <w:fldChar w:fldCharType="separate"/>
      </w:r>
      <w:r w:rsidR="008E3A12">
        <w:rPr>
          <w:noProof/>
        </w:rPr>
        <w:t>1</w:t>
      </w:r>
      <w:r w:rsidR="00E626AC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E626AC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E626AC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E626AC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E626AC">
        <w:fldChar w:fldCharType="begin"/>
      </w:r>
      <w:r w:rsidR="00E626AC">
        <w:instrText xml:space="preserve"> SEQ Tabelle \* ARABIC </w:instrText>
      </w:r>
      <w:r w:rsidR="00E626AC">
        <w:fldChar w:fldCharType="separate"/>
      </w:r>
      <w:r w:rsidR="007A46B5">
        <w:rPr>
          <w:noProof/>
        </w:rPr>
        <w:t>2</w:t>
      </w:r>
      <w:r w:rsidR="00E626AC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14:paraId="27302176" w14:textId="4A6D91A1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14:paraId="2A8DDAF7" w14:textId="65F77D3F"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56D01EC9"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14:paraId="2F02186C" w14:textId="77777777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5590790B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</w:p>
    <w:p w14:paraId="43AEC8CF" w14:textId="75A64B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lastRenderedPageBreak/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5F904DBD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bzw. </w:t>
      </w:r>
      <w:r w:rsidR="00A579FD" w:rsidRPr="007E27DD">
        <w:t xml:space="preserve">im </w:t>
      </w:r>
      <w:r w:rsidR="00457AC5" w:rsidRPr="007E27DD">
        <w:t>F&amp;E-Dienstleistungsvertrag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9B16859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A536" w14:textId="77777777" w:rsidR="00E626AC" w:rsidRDefault="00E626AC" w:rsidP="006651B7">
      <w:r>
        <w:separator/>
      </w:r>
    </w:p>
    <w:p w14:paraId="057CE396" w14:textId="77777777" w:rsidR="00E626AC" w:rsidRDefault="00E626AC"/>
  </w:endnote>
  <w:endnote w:type="continuationSeparator" w:id="0">
    <w:p w14:paraId="0C7DF01A" w14:textId="77777777" w:rsidR="00E626AC" w:rsidRDefault="00E626AC" w:rsidP="006651B7">
      <w:r>
        <w:continuationSeparator/>
      </w:r>
    </w:p>
    <w:p w14:paraId="5670C2ED" w14:textId="77777777" w:rsidR="00E626AC" w:rsidRDefault="00E62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70E832DA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0505E5">
      <w:t>30.08.2023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0505E5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0505E5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225D2E6A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0505E5">
      <w:t>30.08.2023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0505E5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0505E5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6388" w14:textId="77777777" w:rsidR="00E626AC" w:rsidRDefault="00E626AC" w:rsidP="006651B7">
      <w:r>
        <w:separator/>
      </w:r>
    </w:p>
  </w:footnote>
  <w:footnote w:type="continuationSeparator" w:id="0">
    <w:p w14:paraId="171DFA87" w14:textId="77777777" w:rsidR="00E626AC" w:rsidRDefault="00E626AC" w:rsidP="006651B7">
      <w:r>
        <w:continuationSeparator/>
      </w:r>
    </w:p>
    <w:p w14:paraId="7420D74B" w14:textId="77777777" w:rsidR="00E626AC" w:rsidRDefault="00E62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2B40" w14:textId="4C847FCA" w:rsidR="00FC12A4" w:rsidRDefault="00E626AC">
    <w:pPr>
      <w:pStyle w:val="Kopfzeile"/>
    </w:pPr>
    <w:r>
      <w:rPr>
        <w:noProof/>
      </w:rPr>
      <w:pict w14:anchorId="018AF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5" o:spid="_x0000_s2050" type="#_x0000_t136" style="position:absolute;margin-left:0;margin-top:0;width:460.3pt;height:9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60B4" w14:textId="1F407494" w:rsidR="00FC12A4" w:rsidRDefault="00E626AC">
    <w:pPr>
      <w:pStyle w:val="Kopfzeile"/>
    </w:pPr>
    <w:r>
      <w:rPr>
        <w:noProof/>
      </w:rPr>
      <w:pict w14:anchorId="77FF7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6" o:spid="_x0000_s2051" type="#_x0000_t136" style="position:absolute;margin-left:0;margin-top:0;width:460.3pt;height:9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1012B2F6" w:rsidR="00FF3183" w:rsidRPr="00F926AE" w:rsidRDefault="00E626AC" w:rsidP="00B31331">
    <w:pPr>
      <w:pStyle w:val="Kopfzeile"/>
    </w:pPr>
    <w:r>
      <w:rPr>
        <w:noProof/>
      </w:rPr>
      <w:pict w14:anchorId="22A8A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4" o:spid="_x0000_s2052" type="#_x0000_t136" style="position:absolute;margin-left:0;margin-top:0;width:460.3pt;height:98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  <w:proofErr w:type="spellStart"/>
    <w:proofErr w:type="gramStart"/>
    <w:r w:rsidR="000505E5">
      <w:t>Energie.Frei.Raum</w:t>
    </w:r>
    <w:proofErr w:type="spellEnd"/>
    <w:proofErr w:type="gramEnd"/>
    <w:r w:rsidR="000505E5">
      <w:t xml:space="preserve"> 2.Ausschreibung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05E5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52D"/>
    <w:rsid w:val="00416C14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64A7"/>
    <w:rsid w:val="00912E47"/>
    <w:rsid w:val="00913A6A"/>
    <w:rsid w:val="009162B9"/>
    <w:rsid w:val="009245B1"/>
    <w:rsid w:val="009449F8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64E"/>
    <w:rsid w:val="00E20822"/>
    <w:rsid w:val="00E462B0"/>
    <w:rsid w:val="00E62663"/>
    <w:rsid w:val="00E626AC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F6D2E2D-7B61-408E-8661-1F99F3AB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635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Vukasin Klepic</cp:lastModifiedBy>
  <cp:revision>6</cp:revision>
  <cp:lastPrinted>2019-07-26T08:22:00Z</cp:lastPrinted>
  <dcterms:created xsi:type="dcterms:W3CDTF">2021-10-07T14:12:00Z</dcterms:created>
  <dcterms:modified xsi:type="dcterms:W3CDTF">2023-08-30T09:01:00Z</dcterms:modified>
</cp:coreProperties>
</file>