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41" w:rsidRPr="0084409C" w:rsidRDefault="00874341" w:rsidP="00874341">
      <w:pPr>
        <w:pStyle w:val="Beschriftung"/>
        <w:keepNext/>
        <w:rPr>
          <w:lang w:val="en-GB"/>
        </w:rPr>
      </w:pPr>
      <w:r w:rsidRPr="0084409C">
        <w:rPr>
          <w:lang w:val="en-GB"/>
        </w:rPr>
        <w:t>Description of the costs of all project partners in EURO</w:t>
      </w:r>
    </w:p>
    <w:tbl>
      <w:tblPr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34"/>
        <w:gridCol w:w="955"/>
        <w:gridCol w:w="1433"/>
        <w:gridCol w:w="1756"/>
        <w:gridCol w:w="1433"/>
        <w:gridCol w:w="1276"/>
        <w:gridCol w:w="1433"/>
        <w:gridCol w:w="1596"/>
        <w:gridCol w:w="1596"/>
        <w:gridCol w:w="1365"/>
      </w:tblGrid>
      <w:tr w:rsidR="00874341" w:rsidRPr="00EC6449" w:rsidTr="00A71AFB">
        <w:trPr>
          <w:trHeight w:val="395"/>
          <w:tblHeader/>
        </w:trPr>
        <w:tc>
          <w:tcPr>
            <w:tcW w:w="502" w:type="pct"/>
            <w:shd w:val="clear" w:color="auto" w:fill="4F81BD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>Applicant / partner</w:t>
            </w:r>
          </w:p>
        </w:tc>
        <w:tc>
          <w:tcPr>
            <w:tcW w:w="334" w:type="pct"/>
            <w:shd w:val="clear" w:color="auto" w:fill="4F81BD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>Person Month</w:t>
            </w:r>
          </w:p>
        </w:tc>
        <w:tc>
          <w:tcPr>
            <w:tcW w:w="502" w:type="pct"/>
            <w:shd w:val="clear" w:color="auto" w:fill="4F81BD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>Personnel Costs</w:t>
            </w:r>
          </w:p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>[EUR]</w:t>
            </w:r>
          </w:p>
        </w:tc>
        <w:tc>
          <w:tcPr>
            <w:tcW w:w="615" w:type="pct"/>
            <w:shd w:val="clear" w:color="auto" w:fill="4F81BD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>R&amp;D Infrastructure [EUR]</w:t>
            </w:r>
          </w:p>
        </w:tc>
        <w:tc>
          <w:tcPr>
            <w:tcW w:w="502" w:type="pct"/>
            <w:shd w:val="clear" w:color="auto" w:fill="4F81BD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>Costs of Materials [EUR]</w:t>
            </w:r>
          </w:p>
        </w:tc>
        <w:tc>
          <w:tcPr>
            <w:tcW w:w="447" w:type="pct"/>
            <w:shd w:val="clear" w:color="auto" w:fill="4F81BD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>Travel Costs [EUR]</w:t>
            </w:r>
          </w:p>
        </w:tc>
        <w:tc>
          <w:tcPr>
            <w:tcW w:w="502" w:type="pct"/>
            <w:shd w:val="clear" w:color="auto" w:fill="4F81BD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>Third-party Costs [EUR]</w:t>
            </w:r>
          </w:p>
        </w:tc>
        <w:tc>
          <w:tcPr>
            <w:tcW w:w="559" w:type="pct"/>
            <w:shd w:val="clear" w:color="auto" w:fill="4F81BD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 xml:space="preserve">Total costs </w:t>
            </w:r>
          </w:p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>[EUR]</w:t>
            </w:r>
          </w:p>
        </w:tc>
        <w:tc>
          <w:tcPr>
            <w:tcW w:w="559" w:type="pct"/>
            <w:shd w:val="clear" w:color="auto" w:fill="4F81BD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>Own contribution</w:t>
            </w:r>
          </w:p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>[EUR]</w:t>
            </w:r>
          </w:p>
        </w:tc>
        <w:tc>
          <w:tcPr>
            <w:tcW w:w="478" w:type="pct"/>
            <w:shd w:val="clear" w:color="auto" w:fill="4F81BD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  <w:r w:rsidRPr="00DE3E27"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  <w:t>Funding applied for [EUR]</w:t>
            </w:r>
          </w:p>
        </w:tc>
      </w:tr>
      <w:tr w:rsidR="00874341" w:rsidRPr="0084409C" w:rsidTr="00A71AFB">
        <w:trPr>
          <w:trHeight w:val="451"/>
        </w:trPr>
        <w:tc>
          <w:tcPr>
            <w:tcW w:w="502" w:type="pct"/>
            <w:shd w:val="clear" w:color="auto" w:fill="auto"/>
            <w:vAlign w:val="center"/>
          </w:tcPr>
          <w:p w:rsidR="00874341" w:rsidRPr="0084409C" w:rsidRDefault="00874341" w:rsidP="00A71AFB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409C">
              <w:rPr>
                <w:rFonts w:ascii="Arial" w:hAnsi="Arial" w:cs="Arial"/>
                <w:sz w:val="18"/>
                <w:szCs w:val="20"/>
                <w:lang w:val="en-GB"/>
              </w:rPr>
              <w:t>Name of Institution/ Company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447" w:type="pct"/>
            <w:shd w:val="clear" w:color="auto" w:fill="auto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02" w:type="pct"/>
            <w:shd w:val="clear" w:color="auto" w:fill="auto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59" w:type="pct"/>
            <w:shd w:val="clear" w:color="auto" w:fill="auto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59" w:type="pct"/>
            <w:shd w:val="clear" w:color="auto" w:fill="auto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478" w:type="pct"/>
            <w:shd w:val="clear" w:color="auto" w:fill="auto"/>
          </w:tcPr>
          <w:p w:rsidR="00874341" w:rsidRPr="0084409C" w:rsidRDefault="00874341" w:rsidP="00A71AF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874341" w:rsidRPr="0084409C" w:rsidTr="00A71AFB">
        <w:trPr>
          <w:trHeight w:val="207"/>
        </w:trPr>
        <w:tc>
          <w:tcPr>
            <w:tcW w:w="502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447" w:type="pct"/>
            <w:shd w:val="clear" w:color="auto" w:fill="auto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02" w:type="pct"/>
            <w:shd w:val="clear" w:color="auto" w:fill="auto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59" w:type="pct"/>
            <w:shd w:val="clear" w:color="auto" w:fill="auto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59" w:type="pct"/>
            <w:shd w:val="clear" w:color="auto" w:fill="auto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478" w:type="pct"/>
            <w:shd w:val="clear" w:color="auto" w:fill="auto"/>
          </w:tcPr>
          <w:p w:rsidR="00874341" w:rsidRPr="0084409C" w:rsidRDefault="00874341" w:rsidP="00A71AF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874341" w:rsidRPr="0084409C" w:rsidTr="00A71AFB">
        <w:trPr>
          <w:trHeight w:val="13"/>
        </w:trPr>
        <w:tc>
          <w:tcPr>
            <w:tcW w:w="502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color w:val="CCE8CF"/>
                <w:sz w:val="18"/>
                <w:szCs w:val="20"/>
                <w:lang w:val="en-GB"/>
              </w:rPr>
            </w:pPr>
            <w:r w:rsidRPr="0084409C">
              <w:rPr>
                <w:rFonts w:ascii="Arial" w:hAnsi="Arial" w:cs="Arial"/>
                <w:sz w:val="18"/>
                <w:szCs w:val="20"/>
                <w:lang w:val="en-GB"/>
              </w:rPr>
              <w:t>SUM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447" w:type="pct"/>
            <w:shd w:val="clear" w:color="auto" w:fill="auto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02" w:type="pct"/>
            <w:shd w:val="clear" w:color="auto" w:fill="auto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59" w:type="pct"/>
            <w:shd w:val="clear" w:color="auto" w:fill="auto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559" w:type="pct"/>
            <w:shd w:val="clear" w:color="auto" w:fill="auto"/>
          </w:tcPr>
          <w:p w:rsidR="00874341" w:rsidRPr="00DE3E27" w:rsidRDefault="00874341" w:rsidP="00A71AFB">
            <w:pPr>
              <w:jc w:val="center"/>
              <w:rPr>
                <w:rFonts w:ascii="Arial" w:hAnsi="Arial" w:cs="Arial"/>
                <w:b/>
                <w:color w:val="CCE8CF"/>
                <w:sz w:val="18"/>
                <w:szCs w:val="20"/>
                <w:lang w:val="en-GB"/>
              </w:rPr>
            </w:pPr>
          </w:p>
        </w:tc>
        <w:tc>
          <w:tcPr>
            <w:tcW w:w="478" w:type="pct"/>
            <w:shd w:val="clear" w:color="auto" w:fill="auto"/>
          </w:tcPr>
          <w:p w:rsidR="00874341" w:rsidRPr="0084409C" w:rsidRDefault="00874341" w:rsidP="00A71AF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</w:tbl>
    <w:p w:rsidR="005D44BE" w:rsidRDefault="005D44BE">
      <w:bookmarkStart w:id="0" w:name="_GoBack"/>
      <w:bookmarkEnd w:id="0"/>
    </w:p>
    <w:sectPr w:rsidR="005D44BE" w:rsidSect="008743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41"/>
    <w:rsid w:val="0018296B"/>
    <w:rsid w:val="00184F6D"/>
    <w:rsid w:val="004B6250"/>
    <w:rsid w:val="005D44BE"/>
    <w:rsid w:val="0063475F"/>
    <w:rsid w:val="00874341"/>
    <w:rsid w:val="00D464C0"/>
    <w:rsid w:val="00D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B498"/>
  <w15:chartTrackingRefBased/>
  <w15:docId w15:val="{32B531A4-C4AC-46D5-A2E0-73DD9E4E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341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874341"/>
    <w:pPr>
      <w:widowControl/>
      <w:spacing w:after="200"/>
      <w:jc w:val="left"/>
    </w:pPr>
    <w:rPr>
      <w:rFonts w:cs="Times New Roman (Textkörper CS)"/>
      <w:i/>
      <w:iCs/>
      <w:color w:val="000000"/>
      <w:spacing w:val="4"/>
      <w:kern w:val="0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Hermann</dc:creator>
  <cp:keywords/>
  <dc:description/>
  <cp:lastModifiedBy>Svenja Hermann</cp:lastModifiedBy>
  <cp:revision>2</cp:revision>
  <dcterms:created xsi:type="dcterms:W3CDTF">2022-12-14T13:14:00Z</dcterms:created>
  <dcterms:modified xsi:type="dcterms:W3CDTF">2022-12-20T11:00:00Z</dcterms:modified>
</cp:coreProperties>
</file>