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DF" w:rsidRPr="00912C67" w:rsidRDefault="00457738" w:rsidP="00AA0EDF">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AA0EDF">
        <w:rPr>
          <w:rFonts w:ascii="Arial" w:hAnsi="Arial" w:cs="Arial"/>
          <w:b/>
          <w:sz w:val="44"/>
          <w:szCs w:val="44"/>
        </w:rPr>
        <w:t xml:space="preserve"> des Programms</w:t>
      </w:r>
    </w:p>
    <w:p w:rsidR="00AA0EDF" w:rsidRDefault="00AA0EDF" w:rsidP="00AA0EDF">
      <w:pPr>
        <w:spacing w:before="240" w:after="240"/>
        <w:rPr>
          <w:rFonts w:ascii="Arial" w:hAnsi="Arial" w:cs="Arial"/>
          <w:b/>
          <w:sz w:val="44"/>
          <w:szCs w:val="44"/>
        </w:rPr>
      </w:pPr>
      <w:r>
        <w:rPr>
          <w:rFonts w:ascii="Arial" w:hAnsi="Arial" w:cs="Arial"/>
          <w:b/>
          <w:sz w:val="44"/>
          <w:szCs w:val="44"/>
        </w:rPr>
        <w:t>Mobilität der Zukunft</w:t>
      </w:r>
    </w:p>
    <w:p w:rsidR="00AA0EDF" w:rsidRPr="00A102D8" w:rsidRDefault="00D77944" w:rsidP="00AA0EDF">
      <w:pPr>
        <w:spacing w:before="240" w:after="240"/>
        <w:rPr>
          <w:rFonts w:ascii="Arial" w:hAnsi="Arial" w:cs="Arial"/>
          <w:b/>
          <w:sz w:val="28"/>
          <w:szCs w:val="28"/>
        </w:rPr>
      </w:pPr>
      <w:r>
        <w:rPr>
          <w:rFonts w:ascii="Arial" w:hAnsi="Arial" w:cs="Arial"/>
          <w:b/>
          <w:sz w:val="28"/>
          <w:szCs w:val="28"/>
        </w:rPr>
        <w:t>10</w:t>
      </w:r>
      <w:r w:rsidR="00AA0EDF">
        <w:rPr>
          <w:rFonts w:ascii="Arial" w:hAnsi="Arial" w:cs="Arial"/>
          <w:b/>
          <w:sz w:val="28"/>
          <w:szCs w:val="28"/>
        </w:rPr>
        <w:t xml:space="preserve">. </w:t>
      </w:r>
      <w:r w:rsidR="00AA0EDF" w:rsidRPr="00A102D8">
        <w:rPr>
          <w:rFonts w:ascii="Arial" w:hAnsi="Arial" w:cs="Arial"/>
          <w:b/>
          <w:sz w:val="28"/>
          <w:szCs w:val="28"/>
        </w:rPr>
        <w:t xml:space="preserve">Ausschreibung </w:t>
      </w:r>
      <w:r>
        <w:rPr>
          <w:rFonts w:ascii="Arial" w:hAnsi="Arial" w:cs="Arial"/>
          <w:b/>
          <w:sz w:val="28"/>
          <w:szCs w:val="28"/>
        </w:rPr>
        <w:t>Herbst</w:t>
      </w:r>
      <w:r w:rsidR="00AA0EDF">
        <w:rPr>
          <w:rFonts w:ascii="Arial" w:hAnsi="Arial" w:cs="Arial"/>
          <w:b/>
          <w:sz w:val="28"/>
          <w:szCs w:val="28"/>
        </w:rPr>
        <w:t xml:space="preserve"> 2017</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517A0F">
        <w:rPr>
          <w:rFonts w:ascii="Arial" w:hAnsi="Arial" w:cs="Arial"/>
        </w:rPr>
        <w:t>2.</w:t>
      </w:r>
      <w:r w:rsidR="00824094">
        <w:rPr>
          <w:rFonts w:ascii="Arial" w:hAnsi="Arial" w:cs="Arial"/>
        </w:rPr>
        <w:t>1</w:t>
      </w:r>
      <w:r w:rsidR="00824094"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D77944">
        <w:rPr>
          <w:rFonts w:ascii="Arial" w:hAnsi="Arial" w:cs="Arial"/>
        </w:rPr>
        <w:t>25.10.2017</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AA0EDF" w:rsidP="000E58AC">
            <w:pPr>
              <w:rPr>
                <w:rFonts w:ascii="Arial" w:hAnsi="Arial" w:cs="Arial"/>
                <w:sz w:val="20"/>
                <w:szCs w:val="20"/>
              </w:rPr>
            </w:pPr>
            <w:r w:rsidRPr="00AA0EDF">
              <w:rPr>
                <w:rFonts w:ascii="Arial" w:hAnsi="Arial" w:cs="Arial"/>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C75A7">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7234C3">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AA0EDF" w:rsidP="00AA0EDF">
            <w:pPr>
              <w:rPr>
                <w:rFonts w:ascii="Arial" w:hAnsi="Arial" w:cs="Arial"/>
                <w:b/>
                <w:sz w:val="20"/>
                <w:szCs w:val="20"/>
              </w:rPr>
            </w:pPr>
            <w:r w:rsidRPr="00D641E3">
              <w:rPr>
                <w:rFonts w:ascii="Arial" w:hAnsi="Arial" w:cs="Arial"/>
                <w:i/>
                <w:color w:val="194486"/>
                <w:sz w:val="20"/>
                <w:szCs w:val="20"/>
              </w:rPr>
              <w:t>Nummer und Name des Schwerpunktes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7F2D7E">
              <w:rPr>
                <w:rFonts w:ascii="Arial" w:hAnsi="Arial" w:cs="Arial"/>
                <w:b/>
                <w:sz w:val="20"/>
                <w:szCs w:val="20"/>
              </w:rPr>
              <w:t>(n)</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0" w:name="Kontrollkästchen11"/>
            <w:r w:rsidRPr="00A025B1">
              <w:rPr>
                <w:rFonts w:ascii="Arial" w:hAnsi="Arial" w:cs="Arial"/>
                <w:sz w:val="20"/>
                <w:szCs w:val="20"/>
              </w:rPr>
              <w:instrText xml:space="preserve"> FORMCHECKBOX </w:instrText>
            </w:r>
            <w:r w:rsidR="003E649E">
              <w:rPr>
                <w:rFonts w:ascii="Arial" w:hAnsi="Arial" w:cs="Arial"/>
                <w:sz w:val="20"/>
                <w:szCs w:val="20"/>
              </w:rPr>
            </w:r>
            <w:r w:rsidR="003E649E">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Experimentelle Entwicklung (EE)</w:t>
            </w:r>
          </w:p>
          <w:p w:rsidR="00D36E25" w:rsidRPr="00A025B1" w:rsidRDefault="00C45CCF" w:rsidP="00EF070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r w:rsidRPr="00A025B1">
              <w:rPr>
                <w:rFonts w:ascii="Arial" w:hAnsi="Arial" w:cs="Arial"/>
                <w:sz w:val="20"/>
                <w:szCs w:val="20"/>
              </w:rPr>
              <w:instrText xml:space="preserve"> FORMCHECKBOX </w:instrText>
            </w:r>
            <w:r w:rsidR="003E649E">
              <w:rPr>
                <w:rFonts w:ascii="Arial" w:hAnsi="Arial" w:cs="Arial"/>
                <w:sz w:val="20"/>
                <w:szCs w:val="20"/>
              </w:rPr>
            </w:r>
            <w:r w:rsidR="003E649E">
              <w:rPr>
                <w:rFonts w:ascii="Arial" w:hAnsi="Arial" w:cs="Arial"/>
                <w:sz w:val="20"/>
                <w:szCs w:val="20"/>
              </w:rPr>
              <w:fldChar w:fldCharType="separate"/>
            </w:r>
            <w:r w:rsidRPr="00A025B1">
              <w:rPr>
                <w:rFonts w:ascii="Arial" w:hAnsi="Arial" w:cs="Arial"/>
                <w:sz w:val="20"/>
                <w:szCs w:val="20"/>
              </w:rPr>
              <w:fldChar w:fldCharType="end"/>
            </w:r>
            <w:r w:rsidRPr="00A025B1">
              <w:rPr>
                <w:rFonts w:ascii="Arial" w:hAnsi="Arial" w:cs="Arial"/>
                <w:sz w:val="20"/>
                <w:szCs w:val="20"/>
              </w:rPr>
              <w:tab/>
              <w:t xml:space="preserve">Industrielle Forschung </w:t>
            </w:r>
            <w:r>
              <w:rPr>
                <w:rFonts w:ascii="Arial" w:hAnsi="Arial" w:cs="Arial"/>
                <w:sz w:val="20"/>
                <w:szCs w:val="20"/>
              </w:rPr>
              <w:t>und E</w:t>
            </w:r>
            <w:r w:rsidRPr="00A025B1">
              <w:rPr>
                <w:rFonts w:ascii="Arial" w:hAnsi="Arial" w:cs="Arial"/>
                <w:sz w:val="20"/>
                <w:szCs w:val="20"/>
              </w:rPr>
              <w:t>xperimentelle Entwicklung</w:t>
            </w:r>
            <w:r w:rsidR="007F2D7E">
              <w:rPr>
                <w:rFonts w:ascii="Arial" w:hAnsi="Arial" w:cs="Arial"/>
                <w:sz w:val="20"/>
                <w:szCs w:val="20"/>
              </w:rPr>
              <w:t xml:space="preserve"> (IF/EE)</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7234C3">
            <w:pPr>
              <w:rPr>
                <w:rFonts w:ascii="Arial" w:hAnsi="Arial" w:cs="Arial"/>
                <w:b/>
                <w:sz w:val="20"/>
                <w:szCs w:val="20"/>
              </w:rPr>
            </w:pPr>
            <w:r w:rsidRPr="00A025B1">
              <w:rPr>
                <w:rFonts w:ascii="Arial" w:hAnsi="Arial" w:cs="Arial"/>
                <w:b/>
                <w:sz w:val="20"/>
                <w:szCs w:val="20"/>
              </w:rPr>
              <w:t xml:space="preserve">Laufzeit des </w:t>
            </w:r>
            <w:r w:rsidR="000C75A7">
              <w:rPr>
                <w:rFonts w:ascii="Arial" w:hAnsi="Arial" w:cs="Arial"/>
                <w:b/>
                <w:sz w:val="20"/>
                <w:szCs w:val="20"/>
              </w:rPr>
              <w:t>Leitp</w:t>
            </w:r>
            <w:r w:rsidRPr="00A025B1">
              <w:rPr>
                <w:rFonts w:ascii="Arial" w:hAnsi="Arial" w:cs="Arial"/>
                <w:b/>
                <w:sz w:val="20"/>
                <w:szCs w:val="20"/>
              </w:rPr>
              <w:t>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AA0EDF">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w:t>
            </w:r>
            <w:r w:rsidR="000C75A7">
              <w:rPr>
                <w:rFonts w:ascii="Arial" w:hAnsi="Arial" w:cs="Arial"/>
                <w:i/>
                <w:color w:val="194486"/>
                <w:sz w:val="20"/>
                <w:szCs w:val="20"/>
              </w:rPr>
              <w:t>Leitp</w:t>
            </w:r>
            <w:r w:rsidR="0059249D">
              <w:rPr>
                <w:rFonts w:ascii="Arial" w:hAnsi="Arial" w:cs="Arial"/>
                <w:i/>
                <w:color w:val="194486"/>
                <w:sz w:val="20"/>
                <w:szCs w:val="20"/>
              </w:rPr>
              <w:t xml:space="preserve">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AB5127" w:rsidP="001304B1">
      <w:pPr>
        <w:pStyle w:val="berschrift1"/>
        <w:numPr>
          <w:ilvl w:val="1"/>
          <w:numId w:val="11"/>
        </w:numPr>
        <w:spacing w:line="288" w:lineRule="auto"/>
        <w:jc w:val="both"/>
      </w:pPr>
      <w:bookmarkStart w:id="1" w:name="_Toc495937661"/>
      <w:r w:rsidRPr="00912C67">
        <w:lastRenderedPageBreak/>
        <w:t>Checkliste für die Antragseinreichung</w:t>
      </w:r>
      <w:bookmarkEnd w:id="1"/>
    </w:p>
    <w:p w:rsidR="00824094" w:rsidRPr="00824094" w:rsidRDefault="00824094" w:rsidP="00824094">
      <w:pPr>
        <w:rPr>
          <w:rFonts w:ascii="Arial" w:hAnsi="Arial" w:cs="Arial"/>
          <w:color w:val="194486"/>
          <w:sz w:val="20"/>
          <w:szCs w:val="20"/>
        </w:rPr>
      </w:pPr>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2" w:name="_Toc495937662"/>
      <w:r w:rsidRPr="00162F70">
        <w:rPr>
          <w:sz w:val="24"/>
          <w:szCs w:val="24"/>
        </w:rPr>
        <w:t xml:space="preserve">0.1.1 </w:t>
      </w:r>
      <w:r w:rsidR="00577F7C" w:rsidRPr="00162F70">
        <w:rPr>
          <w:sz w:val="24"/>
          <w:szCs w:val="24"/>
        </w:rPr>
        <w:t>Checkliste Formalprüfung</w:t>
      </w:r>
      <w:bookmarkEnd w:id="2"/>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969"/>
        <w:gridCol w:w="1134"/>
        <w:gridCol w:w="1808"/>
      </w:tblGrid>
      <w:tr w:rsidR="00820A65" w:rsidRPr="00F10014" w:rsidTr="00D42EFF">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969"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D42EFF">
        <w:trPr>
          <w:trHeight w:val="1867"/>
        </w:trPr>
        <w:tc>
          <w:tcPr>
            <w:tcW w:w="237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1304B1">
            <w:pPr>
              <w:numPr>
                <w:ilvl w:val="0"/>
                <w:numId w:val="7"/>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34"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AA0EDF"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577F7C" w:rsidP="008613BE">
            <w:pPr>
              <w:rPr>
                <w:rFonts w:ascii="Arial" w:hAnsi="Arial" w:cs="Arial"/>
                <w:sz w:val="20"/>
                <w:szCs w:val="20"/>
                <w:lang w:eastAsia="en-US"/>
              </w:rPr>
            </w:pPr>
            <w:r w:rsidRPr="00AA0EDF">
              <w:rPr>
                <w:rFonts w:ascii="Arial" w:hAnsi="Arial" w:cs="Arial"/>
                <w:sz w:val="20"/>
                <w:szCs w:val="20"/>
              </w:rPr>
              <w:t>Richtige</w:t>
            </w:r>
            <w:r w:rsidR="008613BE" w:rsidRPr="00AA0EDF">
              <w:rPr>
                <w:rFonts w:ascii="Arial" w:hAnsi="Arial" w:cs="Arial"/>
                <w:sz w:val="20"/>
                <w:szCs w:val="20"/>
              </w:rPr>
              <w:t>s</w:t>
            </w:r>
            <w:r w:rsidRPr="00AA0EDF">
              <w:rPr>
                <w:rFonts w:ascii="Arial" w:hAnsi="Arial" w:cs="Arial"/>
                <w:sz w:val="20"/>
                <w:szCs w:val="20"/>
              </w:rPr>
              <w:t xml:space="preserve"> Formular verwendet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AA0EDF" w:rsidP="001304B1">
            <w:pPr>
              <w:numPr>
                <w:ilvl w:val="0"/>
                <w:numId w:val="10"/>
              </w:numPr>
              <w:rPr>
                <w:rFonts w:ascii="Arial" w:hAnsi="Arial" w:cs="Arial"/>
                <w:sz w:val="20"/>
                <w:szCs w:val="20"/>
              </w:rPr>
            </w:pPr>
            <w:r>
              <w:rPr>
                <w:rFonts w:ascii="Arial" w:hAnsi="Arial" w:cs="Arial"/>
                <w:i/>
                <w:sz w:val="20"/>
                <w:szCs w:val="20"/>
              </w:rPr>
              <w:t xml:space="preserve">Projektbeschreibung, </w:t>
            </w:r>
            <w:r w:rsidR="00C546B4" w:rsidRPr="00AA0EDF">
              <w:rPr>
                <w:rFonts w:ascii="Arial" w:hAnsi="Arial" w:cs="Arial"/>
                <w:i/>
                <w:sz w:val="20"/>
                <w:szCs w:val="20"/>
              </w:rPr>
              <w:t>vgl. Downloadcenter unte</w:t>
            </w:r>
            <w:r w:rsidR="008868CC" w:rsidRPr="00AA0EDF">
              <w:rPr>
                <w:rFonts w:ascii="Arial" w:hAnsi="Arial" w:cs="Arial"/>
                <w:i/>
                <w:sz w:val="20"/>
                <w:szCs w:val="20"/>
              </w:rPr>
              <w:t>r</w:t>
            </w:r>
            <w:r w:rsidR="00AC5A65" w:rsidRPr="00AA0EDF">
              <w:rPr>
                <w:rFonts w:ascii="Arial" w:hAnsi="Arial" w:cs="Arial"/>
                <w:i/>
                <w:sz w:val="20"/>
                <w:szCs w:val="20"/>
              </w:rPr>
              <w:t xml:space="preserve"> </w:t>
            </w:r>
            <w:hyperlink r:id="rId10" w:history="1">
              <w:r w:rsidRPr="00D77944">
                <w:rPr>
                  <w:rStyle w:val="Hyperlink"/>
                  <w:rFonts w:ascii="Arial" w:hAnsi="Arial" w:cs="Arial"/>
                  <w:noProof w:val="0"/>
                  <w:sz w:val="20"/>
                  <w:szCs w:val="20"/>
                </w:rPr>
                <w:t>www.ffg.at/downloadcenter_</w:t>
              </w:r>
              <w:r w:rsidR="00D77944" w:rsidRPr="00D77944">
                <w:rPr>
                  <w:rStyle w:val="Hyperlink"/>
                  <w:rFonts w:ascii="Arial" w:hAnsi="Arial" w:cs="Arial"/>
                  <w:noProof w:val="0"/>
                  <w:sz w:val="20"/>
                  <w:szCs w:val="20"/>
                </w:rPr>
                <w:t>mobilitaetderzukunft_call2017as10</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AA0EDF" w:rsidRDefault="00577F7C" w:rsidP="00831A81">
            <w:pPr>
              <w:jc w:val="center"/>
              <w:rPr>
                <w:rFonts w:ascii="Arial" w:hAnsi="Arial" w:cs="Arial"/>
                <w:i/>
                <w:sz w:val="20"/>
                <w:szCs w:val="20"/>
                <w:lang w:eastAsia="en-US"/>
              </w:rPr>
            </w:pPr>
            <w:r w:rsidRPr="00AA0EDF">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577F7C" w:rsidRPr="00AA0EDF" w:rsidRDefault="00577F7C" w:rsidP="00C70D09">
            <w:pPr>
              <w:jc w:val="center"/>
              <w:rPr>
                <w:rFonts w:ascii="Arial" w:hAnsi="Arial" w:cs="Arial"/>
                <w:i/>
                <w:sz w:val="20"/>
                <w:szCs w:val="20"/>
                <w:lang w:eastAsia="en-US"/>
              </w:rPr>
            </w:pPr>
            <w:r w:rsidRPr="00AA0EDF">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45CCF" w:rsidRDefault="00C45CCF" w:rsidP="00C70D09">
            <w:pPr>
              <w:jc w:val="both"/>
              <w:rPr>
                <w:rFonts w:ascii="Arial" w:hAnsi="Arial" w:cs="Arial"/>
                <w:sz w:val="20"/>
                <w:szCs w:val="20"/>
              </w:rPr>
            </w:pPr>
            <w:r>
              <w:rPr>
                <w:rFonts w:ascii="Arial" w:hAnsi="Arial" w:cs="Arial"/>
                <w:sz w:val="20"/>
                <w:szCs w:val="20"/>
              </w:rPr>
              <w:t>Min. 24 Monate</w:t>
            </w:r>
          </w:p>
          <w:p w:rsidR="00577F7C" w:rsidRPr="001C30B8" w:rsidRDefault="00C45CCF" w:rsidP="00D4668B">
            <w:pPr>
              <w:jc w:val="both"/>
              <w:rPr>
                <w:rFonts w:ascii="Arial" w:hAnsi="Arial" w:cs="Arial"/>
                <w:sz w:val="20"/>
                <w:szCs w:val="20"/>
                <w:lang w:eastAsia="en-US"/>
              </w:rPr>
            </w:pPr>
            <w:r>
              <w:rPr>
                <w:rFonts w:ascii="Arial" w:hAnsi="Arial" w:cs="Arial"/>
                <w:sz w:val="20"/>
                <w:szCs w:val="20"/>
              </w:rPr>
              <w:t>M</w:t>
            </w:r>
            <w:r w:rsidR="00577F7C" w:rsidRPr="001C30B8">
              <w:rPr>
                <w:rFonts w:ascii="Arial" w:hAnsi="Arial" w:cs="Arial"/>
                <w:sz w:val="20"/>
                <w:szCs w:val="20"/>
              </w:rPr>
              <w:t xml:space="preserve">ax. </w:t>
            </w:r>
            <w:r>
              <w:rPr>
                <w:rFonts w:ascii="Arial" w:hAnsi="Arial" w:cs="Arial"/>
                <w:sz w:val="20"/>
                <w:szCs w:val="20"/>
              </w:rPr>
              <w:t>4</w:t>
            </w:r>
            <w:r w:rsidR="00D4668B">
              <w:rPr>
                <w:rFonts w:ascii="Arial" w:hAnsi="Arial" w:cs="Arial"/>
                <w:sz w:val="20"/>
                <w:szCs w:val="20"/>
              </w:rPr>
              <w:t>8</w:t>
            </w:r>
            <w:r w:rsidR="00577F7C" w:rsidRPr="001C30B8">
              <w:rPr>
                <w:rFonts w:ascii="Arial" w:hAnsi="Arial" w:cs="Arial"/>
                <w:sz w:val="20"/>
                <w:szCs w:val="20"/>
              </w:rPr>
              <w:t xml:space="preserve"> Monate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057584">
            <w:pPr>
              <w:jc w:val="both"/>
              <w:rPr>
                <w:rFonts w:ascii="Arial" w:hAnsi="Arial" w:cs="Arial"/>
                <w:sz w:val="20"/>
                <w:szCs w:val="20"/>
              </w:rPr>
            </w:pPr>
            <w:r>
              <w:rPr>
                <w:rFonts w:ascii="Arial" w:hAnsi="Arial"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C40CB8"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Default="00C40CB8" w:rsidP="00E47A36">
            <w:pPr>
              <w:rPr>
                <w:rFonts w:ascii="Arial" w:hAnsi="Arial" w:cs="Arial"/>
                <w:sz w:val="20"/>
                <w:szCs w:val="20"/>
              </w:rPr>
            </w:pPr>
            <w:r>
              <w:rPr>
                <w:rFonts w:ascii="Arial" w:hAnsi="Arial" w:cs="Arial"/>
                <w:sz w:val="20"/>
                <w:szCs w:val="20"/>
              </w:rPr>
              <w:t>Teilnahmeberechtigung</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Pr="00BA63E3" w:rsidRDefault="00AA0EDF" w:rsidP="00E47A36">
            <w:pPr>
              <w:jc w:val="both"/>
              <w:rPr>
                <w:rFonts w:ascii="Arial" w:hAnsi="Arial" w:cs="Arial"/>
                <w:i/>
                <w:sz w:val="20"/>
                <w:szCs w:val="20"/>
              </w:rPr>
            </w:pPr>
            <w:r>
              <w:rPr>
                <w:rFonts w:ascii="Arial" w:hAnsi="Arial" w:cs="Arial"/>
                <w:i/>
                <w:sz w:val="20"/>
                <w:szCs w:val="20"/>
              </w:rPr>
              <w:t>siehe Instrumentenl</w:t>
            </w:r>
            <w:r w:rsidRPr="00BA63E3">
              <w:rPr>
                <w:rFonts w:ascii="Arial" w:hAnsi="Arial" w:cs="Arial"/>
                <w:i/>
                <w:sz w:val="20"/>
                <w:szCs w:val="20"/>
              </w:rPr>
              <w:t>eitfaden</w:t>
            </w:r>
            <w:r>
              <w:rPr>
                <w:rFonts w:ascii="Arial" w:hAnsi="Arial" w:cs="Arial"/>
                <w:i/>
                <w:sz w:val="20"/>
                <w:szCs w:val="20"/>
              </w:rPr>
              <w:t>, Kapitel 1.4 „Wer ist förderbar?“</w:t>
            </w:r>
          </w:p>
        </w:tc>
        <w:tc>
          <w:tcPr>
            <w:tcW w:w="1134"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i/>
                <w:sz w:val="20"/>
                <w:szCs w:val="20"/>
              </w:rPr>
            </w:pPr>
            <w:r>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sz w:val="20"/>
                <w:szCs w:val="20"/>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F10014" w:rsidP="00C70D09">
            <w:pPr>
              <w:rPr>
                <w:rFonts w:ascii="Arial" w:hAnsi="Arial" w:cs="Arial"/>
                <w:sz w:val="20"/>
                <w:szCs w:val="20"/>
                <w:lang w:eastAsia="en-US"/>
              </w:rPr>
            </w:pPr>
            <w:r w:rsidRPr="003875AC">
              <w:rPr>
                <w:rFonts w:ascii="Arial" w:hAnsi="Arial" w:cs="Arial"/>
                <w:sz w:val="20"/>
                <w:szCs w:val="20"/>
              </w:rPr>
              <w:t>Mindestanforderungen an das Konsortium</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4727" w:rsidRPr="003E649E" w:rsidRDefault="003E649E" w:rsidP="001304B1">
            <w:pPr>
              <w:numPr>
                <w:ilvl w:val="0"/>
                <w:numId w:val="9"/>
              </w:numPr>
              <w:autoSpaceDE w:val="0"/>
              <w:autoSpaceDN w:val="0"/>
              <w:adjustRightInd w:val="0"/>
              <w:ind w:left="360"/>
              <w:jc w:val="both"/>
              <w:rPr>
                <w:rFonts w:ascii="Arial" w:hAnsi="Arial" w:cs="Arial"/>
                <w:sz w:val="18"/>
                <w:szCs w:val="18"/>
              </w:rPr>
            </w:pPr>
            <w:bookmarkStart w:id="3" w:name="_GoBack"/>
            <w:bookmarkEnd w:id="3"/>
            <w:r w:rsidRPr="003E649E">
              <w:rPr>
                <w:rFonts w:ascii="Arial" w:hAnsi="Arial" w:cs="Arial"/>
                <w:sz w:val="18"/>
                <w:szCs w:val="18"/>
              </w:rPr>
              <w:t>Mind. 6</w:t>
            </w:r>
            <w:r w:rsidR="00B166D5" w:rsidRPr="003E649E">
              <w:rPr>
                <w:rFonts w:ascii="Arial" w:hAnsi="Arial" w:cs="Arial"/>
                <w:sz w:val="18"/>
                <w:szCs w:val="18"/>
              </w:rPr>
              <w:t xml:space="preserve"> voneinander unabhängige </w:t>
            </w:r>
            <w:r w:rsidR="008C4727" w:rsidRPr="003E649E">
              <w:rPr>
                <w:rFonts w:ascii="Arial" w:hAnsi="Arial" w:cs="Arial"/>
                <w:sz w:val="18"/>
                <w:szCs w:val="18"/>
              </w:rPr>
              <w:t>Pa</w:t>
            </w:r>
            <w:r w:rsidR="00B166D5" w:rsidRPr="003E649E">
              <w:rPr>
                <w:rFonts w:ascii="Arial" w:hAnsi="Arial" w:cs="Arial"/>
                <w:sz w:val="18"/>
                <w:szCs w:val="18"/>
              </w:rPr>
              <w:t>rtner</w:t>
            </w:r>
          </w:p>
          <w:p w:rsidR="00B166D5" w:rsidRPr="003E649E" w:rsidRDefault="003D7CF7" w:rsidP="001304B1">
            <w:pPr>
              <w:numPr>
                <w:ilvl w:val="0"/>
                <w:numId w:val="9"/>
              </w:numPr>
              <w:autoSpaceDE w:val="0"/>
              <w:autoSpaceDN w:val="0"/>
              <w:adjustRightInd w:val="0"/>
              <w:ind w:left="360"/>
              <w:jc w:val="both"/>
              <w:rPr>
                <w:rFonts w:ascii="Arial" w:hAnsi="Arial" w:cs="Arial"/>
                <w:sz w:val="18"/>
                <w:szCs w:val="18"/>
              </w:rPr>
            </w:pPr>
            <w:r w:rsidRPr="003E649E">
              <w:rPr>
                <w:rFonts w:ascii="Arial" w:hAnsi="Arial" w:cs="Arial"/>
                <w:sz w:val="18"/>
                <w:szCs w:val="18"/>
              </w:rPr>
              <w:t>M</w:t>
            </w:r>
            <w:r w:rsidR="003E649E" w:rsidRPr="003E649E">
              <w:rPr>
                <w:rFonts w:ascii="Arial" w:hAnsi="Arial" w:cs="Arial"/>
                <w:sz w:val="18"/>
                <w:szCs w:val="18"/>
              </w:rPr>
              <w:t>indestens 4</w:t>
            </w:r>
            <w:r w:rsidR="00B166D5" w:rsidRPr="003E649E">
              <w:rPr>
                <w:rFonts w:ascii="Arial" w:hAnsi="Arial" w:cs="Arial"/>
                <w:sz w:val="18"/>
                <w:szCs w:val="18"/>
              </w:rPr>
              <w:t xml:space="preserve"> Unternehmen mit Sitz in Österreich, davon mindestens 1 kleines oder mittleres Unternehmen</w:t>
            </w:r>
            <w:r w:rsidRPr="003E649E">
              <w:rPr>
                <w:rFonts w:ascii="Arial" w:hAnsi="Arial" w:cs="Arial"/>
                <w:sz w:val="18"/>
                <w:szCs w:val="18"/>
              </w:rPr>
              <w:t xml:space="preserve"> (</w:t>
            </w:r>
            <w:r w:rsidR="00B166D5" w:rsidRPr="003E649E">
              <w:rPr>
                <w:rFonts w:ascii="Arial" w:hAnsi="Arial" w:cs="Arial"/>
                <w:sz w:val="18"/>
                <w:szCs w:val="18"/>
              </w:rPr>
              <w:t>KMU</w:t>
            </w:r>
            <w:r w:rsidRPr="003E649E">
              <w:rPr>
                <w:rFonts w:ascii="Arial" w:hAnsi="Arial" w:cs="Arial"/>
                <w:sz w:val="18"/>
                <w:szCs w:val="18"/>
              </w:rPr>
              <w:t>)</w:t>
            </w:r>
            <w:r w:rsidR="00B166D5" w:rsidRPr="003E649E">
              <w:rPr>
                <w:rFonts w:ascii="Arial" w:hAnsi="Arial" w:cs="Arial"/>
                <w:sz w:val="18"/>
                <w:szCs w:val="18"/>
              </w:rPr>
              <w:t xml:space="preserve"> und</w:t>
            </w:r>
          </w:p>
          <w:p w:rsidR="00B166D5" w:rsidRPr="003E649E" w:rsidRDefault="003E649E" w:rsidP="001304B1">
            <w:pPr>
              <w:numPr>
                <w:ilvl w:val="0"/>
                <w:numId w:val="9"/>
              </w:numPr>
              <w:autoSpaceDE w:val="0"/>
              <w:autoSpaceDN w:val="0"/>
              <w:adjustRightInd w:val="0"/>
              <w:ind w:left="360"/>
              <w:jc w:val="both"/>
              <w:rPr>
                <w:rFonts w:ascii="Arial" w:hAnsi="Arial" w:cs="Arial"/>
                <w:sz w:val="18"/>
                <w:szCs w:val="18"/>
              </w:rPr>
            </w:pPr>
            <w:r w:rsidRPr="003E649E">
              <w:rPr>
                <w:rFonts w:ascii="Arial" w:hAnsi="Arial" w:cs="Arial"/>
                <w:sz w:val="18"/>
                <w:szCs w:val="18"/>
              </w:rPr>
              <w:t>2</w:t>
            </w:r>
            <w:r w:rsidR="00B166D5" w:rsidRPr="003E649E">
              <w:rPr>
                <w:rFonts w:ascii="Arial" w:hAnsi="Arial" w:cs="Arial"/>
                <w:sz w:val="18"/>
                <w:szCs w:val="18"/>
              </w:rPr>
              <w:t xml:space="preserve"> Forschungseinrichtung</w:t>
            </w:r>
            <w:r w:rsidRPr="003E649E">
              <w:rPr>
                <w:rFonts w:ascii="Arial" w:hAnsi="Arial" w:cs="Arial"/>
                <w:sz w:val="18"/>
                <w:szCs w:val="18"/>
              </w:rPr>
              <w:t>en</w:t>
            </w:r>
            <w:r w:rsidR="00B166D5" w:rsidRPr="003E649E">
              <w:rPr>
                <w:rFonts w:ascii="Arial" w:hAnsi="Arial" w:cs="Arial"/>
                <w:sz w:val="18"/>
                <w:szCs w:val="18"/>
              </w:rPr>
              <w:t xml:space="preserve"> mit Sitz in </w:t>
            </w:r>
            <w:r w:rsidR="00DF15B0" w:rsidRPr="003E649E">
              <w:rPr>
                <w:rFonts w:ascii="Arial" w:hAnsi="Arial" w:cs="Arial"/>
                <w:sz w:val="18"/>
                <w:szCs w:val="18"/>
              </w:rPr>
              <w:t>Ö</w:t>
            </w:r>
            <w:r w:rsidR="00B166D5" w:rsidRPr="003E649E">
              <w:rPr>
                <w:rFonts w:ascii="Arial" w:hAnsi="Arial" w:cs="Arial"/>
                <w:sz w:val="18"/>
                <w:szCs w:val="18"/>
              </w:rPr>
              <w:t>sterreich</w:t>
            </w:r>
          </w:p>
          <w:p w:rsidR="00B166D5" w:rsidRPr="00B166D5" w:rsidRDefault="00B166D5" w:rsidP="001304B1">
            <w:pPr>
              <w:numPr>
                <w:ilvl w:val="0"/>
                <w:numId w:val="9"/>
              </w:numPr>
              <w:autoSpaceDE w:val="0"/>
              <w:autoSpaceDN w:val="0"/>
              <w:adjustRightInd w:val="0"/>
              <w:ind w:left="360"/>
              <w:jc w:val="both"/>
              <w:rPr>
                <w:rFonts w:ascii="Arial" w:hAnsi="Arial" w:cs="Arial"/>
                <w:sz w:val="18"/>
                <w:szCs w:val="18"/>
              </w:rPr>
            </w:pPr>
            <w:r w:rsidRPr="00B166D5">
              <w:rPr>
                <w:rFonts w:ascii="Arial" w:hAnsi="Arial" w:cs="Arial"/>
                <w:sz w:val="18"/>
                <w:szCs w:val="18"/>
              </w:rPr>
              <w:t>Einzelne Unternehmen tragen maximal 70</w:t>
            </w:r>
            <w:r w:rsidR="00AA0EDF">
              <w:rPr>
                <w:rFonts w:ascii="Arial" w:hAnsi="Arial" w:cs="Arial"/>
                <w:sz w:val="18"/>
                <w:szCs w:val="18"/>
              </w:rPr>
              <w:t> </w:t>
            </w:r>
            <w:r w:rsidRPr="00B166D5">
              <w:rPr>
                <w:rFonts w:ascii="Arial" w:hAnsi="Arial" w:cs="Arial"/>
                <w:sz w:val="18"/>
                <w:szCs w:val="18"/>
              </w:rPr>
              <w:t>% der förderbaren Projektkosten, wobei Anteile verbundener Unternehmen als ein Unternehmen zählen und addiert werden</w:t>
            </w:r>
            <w:r w:rsidR="00AA0EDF">
              <w:rPr>
                <w:rFonts w:ascii="Arial" w:hAnsi="Arial" w:cs="Arial"/>
                <w:sz w:val="18"/>
                <w:szCs w:val="18"/>
              </w:rPr>
              <w:t>.</w:t>
            </w:r>
          </w:p>
          <w:p w:rsidR="003D0D06" w:rsidRPr="0016361D" w:rsidRDefault="003D7CF7" w:rsidP="001304B1">
            <w:pPr>
              <w:numPr>
                <w:ilvl w:val="0"/>
                <w:numId w:val="9"/>
              </w:numPr>
              <w:autoSpaceDE w:val="0"/>
              <w:autoSpaceDN w:val="0"/>
              <w:adjustRightInd w:val="0"/>
              <w:ind w:left="360"/>
              <w:jc w:val="both"/>
              <w:rPr>
                <w:rFonts w:ascii="Arial" w:hAnsi="Arial" w:cs="Arial"/>
                <w:sz w:val="20"/>
                <w:szCs w:val="20"/>
                <w:lang w:eastAsia="en-US"/>
              </w:rPr>
            </w:pPr>
            <w:r w:rsidRPr="00D42EFF">
              <w:rPr>
                <w:rFonts w:ascii="Arial" w:hAnsi="Arial" w:cs="Arial"/>
                <w:sz w:val="18"/>
                <w:szCs w:val="18"/>
              </w:rPr>
              <w:t>F</w:t>
            </w:r>
            <w:r w:rsidR="00B166D5" w:rsidRPr="00D42EFF">
              <w:rPr>
                <w:rFonts w:ascii="Arial" w:hAnsi="Arial" w:cs="Arial"/>
                <w:sz w:val="18"/>
                <w:szCs w:val="18"/>
              </w:rPr>
              <w:t>orschungseinrichtungen haben in Summe minimal 10</w:t>
            </w:r>
            <w:r w:rsidR="00AA0EDF">
              <w:rPr>
                <w:rFonts w:ascii="Arial" w:hAnsi="Arial" w:cs="Arial"/>
                <w:sz w:val="18"/>
                <w:szCs w:val="18"/>
              </w:rPr>
              <w:t xml:space="preserve"> </w:t>
            </w:r>
            <w:r w:rsidR="00B166D5" w:rsidRPr="00D42EFF">
              <w:rPr>
                <w:rFonts w:ascii="Arial" w:hAnsi="Arial" w:cs="Arial"/>
                <w:sz w:val="18"/>
                <w:szCs w:val="18"/>
              </w:rPr>
              <w:t>% und maximal 50 % Anteil an den förderbaren Projektkosten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Formalprüfung</w:t>
            </w:r>
          </w:p>
        </w:tc>
      </w:tr>
      <w:tr w:rsidR="005261BB" w:rsidRPr="00F10014" w:rsidTr="00D42EFF">
        <w:trPr>
          <w:trHeight w:val="622"/>
        </w:trPr>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C40CB8">
            <w:pPr>
              <w:rPr>
                <w:rFonts w:ascii="Arial" w:hAnsi="Arial" w:cs="Arial"/>
                <w:sz w:val="20"/>
                <w:szCs w:val="20"/>
                <w:lang w:eastAsia="en-US"/>
              </w:rPr>
            </w:pPr>
            <w:r w:rsidRPr="00F95FA0">
              <w:rPr>
                <w:rFonts w:ascii="Arial" w:hAnsi="Arial" w:cs="Arial"/>
                <w:sz w:val="20"/>
                <w:szCs w:val="20"/>
              </w:rPr>
              <w:t>Höhe der Förderung</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C32B91" w:rsidP="00057584">
            <w:pPr>
              <w:numPr>
                <w:ilvl w:val="0"/>
                <w:numId w:val="7"/>
              </w:numPr>
              <w:rPr>
                <w:rFonts w:ascii="Arial" w:hAnsi="Arial" w:cs="Arial"/>
                <w:sz w:val="20"/>
                <w:szCs w:val="20"/>
                <w:lang w:eastAsia="en-US"/>
              </w:rPr>
            </w:pPr>
            <w:r>
              <w:rPr>
                <w:rFonts w:ascii="Arial" w:hAnsi="Arial" w:cs="Arial"/>
                <w:sz w:val="20"/>
                <w:szCs w:val="20"/>
              </w:rPr>
              <w:t>B</w:t>
            </w:r>
            <w:r w:rsidR="005261BB">
              <w:rPr>
                <w:rFonts w:ascii="Arial" w:hAnsi="Arial" w:cs="Arial"/>
                <w:sz w:val="20"/>
                <w:szCs w:val="20"/>
              </w:rPr>
              <w:t xml:space="preserve">eantragte </w:t>
            </w:r>
            <w:r w:rsidR="005261BB" w:rsidRPr="00F10014">
              <w:rPr>
                <w:rFonts w:ascii="Arial" w:hAnsi="Arial" w:cs="Arial"/>
                <w:sz w:val="20"/>
                <w:szCs w:val="20"/>
              </w:rPr>
              <w:t xml:space="preserve">Gesamtförderung </w:t>
            </w:r>
            <w:r>
              <w:rPr>
                <w:rFonts w:ascii="Arial" w:hAnsi="Arial" w:cs="Arial"/>
                <w:sz w:val="20"/>
                <w:szCs w:val="20"/>
              </w:rPr>
              <w:t>beträgt min</w:t>
            </w:r>
            <w:r w:rsidR="00057584">
              <w:rPr>
                <w:rFonts w:ascii="Arial" w:hAnsi="Arial" w:cs="Arial"/>
                <w:sz w:val="20"/>
                <w:szCs w:val="20"/>
              </w:rPr>
              <w:t>.</w:t>
            </w:r>
            <w:r w:rsidR="005261BB" w:rsidRPr="00F10014">
              <w:rPr>
                <w:rFonts w:ascii="Arial" w:hAnsi="Arial" w:cs="Arial"/>
                <w:sz w:val="20"/>
                <w:szCs w:val="20"/>
              </w:rPr>
              <w:t xml:space="preserve"> 2 Mio</w:t>
            </w:r>
            <w:r w:rsidR="00252C15">
              <w:rPr>
                <w:rFonts w:ascii="Arial" w:hAnsi="Arial" w:cs="Arial"/>
                <w:sz w:val="20"/>
                <w:szCs w:val="20"/>
              </w:rPr>
              <w:t>.</w:t>
            </w:r>
            <w:r w:rsidR="005261BB" w:rsidRPr="00F10014">
              <w:rPr>
                <w:rFonts w:ascii="Arial" w:hAnsi="Arial" w:cs="Arial"/>
                <w:sz w:val="20"/>
                <w:szCs w:val="20"/>
              </w:rPr>
              <w:t xml:space="preserve"> EUR</w:t>
            </w:r>
            <w:r w:rsidR="00057584">
              <w:rPr>
                <w:rFonts w:ascii="Arial" w:hAnsi="Arial" w:cs="Arial"/>
                <w:sz w:val="20"/>
                <w:szCs w:val="20"/>
              </w:rPr>
              <w:t>, max. 2,5 Mio. EUR</w:t>
            </w:r>
          </w:p>
        </w:tc>
        <w:tc>
          <w:tcPr>
            <w:tcW w:w="1134"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1808"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 xml:space="preserve">Ablehnung im Zuge der </w:t>
            </w:r>
            <w:r w:rsidRPr="00F10014">
              <w:rPr>
                <w:rFonts w:ascii="Arial" w:hAnsi="Arial" w:cs="Arial"/>
                <w:sz w:val="20"/>
                <w:szCs w:val="20"/>
              </w:rPr>
              <w:lastRenderedPageBreak/>
              <w:t>Formalprüfung</w:t>
            </w:r>
          </w:p>
        </w:tc>
      </w:tr>
      <w:tr w:rsidR="00820A65" w:rsidRPr="00F10014"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lastRenderedPageBreak/>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AA0EDF" w:rsidRDefault="00F10014" w:rsidP="00AA0EDF">
            <w:pPr>
              <w:numPr>
                <w:ilvl w:val="0"/>
                <w:numId w:val="8"/>
              </w:numPr>
              <w:rPr>
                <w:rFonts w:ascii="Arial" w:hAnsi="Arial" w:cs="Arial"/>
                <w:sz w:val="20"/>
                <w:szCs w:val="20"/>
              </w:rPr>
            </w:pPr>
            <w:r w:rsidRPr="00F10014">
              <w:rPr>
                <w:rFonts w:ascii="Arial" w:hAnsi="Arial" w:cs="Arial"/>
                <w:sz w:val="20"/>
                <w:szCs w:val="20"/>
              </w:rPr>
              <w:t xml:space="preserve">Eidesstattliche Erklärung zum KMU-Status </w:t>
            </w:r>
            <w:r w:rsidR="00AA0EDF">
              <w:rPr>
                <w:rFonts w:ascii="Arial" w:hAnsi="Arial" w:cs="Arial"/>
                <w:sz w:val="20"/>
                <w:szCs w:val="20"/>
              </w:rPr>
              <w:t>bei Vereinen, Start-</w:t>
            </w:r>
            <w:r w:rsidR="004157F7">
              <w:rPr>
                <w:rFonts w:ascii="Arial" w:hAnsi="Arial" w:cs="Arial"/>
                <w:sz w:val="20"/>
                <w:szCs w:val="20"/>
              </w:rPr>
              <w:t>Ups, Einzelunternehmen und ausländischen Unternehmen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243277"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162F70" w:rsidRDefault="00243277" w:rsidP="00C70D09">
            <w:pPr>
              <w:rPr>
                <w:rFonts w:ascii="Arial" w:hAnsi="Arial" w:cs="Arial"/>
                <w:sz w:val="20"/>
                <w:szCs w:val="20"/>
                <w:lang w:eastAsia="en-US"/>
              </w:rPr>
            </w:pPr>
            <w:r w:rsidRPr="00162F70">
              <w:rPr>
                <w:rFonts w:ascii="Arial" w:hAnsi="Arial" w:cs="Arial"/>
                <w:sz w:val="20"/>
                <w:szCs w:val="20"/>
              </w:rPr>
              <w:t>Uploads zu den Stammdaten im eCall</w:t>
            </w:r>
          </w:p>
          <w:p w:rsidR="00243277" w:rsidRPr="0016361D" w:rsidRDefault="00243277" w:rsidP="00C70D09">
            <w:pPr>
              <w:rPr>
                <w:rFonts w:ascii="Arial" w:hAnsi="Arial" w:cs="Arial"/>
                <w:sz w:val="20"/>
                <w:szCs w:val="20"/>
                <w:lang w:eastAsia="en-US"/>
              </w:rPr>
            </w:pPr>
            <w:r w:rsidRPr="00F95FA0">
              <w:rPr>
                <w:rFonts w:ascii="Arial" w:hAnsi="Arial" w:cs="Arial"/>
                <w:sz w:val="20"/>
                <w:szCs w:val="20"/>
              </w:rPr>
              <w:t>(Upload als .pdf-Dokument)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F10014" w:rsidRDefault="00243277" w:rsidP="001304B1">
            <w:pPr>
              <w:numPr>
                <w:ilvl w:val="0"/>
                <w:numId w:val="8"/>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3277" w:rsidRPr="00F10014" w:rsidRDefault="00243277" w:rsidP="00831A81">
            <w:pPr>
              <w:jc w:val="center"/>
              <w:rPr>
                <w:rFonts w:ascii="Arial" w:hAnsi="Arial" w:cs="Arial"/>
                <w:i/>
                <w:sz w:val="20"/>
                <w:szCs w:val="20"/>
                <w:lang w:eastAsia="en-US"/>
              </w:rPr>
            </w:pPr>
            <w:r w:rsidRPr="00F10014">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243277" w:rsidRDefault="00243277"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495937663"/>
      <w:r>
        <w:rPr>
          <w:sz w:val="24"/>
          <w:szCs w:val="24"/>
        </w:rPr>
        <w:t>0.1.2</w:t>
      </w:r>
      <w:r w:rsidR="003D0D06">
        <w:rPr>
          <w:sz w:val="24"/>
          <w:szCs w:val="24"/>
        </w:rPr>
        <w:t xml:space="preserve"> </w:t>
      </w:r>
      <w:r w:rsidR="00577F7C" w:rsidRPr="00162F70">
        <w:rPr>
          <w:sz w:val="24"/>
          <w:szCs w:val="24"/>
        </w:rPr>
        <w:t>Formatierung</w:t>
      </w:r>
      <w:bookmarkEnd w:id="4"/>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w:t>
      </w:r>
      <w:r w:rsidR="00AA0EDF">
        <w:rPr>
          <w:rFonts w:ascii="Arial" w:hAnsi="Arial" w:cs="Arial"/>
          <w:color w:val="194486"/>
          <w:sz w:val="20"/>
          <w:szCs w:val="20"/>
        </w:rPr>
        <w:t>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1304B1">
            <w:pPr>
              <w:numPr>
                <w:ilvl w:val="0"/>
                <w:numId w:val="7"/>
              </w:numPr>
              <w:jc w:val="both"/>
              <w:rPr>
                <w:rFonts w:ascii="Arial" w:hAnsi="Arial" w:cs="Arial"/>
                <w:sz w:val="20"/>
                <w:szCs w:val="20"/>
                <w:lang w:eastAsia="en-US"/>
              </w:rPr>
            </w:pPr>
            <w:r>
              <w:rPr>
                <w:rFonts w:ascii="Arial" w:hAnsi="Arial" w:cs="Arial"/>
                <w:sz w:val="20"/>
                <w:szCs w:val="20"/>
              </w:rPr>
              <w:t>Schrif</w:t>
            </w:r>
            <w:r w:rsidR="00AA0EDF">
              <w:rPr>
                <w:rFonts w:ascii="Arial" w:hAnsi="Arial" w:cs="Arial"/>
                <w:sz w:val="20"/>
                <w:szCs w:val="20"/>
              </w:rPr>
              <w:t>tformatierung: Arial, 11 Punkt</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Zeilenabstand: 1,3 Zeilen</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Schriftfarbe: schwarz</w:t>
            </w:r>
          </w:p>
          <w:p w:rsidR="00577F7C" w:rsidRDefault="00577F7C" w:rsidP="001304B1">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5" w:name="_Toc495937664"/>
      <w:r>
        <w:rPr>
          <w:sz w:val="24"/>
          <w:szCs w:val="24"/>
        </w:rPr>
        <w:t>0.1.3</w:t>
      </w:r>
      <w:r w:rsidR="003D0D06">
        <w:rPr>
          <w:sz w:val="24"/>
          <w:szCs w:val="24"/>
        </w:rPr>
        <w:t xml:space="preserve"> </w:t>
      </w:r>
      <w:r w:rsidR="0039588A">
        <w:rPr>
          <w:sz w:val="24"/>
          <w:szCs w:val="24"/>
        </w:rPr>
        <w:t>Generelle Hinweise zum Förderungsansuchen</w:t>
      </w:r>
      <w:bookmarkEnd w:id="5"/>
      <w:r w:rsidR="0039588A">
        <w:rPr>
          <w:sz w:val="24"/>
          <w:szCs w:val="24"/>
        </w:rPr>
        <w:t xml:space="preserve"> </w:t>
      </w:r>
    </w:p>
    <w:p w:rsidR="0023708A" w:rsidRPr="00912C67" w:rsidRDefault="0019477D" w:rsidP="001304B1">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533E53" w:rsidRPr="009C5535">
        <w:rPr>
          <w:rFonts w:ascii="Arial" w:hAnsi="Arial" w:cs="Arial"/>
          <w:color w:val="194486"/>
          <w:sz w:val="20"/>
          <w:szCs w:val="20"/>
        </w:rPr>
        <w:t xml:space="preserve">können/dürfen </w:t>
      </w:r>
      <w:r w:rsidR="0023708A" w:rsidRPr="00912C67">
        <w:rPr>
          <w:rFonts w:ascii="Arial" w:hAnsi="Arial" w:cs="Arial"/>
          <w:color w:val="194486"/>
          <w:sz w:val="20"/>
          <w:szCs w:val="20"/>
        </w:rPr>
        <w:t xml:space="preserve">überschrieben </w:t>
      </w:r>
      <w:r w:rsidR="0023708A" w:rsidRPr="00533E53">
        <w:rPr>
          <w:rFonts w:ascii="Arial" w:hAnsi="Arial" w:cs="Arial"/>
          <w:color w:val="194486"/>
          <w:sz w:val="20"/>
          <w:szCs w:val="20"/>
        </w:rPr>
        <w:t xml:space="preserve">(gelöscht) </w:t>
      </w:r>
      <w:r w:rsidR="0023708A" w:rsidRPr="00912C67">
        <w:rPr>
          <w:rFonts w:ascii="Arial" w:hAnsi="Arial" w:cs="Arial"/>
          <w:color w:val="194486"/>
          <w:sz w:val="20"/>
          <w:szCs w:val="20"/>
        </w:rPr>
        <w:t>werden!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Führen Sie Ihre Angaben so detailliert aus, dass sich die begutachtenden Personen ein Bild zu Ihrem geplanten </w:t>
      </w:r>
      <w:r w:rsidR="0016482A">
        <w:rPr>
          <w:rFonts w:ascii="Arial" w:hAnsi="Arial" w:cs="Arial"/>
          <w:sz w:val="20"/>
          <w:szCs w:val="20"/>
        </w:rPr>
        <w:t>Leitp</w:t>
      </w:r>
      <w:r w:rsidRPr="00912C67">
        <w:rPr>
          <w:rFonts w:ascii="Arial" w:hAnsi="Arial" w:cs="Arial"/>
          <w:sz w:val="20"/>
          <w:szCs w:val="20"/>
        </w:rPr>
        <w:t>rojekt machen können. Versuchen Sie trotzdem, knapp und präzise zu formulieren.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ExpertInnen der Gehalt und Nutzen Ihres geplanten </w:t>
      </w:r>
      <w:r w:rsidR="0016482A">
        <w:rPr>
          <w:rFonts w:ascii="Arial" w:hAnsi="Arial" w:cs="Arial"/>
          <w:sz w:val="20"/>
          <w:szCs w:val="20"/>
        </w:rPr>
        <w:t>Leitp</w:t>
      </w:r>
      <w:r w:rsidRPr="00912C67">
        <w:rPr>
          <w:rFonts w:ascii="Arial" w:hAnsi="Arial" w:cs="Arial"/>
          <w:sz w:val="20"/>
          <w:szCs w:val="20"/>
        </w:rPr>
        <w:t>rojekts erkennbar werden. Qualität vor Quantität!</w:t>
      </w:r>
    </w:p>
    <w:p w:rsidR="00D73238" w:rsidRPr="00912C67" w:rsidRDefault="009335D1"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AA0EDF">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6" w:name="_Toc495937665"/>
      <w:r w:rsidRPr="00912C67">
        <w:t>0.2</w:t>
      </w:r>
      <w:r w:rsidRPr="00912C67">
        <w:tab/>
      </w:r>
      <w:r w:rsidR="00AB5127" w:rsidRPr="00912C67">
        <w:t>Einreichmodalitäten</w:t>
      </w:r>
      <w:bookmarkEnd w:id="6"/>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0836A1">
          <w:rPr>
            <w:rStyle w:val="Hyperlink"/>
            <w:rFonts w:ascii="Arial" w:hAnsi="Arial" w:cs="Arial"/>
            <w:b/>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533E53" w:rsidRPr="00162F70" w:rsidRDefault="00D90D79" w:rsidP="00533E53">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533E53"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0836A1">
        <w:rPr>
          <w:rFonts w:ascii="Arial" w:hAnsi="Arial" w:cs="Arial"/>
          <w:bCs/>
          <w:color w:val="000000"/>
          <w:sz w:val="20"/>
          <w:szCs w:val="20"/>
        </w:rPr>
        <w:t xml:space="preserve"> haben!</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lastRenderedPageBreak/>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0836A1">
        <w:rPr>
          <w:rFonts w:ascii="Arial" w:hAnsi="Arial" w:cs="Arial"/>
          <w:bCs/>
          <w:color w:val="000000"/>
          <w:sz w:val="20"/>
          <w:szCs w:val="20"/>
        </w:rPr>
        <w:t>iehe Ausschreibungsleitfaden)!</w:t>
      </w:r>
    </w:p>
    <w:p w:rsidR="006A7711" w:rsidRPr="000836A1"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w:t>
      </w:r>
      <w:r w:rsidR="0016482A">
        <w:rPr>
          <w:rFonts w:ascii="Arial" w:hAnsi="Arial" w:cs="Arial"/>
          <w:color w:val="000000"/>
          <w:sz w:val="20"/>
          <w:szCs w:val="20"/>
        </w:rPr>
        <w:t>Leitp</w:t>
      </w:r>
      <w:r w:rsidRPr="00162F70">
        <w:rPr>
          <w:rFonts w:ascii="Arial" w:hAnsi="Arial" w:cs="Arial"/>
          <w:color w:val="000000"/>
          <w:sz w:val="20"/>
          <w:szCs w:val="20"/>
        </w:rPr>
        <w:t xml:space="preserve">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0836A1">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D77944">
              <w:rPr>
                <w:rFonts w:ascii="Arial" w:hAnsi="Arial" w:cs="Arial"/>
                <w:b/>
                <w:bCs/>
                <w:color w:val="FF0000"/>
                <w:sz w:val="20"/>
                <w:szCs w:val="20"/>
              </w:rPr>
              <w:t>14</w:t>
            </w:r>
            <w:r w:rsidR="00CF4343">
              <w:rPr>
                <w:rFonts w:ascii="Arial" w:hAnsi="Arial" w:cs="Arial"/>
                <w:b/>
                <w:bCs/>
                <w:color w:val="FF0000"/>
                <w:sz w:val="20"/>
                <w:szCs w:val="20"/>
              </w:rPr>
              <w:t>. Februar</w:t>
            </w:r>
            <w:r w:rsidR="000836A1">
              <w:rPr>
                <w:rFonts w:ascii="Arial" w:hAnsi="Arial" w:cs="Arial"/>
                <w:b/>
                <w:bCs/>
                <w:color w:val="FF0000"/>
                <w:sz w:val="20"/>
                <w:szCs w:val="20"/>
              </w:rPr>
              <w:t xml:space="preserve"> 201</w:t>
            </w:r>
            <w:r w:rsidR="00CF4343">
              <w:rPr>
                <w:rFonts w:ascii="Arial" w:hAnsi="Arial" w:cs="Arial"/>
                <w:b/>
                <w:bCs/>
                <w:color w:val="FF0000"/>
                <w:sz w:val="20"/>
                <w:szCs w:val="20"/>
              </w:rPr>
              <w:t>8</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CF4343"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95937661" w:history="1">
        <w:r w:rsidR="00CF4343" w:rsidRPr="00A97818">
          <w:rPr>
            <w:rStyle w:val="Hyperlink"/>
          </w:rPr>
          <w:t>0.1</w:t>
        </w:r>
        <w:r w:rsidR="00CF4343">
          <w:rPr>
            <w:rFonts w:asciiTheme="minorHAnsi" w:eastAsiaTheme="minorEastAsia" w:hAnsiTheme="minorHAnsi" w:cstheme="minorBidi"/>
            <w:noProof/>
            <w:sz w:val="22"/>
            <w:szCs w:val="22"/>
            <w:lang w:val="de-AT" w:eastAsia="de-AT"/>
          </w:rPr>
          <w:tab/>
        </w:r>
        <w:r w:rsidR="00CF4343" w:rsidRPr="00A97818">
          <w:rPr>
            <w:rStyle w:val="Hyperlink"/>
          </w:rPr>
          <w:t>Checkliste für die Antragseinreichung</w:t>
        </w:r>
        <w:r w:rsidR="00CF4343">
          <w:rPr>
            <w:noProof/>
            <w:webHidden/>
          </w:rPr>
          <w:tab/>
        </w:r>
        <w:r w:rsidR="00CF4343">
          <w:rPr>
            <w:noProof/>
            <w:webHidden/>
          </w:rPr>
          <w:fldChar w:fldCharType="begin"/>
        </w:r>
        <w:r w:rsidR="00CF4343">
          <w:rPr>
            <w:noProof/>
            <w:webHidden/>
          </w:rPr>
          <w:instrText xml:space="preserve"> PAGEREF _Toc495937661 \h </w:instrText>
        </w:r>
        <w:r w:rsidR="00CF4343">
          <w:rPr>
            <w:noProof/>
            <w:webHidden/>
          </w:rPr>
        </w:r>
        <w:r w:rsidR="00CF4343">
          <w:rPr>
            <w:noProof/>
            <w:webHidden/>
          </w:rPr>
          <w:fldChar w:fldCharType="separate"/>
        </w:r>
        <w:r w:rsidR="003E649E">
          <w:rPr>
            <w:noProof/>
            <w:webHidden/>
          </w:rPr>
          <w:t>2</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2" w:history="1">
        <w:r w:rsidR="00CF4343" w:rsidRPr="00A97818">
          <w:rPr>
            <w:rStyle w:val="Hyperlink"/>
          </w:rPr>
          <w:t>0.1.1 Checkliste Formalprüfung</w:t>
        </w:r>
        <w:r w:rsidR="00CF4343">
          <w:rPr>
            <w:noProof/>
            <w:webHidden/>
          </w:rPr>
          <w:tab/>
        </w:r>
        <w:r w:rsidR="00CF4343">
          <w:rPr>
            <w:noProof/>
            <w:webHidden/>
          </w:rPr>
          <w:fldChar w:fldCharType="begin"/>
        </w:r>
        <w:r w:rsidR="00CF4343">
          <w:rPr>
            <w:noProof/>
            <w:webHidden/>
          </w:rPr>
          <w:instrText xml:space="preserve"> PAGEREF _Toc495937662 \h </w:instrText>
        </w:r>
        <w:r w:rsidR="00CF4343">
          <w:rPr>
            <w:noProof/>
            <w:webHidden/>
          </w:rPr>
        </w:r>
        <w:r w:rsidR="00CF4343">
          <w:rPr>
            <w:noProof/>
            <w:webHidden/>
          </w:rPr>
          <w:fldChar w:fldCharType="separate"/>
        </w:r>
        <w:r>
          <w:rPr>
            <w:noProof/>
            <w:webHidden/>
          </w:rPr>
          <w:t>2</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3" w:history="1">
        <w:r w:rsidR="00CF4343" w:rsidRPr="00A97818">
          <w:rPr>
            <w:rStyle w:val="Hyperlink"/>
          </w:rPr>
          <w:t>0.1.2 Formatierung</w:t>
        </w:r>
        <w:r w:rsidR="00CF4343">
          <w:rPr>
            <w:noProof/>
            <w:webHidden/>
          </w:rPr>
          <w:tab/>
        </w:r>
        <w:r w:rsidR="00CF4343">
          <w:rPr>
            <w:noProof/>
            <w:webHidden/>
          </w:rPr>
          <w:fldChar w:fldCharType="begin"/>
        </w:r>
        <w:r w:rsidR="00CF4343">
          <w:rPr>
            <w:noProof/>
            <w:webHidden/>
          </w:rPr>
          <w:instrText xml:space="preserve"> PAGEREF _Toc495937663 \h </w:instrText>
        </w:r>
        <w:r w:rsidR="00CF4343">
          <w:rPr>
            <w:noProof/>
            <w:webHidden/>
          </w:rPr>
        </w:r>
        <w:r w:rsidR="00CF4343">
          <w:rPr>
            <w:noProof/>
            <w:webHidden/>
          </w:rPr>
          <w:fldChar w:fldCharType="separate"/>
        </w:r>
        <w:r>
          <w:rPr>
            <w:noProof/>
            <w:webHidden/>
          </w:rPr>
          <w:t>3</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4" w:history="1">
        <w:r w:rsidR="00CF4343" w:rsidRPr="00A97818">
          <w:rPr>
            <w:rStyle w:val="Hyperlink"/>
          </w:rPr>
          <w:t>0.1.3 Generelle Hinweise zum Förderungsansuchen</w:t>
        </w:r>
        <w:r w:rsidR="00CF4343">
          <w:rPr>
            <w:noProof/>
            <w:webHidden/>
          </w:rPr>
          <w:tab/>
        </w:r>
        <w:r w:rsidR="00CF4343">
          <w:rPr>
            <w:noProof/>
            <w:webHidden/>
          </w:rPr>
          <w:fldChar w:fldCharType="begin"/>
        </w:r>
        <w:r w:rsidR="00CF4343">
          <w:rPr>
            <w:noProof/>
            <w:webHidden/>
          </w:rPr>
          <w:instrText xml:space="preserve"> PAGEREF _Toc495937664 \h </w:instrText>
        </w:r>
        <w:r w:rsidR="00CF4343">
          <w:rPr>
            <w:noProof/>
            <w:webHidden/>
          </w:rPr>
        </w:r>
        <w:r w:rsidR="00CF4343">
          <w:rPr>
            <w:noProof/>
            <w:webHidden/>
          </w:rPr>
          <w:fldChar w:fldCharType="separate"/>
        </w:r>
        <w:r>
          <w:rPr>
            <w:noProof/>
            <w:webHidden/>
          </w:rPr>
          <w:t>3</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5" w:history="1">
        <w:r w:rsidR="00CF4343" w:rsidRPr="00A97818">
          <w:rPr>
            <w:rStyle w:val="Hyperlink"/>
          </w:rPr>
          <w:t>0.2</w:t>
        </w:r>
        <w:r w:rsidR="00CF4343">
          <w:rPr>
            <w:rFonts w:asciiTheme="minorHAnsi" w:eastAsiaTheme="minorEastAsia" w:hAnsiTheme="minorHAnsi" w:cstheme="minorBidi"/>
            <w:noProof/>
            <w:sz w:val="22"/>
            <w:szCs w:val="22"/>
            <w:lang w:val="de-AT" w:eastAsia="de-AT"/>
          </w:rPr>
          <w:tab/>
        </w:r>
        <w:r w:rsidR="00CF4343" w:rsidRPr="00A97818">
          <w:rPr>
            <w:rStyle w:val="Hyperlink"/>
          </w:rPr>
          <w:t>Einreichmodalitäten</w:t>
        </w:r>
        <w:r w:rsidR="00CF4343">
          <w:rPr>
            <w:noProof/>
            <w:webHidden/>
          </w:rPr>
          <w:tab/>
        </w:r>
        <w:r w:rsidR="00CF4343">
          <w:rPr>
            <w:noProof/>
            <w:webHidden/>
          </w:rPr>
          <w:fldChar w:fldCharType="begin"/>
        </w:r>
        <w:r w:rsidR="00CF4343">
          <w:rPr>
            <w:noProof/>
            <w:webHidden/>
          </w:rPr>
          <w:instrText xml:space="preserve"> PAGEREF _Toc495937665 \h </w:instrText>
        </w:r>
        <w:r w:rsidR="00CF4343">
          <w:rPr>
            <w:noProof/>
            <w:webHidden/>
          </w:rPr>
        </w:r>
        <w:r w:rsidR="00CF4343">
          <w:rPr>
            <w:noProof/>
            <w:webHidden/>
          </w:rPr>
          <w:fldChar w:fldCharType="separate"/>
        </w:r>
        <w:r>
          <w:rPr>
            <w:noProof/>
            <w:webHidden/>
          </w:rPr>
          <w:t>3</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6" w:history="1">
        <w:r w:rsidR="00CF4343" w:rsidRPr="00A97818">
          <w:rPr>
            <w:rStyle w:val="Hyperlink"/>
          </w:rPr>
          <w:t>Kurzfassung</w:t>
        </w:r>
        <w:r w:rsidR="00CF4343">
          <w:rPr>
            <w:noProof/>
            <w:webHidden/>
          </w:rPr>
          <w:tab/>
        </w:r>
        <w:r w:rsidR="00CF4343">
          <w:rPr>
            <w:noProof/>
            <w:webHidden/>
          </w:rPr>
          <w:fldChar w:fldCharType="begin"/>
        </w:r>
        <w:r w:rsidR="00CF4343">
          <w:rPr>
            <w:noProof/>
            <w:webHidden/>
          </w:rPr>
          <w:instrText xml:space="preserve"> PAGEREF _Toc495937666 \h </w:instrText>
        </w:r>
        <w:r w:rsidR="00CF4343">
          <w:rPr>
            <w:noProof/>
            <w:webHidden/>
          </w:rPr>
        </w:r>
        <w:r w:rsidR="00CF4343">
          <w:rPr>
            <w:noProof/>
            <w:webHidden/>
          </w:rPr>
          <w:fldChar w:fldCharType="separate"/>
        </w:r>
        <w:r>
          <w:rPr>
            <w:noProof/>
            <w:webHidden/>
          </w:rPr>
          <w:t>6</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7" w:history="1">
        <w:r w:rsidR="00CF4343" w:rsidRPr="00A97818">
          <w:rPr>
            <w:rStyle w:val="Hyperlink"/>
          </w:rPr>
          <w:t>Abstract</w:t>
        </w:r>
        <w:r w:rsidR="00CF4343">
          <w:rPr>
            <w:noProof/>
            <w:webHidden/>
          </w:rPr>
          <w:tab/>
        </w:r>
        <w:r w:rsidR="00CF4343">
          <w:rPr>
            <w:noProof/>
            <w:webHidden/>
          </w:rPr>
          <w:fldChar w:fldCharType="begin"/>
        </w:r>
        <w:r w:rsidR="00CF4343">
          <w:rPr>
            <w:noProof/>
            <w:webHidden/>
          </w:rPr>
          <w:instrText xml:space="preserve"> PAGEREF _Toc495937667 \h </w:instrText>
        </w:r>
        <w:r w:rsidR="00CF4343">
          <w:rPr>
            <w:noProof/>
            <w:webHidden/>
          </w:rPr>
        </w:r>
        <w:r w:rsidR="00CF4343">
          <w:rPr>
            <w:noProof/>
            <w:webHidden/>
          </w:rPr>
          <w:fldChar w:fldCharType="separate"/>
        </w:r>
        <w:r>
          <w:rPr>
            <w:noProof/>
            <w:webHidden/>
          </w:rPr>
          <w:t>7</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68" w:history="1">
        <w:r w:rsidR="00CF4343" w:rsidRPr="00A97818">
          <w:rPr>
            <w:rStyle w:val="Hyperlink"/>
          </w:rPr>
          <w:t>1</w:t>
        </w:r>
        <w:r w:rsidR="00CF4343">
          <w:rPr>
            <w:rFonts w:asciiTheme="minorHAnsi" w:eastAsiaTheme="minorEastAsia" w:hAnsiTheme="minorHAnsi" w:cstheme="minorBidi"/>
            <w:noProof/>
            <w:sz w:val="22"/>
            <w:szCs w:val="22"/>
            <w:lang w:val="de-AT" w:eastAsia="de-AT"/>
          </w:rPr>
          <w:tab/>
        </w:r>
        <w:r w:rsidR="00CF4343" w:rsidRPr="00A97818">
          <w:rPr>
            <w:rStyle w:val="Hyperlink"/>
          </w:rPr>
          <w:t>Qualität des Vorhabens</w:t>
        </w:r>
        <w:r w:rsidR="00CF4343">
          <w:rPr>
            <w:noProof/>
            <w:webHidden/>
          </w:rPr>
          <w:tab/>
        </w:r>
        <w:r w:rsidR="00CF4343">
          <w:rPr>
            <w:noProof/>
            <w:webHidden/>
          </w:rPr>
          <w:fldChar w:fldCharType="begin"/>
        </w:r>
        <w:r w:rsidR="00CF4343">
          <w:rPr>
            <w:noProof/>
            <w:webHidden/>
          </w:rPr>
          <w:instrText xml:space="preserve"> PAGEREF _Toc495937668 \h </w:instrText>
        </w:r>
        <w:r w:rsidR="00CF4343">
          <w:rPr>
            <w:noProof/>
            <w:webHidden/>
          </w:rPr>
        </w:r>
        <w:r w:rsidR="00CF4343">
          <w:rPr>
            <w:noProof/>
            <w:webHidden/>
          </w:rPr>
          <w:fldChar w:fldCharType="separate"/>
        </w:r>
        <w:r>
          <w:rPr>
            <w:noProof/>
            <w:webHidden/>
          </w:rPr>
          <w:t>8</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69" w:history="1">
        <w:r w:rsidR="00CF4343" w:rsidRPr="00A97818">
          <w:rPr>
            <w:rStyle w:val="Hyperlink"/>
          </w:rPr>
          <w:t>1.1</w:t>
        </w:r>
        <w:r w:rsidR="00CF4343">
          <w:rPr>
            <w:rFonts w:asciiTheme="minorHAnsi" w:eastAsiaTheme="minorEastAsia" w:hAnsiTheme="minorHAnsi" w:cstheme="minorBidi"/>
            <w:noProof/>
            <w:sz w:val="22"/>
            <w:szCs w:val="22"/>
            <w:lang w:val="de-AT" w:eastAsia="de-AT"/>
          </w:rPr>
          <w:tab/>
        </w:r>
        <w:r w:rsidR="00CF4343" w:rsidRPr="00A97818">
          <w:rPr>
            <w:rStyle w:val="Hyperlink"/>
          </w:rPr>
          <w:t>Stand der Technik / Stand des Wissens</w:t>
        </w:r>
        <w:r w:rsidR="00CF4343">
          <w:rPr>
            <w:noProof/>
            <w:webHidden/>
          </w:rPr>
          <w:tab/>
        </w:r>
        <w:r w:rsidR="00CF4343">
          <w:rPr>
            <w:noProof/>
            <w:webHidden/>
          </w:rPr>
          <w:fldChar w:fldCharType="begin"/>
        </w:r>
        <w:r w:rsidR="00CF4343">
          <w:rPr>
            <w:noProof/>
            <w:webHidden/>
          </w:rPr>
          <w:instrText xml:space="preserve"> PAGEREF _Toc495937669 \h </w:instrText>
        </w:r>
        <w:r w:rsidR="00CF4343">
          <w:rPr>
            <w:noProof/>
            <w:webHidden/>
          </w:rPr>
        </w:r>
        <w:r w:rsidR="00CF4343">
          <w:rPr>
            <w:noProof/>
            <w:webHidden/>
          </w:rPr>
          <w:fldChar w:fldCharType="separate"/>
        </w:r>
        <w:r>
          <w:rPr>
            <w:noProof/>
            <w:webHidden/>
          </w:rPr>
          <w:t>8</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0" w:history="1">
        <w:r w:rsidR="00CF4343" w:rsidRPr="00A97818">
          <w:rPr>
            <w:rStyle w:val="Hyperlink"/>
          </w:rPr>
          <w:t>1.1.1</w:t>
        </w:r>
        <w:r w:rsidR="00CF4343">
          <w:rPr>
            <w:rFonts w:asciiTheme="minorHAnsi" w:eastAsiaTheme="minorEastAsia" w:hAnsiTheme="minorHAnsi" w:cstheme="minorBidi"/>
            <w:noProof/>
            <w:sz w:val="22"/>
            <w:szCs w:val="22"/>
            <w:lang w:val="de-AT" w:eastAsia="de-AT"/>
          </w:rPr>
          <w:tab/>
        </w:r>
        <w:r w:rsidR="00CF4343" w:rsidRPr="00A97818">
          <w:rPr>
            <w:rStyle w:val="Hyperlink"/>
          </w:rPr>
          <w:t>Ergebnisse aus anderen Projekten</w:t>
        </w:r>
        <w:r w:rsidR="00CF4343">
          <w:rPr>
            <w:noProof/>
            <w:webHidden/>
          </w:rPr>
          <w:tab/>
        </w:r>
        <w:r w:rsidR="00CF4343">
          <w:rPr>
            <w:noProof/>
            <w:webHidden/>
          </w:rPr>
          <w:fldChar w:fldCharType="begin"/>
        </w:r>
        <w:r w:rsidR="00CF4343">
          <w:rPr>
            <w:noProof/>
            <w:webHidden/>
          </w:rPr>
          <w:instrText xml:space="preserve"> PAGEREF _Toc495937670 \h </w:instrText>
        </w:r>
        <w:r w:rsidR="00CF4343">
          <w:rPr>
            <w:noProof/>
            <w:webHidden/>
          </w:rPr>
        </w:r>
        <w:r w:rsidR="00CF4343">
          <w:rPr>
            <w:noProof/>
            <w:webHidden/>
          </w:rPr>
          <w:fldChar w:fldCharType="separate"/>
        </w:r>
        <w:r>
          <w:rPr>
            <w:noProof/>
            <w:webHidden/>
          </w:rPr>
          <w:t>8</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71" w:history="1">
        <w:r w:rsidR="00CF4343" w:rsidRPr="00A97818">
          <w:rPr>
            <w:rStyle w:val="Hyperlink"/>
          </w:rPr>
          <w:t>1.2</w:t>
        </w:r>
        <w:r w:rsidR="00CF4343">
          <w:rPr>
            <w:rFonts w:asciiTheme="minorHAnsi" w:eastAsiaTheme="minorEastAsia" w:hAnsiTheme="minorHAnsi" w:cstheme="minorBidi"/>
            <w:noProof/>
            <w:sz w:val="22"/>
            <w:szCs w:val="22"/>
            <w:lang w:val="de-AT" w:eastAsia="de-AT"/>
          </w:rPr>
          <w:tab/>
        </w:r>
        <w:r w:rsidR="00CF4343" w:rsidRPr="00A97818">
          <w:rPr>
            <w:rStyle w:val="Hyperlink"/>
          </w:rPr>
          <w:t>Innovationsgehalt</w:t>
        </w:r>
        <w:r w:rsidR="00CF4343">
          <w:rPr>
            <w:noProof/>
            <w:webHidden/>
          </w:rPr>
          <w:tab/>
        </w:r>
        <w:r w:rsidR="00CF4343">
          <w:rPr>
            <w:noProof/>
            <w:webHidden/>
          </w:rPr>
          <w:fldChar w:fldCharType="begin"/>
        </w:r>
        <w:r w:rsidR="00CF4343">
          <w:rPr>
            <w:noProof/>
            <w:webHidden/>
          </w:rPr>
          <w:instrText xml:space="preserve"> PAGEREF _Toc495937671 \h </w:instrText>
        </w:r>
        <w:r w:rsidR="00CF4343">
          <w:rPr>
            <w:noProof/>
            <w:webHidden/>
          </w:rPr>
        </w:r>
        <w:r w:rsidR="00CF4343">
          <w:rPr>
            <w:noProof/>
            <w:webHidden/>
          </w:rPr>
          <w:fldChar w:fldCharType="separate"/>
        </w:r>
        <w:r>
          <w:rPr>
            <w:noProof/>
            <w:webHidden/>
          </w:rPr>
          <w:t>10</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2" w:history="1">
        <w:r w:rsidR="00CF4343" w:rsidRPr="00A97818">
          <w:rPr>
            <w:rStyle w:val="Hyperlink"/>
          </w:rPr>
          <w:t>1.2.1</w:t>
        </w:r>
        <w:r w:rsidR="00CF4343">
          <w:rPr>
            <w:rFonts w:asciiTheme="minorHAnsi" w:eastAsiaTheme="minorEastAsia" w:hAnsiTheme="minorHAnsi" w:cstheme="minorBidi"/>
            <w:noProof/>
            <w:sz w:val="22"/>
            <w:szCs w:val="22"/>
            <w:lang w:val="de-AT" w:eastAsia="de-AT"/>
          </w:rPr>
          <w:tab/>
        </w:r>
        <w:r w:rsidR="00CF4343" w:rsidRPr="00A97818">
          <w:rPr>
            <w:rStyle w:val="Hyperlink"/>
          </w:rPr>
          <w:t>Problemstellung und Bedarf für das Vorhaben</w:t>
        </w:r>
        <w:r w:rsidR="00CF4343">
          <w:rPr>
            <w:noProof/>
            <w:webHidden/>
          </w:rPr>
          <w:tab/>
        </w:r>
        <w:r w:rsidR="00CF4343">
          <w:rPr>
            <w:noProof/>
            <w:webHidden/>
          </w:rPr>
          <w:fldChar w:fldCharType="begin"/>
        </w:r>
        <w:r w:rsidR="00CF4343">
          <w:rPr>
            <w:noProof/>
            <w:webHidden/>
          </w:rPr>
          <w:instrText xml:space="preserve"> PAGEREF _Toc495937672 \h </w:instrText>
        </w:r>
        <w:r w:rsidR="00CF4343">
          <w:rPr>
            <w:noProof/>
            <w:webHidden/>
          </w:rPr>
        </w:r>
        <w:r w:rsidR="00CF4343">
          <w:rPr>
            <w:noProof/>
            <w:webHidden/>
          </w:rPr>
          <w:fldChar w:fldCharType="separate"/>
        </w:r>
        <w:r>
          <w:rPr>
            <w:noProof/>
            <w:webHidden/>
          </w:rPr>
          <w:t>10</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3" w:history="1">
        <w:r w:rsidR="00CF4343" w:rsidRPr="00A97818">
          <w:rPr>
            <w:rStyle w:val="Hyperlink"/>
          </w:rPr>
          <w:t>1.2.2</w:t>
        </w:r>
        <w:r w:rsidR="00CF4343">
          <w:rPr>
            <w:rFonts w:asciiTheme="minorHAnsi" w:eastAsiaTheme="minorEastAsia" w:hAnsiTheme="minorHAnsi" w:cstheme="minorBidi"/>
            <w:noProof/>
            <w:sz w:val="22"/>
            <w:szCs w:val="22"/>
            <w:lang w:val="de-AT" w:eastAsia="de-AT"/>
          </w:rPr>
          <w:tab/>
        </w:r>
        <w:r w:rsidR="00CF4343" w:rsidRPr="00A97818">
          <w:rPr>
            <w:rStyle w:val="Hyperlink"/>
          </w:rPr>
          <w:t>Ziele</w:t>
        </w:r>
        <w:r w:rsidR="00CF4343">
          <w:rPr>
            <w:noProof/>
            <w:webHidden/>
          </w:rPr>
          <w:tab/>
        </w:r>
        <w:r w:rsidR="00CF4343">
          <w:rPr>
            <w:noProof/>
            <w:webHidden/>
          </w:rPr>
          <w:fldChar w:fldCharType="begin"/>
        </w:r>
        <w:r w:rsidR="00CF4343">
          <w:rPr>
            <w:noProof/>
            <w:webHidden/>
          </w:rPr>
          <w:instrText xml:space="preserve"> PAGEREF _Toc495937673 \h </w:instrText>
        </w:r>
        <w:r w:rsidR="00CF4343">
          <w:rPr>
            <w:noProof/>
            <w:webHidden/>
          </w:rPr>
        </w:r>
        <w:r w:rsidR="00CF4343">
          <w:rPr>
            <w:noProof/>
            <w:webHidden/>
          </w:rPr>
          <w:fldChar w:fldCharType="separate"/>
        </w:r>
        <w:r>
          <w:rPr>
            <w:noProof/>
            <w:webHidden/>
          </w:rPr>
          <w:t>10</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4" w:history="1">
        <w:r w:rsidR="00CF4343" w:rsidRPr="00A97818">
          <w:rPr>
            <w:rStyle w:val="Hyperlink"/>
          </w:rPr>
          <w:t>1.2.3</w:t>
        </w:r>
        <w:r w:rsidR="00CF4343">
          <w:rPr>
            <w:rFonts w:asciiTheme="minorHAnsi" w:eastAsiaTheme="minorEastAsia" w:hAnsiTheme="minorHAnsi" w:cstheme="minorBidi"/>
            <w:noProof/>
            <w:sz w:val="22"/>
            <w:szCs w:val="22"/>
            <w:lang w:val="de-AT" w:eastAsia="de-AT"/>
          </w:rPr>
          <w:tab/>
        </w:r>
        <w:r w:rsidR="00CF4343" w:rsidRPr="00A97818">
          <w:rPr>
            <w:rStyle w:val="Hyperlink"/>
          </w:rPr>
          <w:t>Innovationsgehalt und das damit verbundene Risiko des Vorhabens</w:t>
        </w:r>
        <w:r w:rsidR="00CF4343">
          <w:rPr>
            <w:noProof/>
            <w:webHidden/>
          </w:rPr>
          <w:tab/>
        </w:r>
        <w:r w:rsidR="00CF4343">
          <w:rPr>
            <w:noProof/>
            <w:webHidden/>
          </w:rPr>
          <w:fldChar w:fldCharType="begin"/>
        </w:r>
        <w:r w:rsidR="00CF4343">
          <w:rPr>
            <w:noProof/>
            <w:webHidden/>
          </w:rPr>
          <w:instrText xml:space="preserve"> PAGEREF _Toc495937674 \h </w:instrText>
        </w:r>
        <w:r w:rsidR="00CF4343">
          <w:rPr>
            <w:noProof/>
            <w:webHidden/>
          </w:rPr>
        </w:r>
        <w:r w:rsidR="00CF4343">
          <w:rPr>
            <w:noProof/>
            <w:webHidden/>
          </w:rPr>
          <w:fldChar w:fldCharType="separate"/>
        </w:r>
        <w:r>
          <w:rPr>
            <w:noProof/>
            <w:webHidden/>
          </w:rPr>
          <w:t>10</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75" w:history="1">
        <w:r w:rsidR="00CF4343" w:rsidRPr="00A97818">
          <w:rPr>
            <w:rStyle w:val="Hyperlink"/>
          </w:rPr>
          <w:t>1.3</w:t>
        </w:r>
        <w:r w:rsidR="00CF4343">
          <w:rPr>
            <w:rFonts w:asciiTheme="minorHAnsi" w:eastAsiaTheme="minorEastAsia" w:hAnsiTheme="minorHAnsi" w:cstheme="minorBidi"/>
            <w:noProof/>
            <w:sz w:val="22"/>
            <w:szCs w:val="22"/>
            <w:lang w:val="de-AT" w:eastAsia="de-AT"/>
          </w:rPr>
          <w:tab/>
        </w:r>
        <w:r w:rsidR="00CF4343" w:rsidRPr="00A97818">
          <w:rPr>
            <w:rStyle w:val="Hyperlink"/>
          </w:rPr>
          <w:t>Qualität der Planung</w:t>
        </w:r>
        <w:r w:rsidR="00CF4343">
          <w:rPr>
            <w:noProof/>
            <w:webHidden/>
          </w:rPr>
          <w:tab/>
        </w:r>
        <w:r w:rsidR="00CF4343">
          <w:rPr>
            <w:noProof/>
            <w:webHidden/>
          </w:rPr>
          <w:fldChar w:fldCharType="begin"/>
        </w:r>
        <w:r w:rsidR="00CF4343">
          <w:rPr>
            <w:noProof/>
            <w:webHidden/>
          </w:rPr>
          <w:instrText xml:space="preserve"> PAGEREF _Toc495937675 \h </w:instrText>
        </w:r>
        <w:r w:rsidR="00CF4343">
          <w:rPr>
            <w:noProof/>
            <w:webHidden/>
          </w:rPr>
        </w:r>
        <w:r w:rsidR="00CF4343">
          <w:rPr>
            <w:noProof/>
            <w:webHidden/>
          </w:rPr>
          <w:fldChar w:fldCharType="separate"/>
        </w:r>
        <w:r>
          <w:rPr>
            <w:noProof/>
            <w:webHidden/>
          </w:rPr>
          <w:t>11</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6" w:history="1">
        <w:r w:rsidR="00CF4343" w:rsidRPr="00A97818">
          <w:rPr>
            <w:rStyle w:val="Hyperlink"/>
          </w:rPr>
          <w:t>1.3.1</w:t>
        </w:r>
        <w:r w:rsidR="00CF4343">
          <w:rPr>
            <w:rFonts w:asciiTheme="minorHAnsi" w:eastAsiaTheme="minorEastAsia" w:hAnsiTheme="minorHAnsi" w:cstheme="minorBidi"/>
            <w:noProof/>
            <w:sz w:val="22"/>
            <w:szCs w:val="22"/>
            <w:lang w:val="de-AT" w:eastAsia="de-AT"/>
          </w:rPr>
          <w:tab/>
        </w:r>
        <w:r w:rsidR="00CF4343" w:rsidRPr="00A97818">
          <w:rPr>
            <w:rStyle w:val="Hyperlink"/>
          </w:rPr>
          <w:t>Übersicht und Beschreibung der Arbeitspakete</w:t>
        </w:r>
        <w:r w:rsidR="00CF4343">
          <w:rPr>
            <w:noProof/>
            <w:webHidden/>
          </w:rPr>
          <w:tab/>
        </w:r>
        <w:r w:rsidR="00CF4343">
          <w:rPr>
            <w:noProof/>
            <w:webHidden/>
          </w:rPr>
          <w:fldChar w:fldCharType="begin"/>
        </w:r>
        <w:r w:rsidR="00CF4343">
          <w:rPr>
            <w:noProof/>
            <w:webHidden/>
          </w:rPr>
          <w:instrText xml:space="preserve"> PAGEREF _Toc495937676 \h </w:instrText>
        </w:r>
        <w:r w:rsidR="00CF4343">
          <w:rPr>
            <w:noProof/>
            <w:webHidden/>
          </w:rPr>
        </w:r>
        <w:r w:rsidR="00CF4343">
          <w:rPr>
            <w:noProof/>
            <w:webHidden/>
          </w:rPr>
          <w:fldChar w:fldCharType="separate"/>
        </w:r>
        <w:r>
          <w:rPr>
            <w:noProof/>
            <w:webHidden/>
          </w:rPr>
          <w:t>11</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7" w:history="1">
        <w:r w:rsidR="00CF4343" w:rsidRPr="00A97818">
          <w:rPr>
            <w:rStyle w:val="Hyperlink"/>
          </w:rPr>
          <w:t>1.3.2</w:t>
        </w:r>
        <w:r w:rsidR="00CF4343">
          <w:rPr>
            <w:rFonts w:asciiTheme="minorHAnsi" w:eastAsiaTheme="minorEastAsia" w:hAnsiTheme="minorHAnsi" w:cstheme="minorBidi"/>
            <w:noProof/>
            <w:sz w:val="22"/>
            <w:szCs w:val="22"/>
            <w:lang w:val="de-AT" w:eastAsia="de-AT"/>
          </w:rPr>
          <w:tab/>
        </w:r>
        <w:r w:rsidR="00CF4343" w:rsidRPr="00A97818">
          <w:rPr>
            <w:rStyle w:val="Hyperlink"/>
          </w:rPr>
          <w:t>Detaillierte Beschreibung der Arbeitspakete</w:t>
        </w:r>
        <w:r w:rsidR="00CF4343">
          <w:rPr>
            <w:noProof/>
            <w:webHidden/>
          </w:rPr>
          <w:tab/>
        </w:r>
        <w:r w:rsidR="00CF4343">
          <w:rPr>
            <w:noProof/>
            <w:webHidden/>
          </w:rPr>
          <w:fldChar w:fldCharType="begin"/>
        </w:r>
        <w:r w:rsidR="00CF4343">
          <w:rPr>
            <w:noProof/>
            <w:webHidden/>
          </w:rPr>
          <w:instrText xml:space="preserve"> PAGEREF _Toc495937677 \h </w:instrText>
        </w:r>
        <w:r w:rsidR="00CF4343">
          <w:rPr>
            <w:noProof/>
            <w:webHidden/>
          </w:rPr>
        </w:r>
        <w:r w:rsidR="00CF4343">
          <w:rPr>
            <w:noProof/>
            <w:webHidden/>
          </w:rPr>
          <w:fldChar w:fldCharType="separate"/>
        </w:r>
        <w:r>
          <w:rPr>
            <w:noProof/>
            <w:webHidden/>
          </w:rPr>
          <w:t>12</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8" w:history="1">
        <w:r w:rsidR="00CF4343" w:rsidRPr="00A97818">
          <w:rPr>
            <w:rStyle w:val="Hyperlink"/>
          </w:rPr>
          <w:t>1.3.3</w:t>
        </w:r>
        <w:r w:rsidR="00CF4343">
          <w:rPr>
            <w:rFonts w:asciiTheme="minorHAnsi" w:eastAsiaTheme="minorEastAsia" w:hAnsiTheme="minorHAnsi" w:cstheme="minorBidi"/>
            <w:noProof/>
            <w:sz w:val="22"/>
            <w:szCs w:val="22"/>
            <w:lang w:val="de-AT" w:eastAsia="de-AT"/>
          </w:rPr>
          <w:tab/>
        </w:r>
        <w:r w:rsidR="00CF4343" w:rsidRPr="00A97818">
          <w:rPr>
            <w:rStyle w:val="Hyperlink"/>
          </w:rPr>
          <w:t>Arbeits- und Zeitplan grafisch (Gantt-Diagramm)</w:t>
        </w:r>
        <w:r w:rsidR="00CF4343">
          <w:rPr>
            <w:noProof/>
            <w:webHidden/>
          </w:rPr>
          <w:tab/>
        </w:r>
        <w:r w:rsidR="00CF4343">
          <w:rPr>
            <w:noProof/>
            <w:webHidden/>
          </w:rPr>
          <w:fldChar w:fldCharType="begin"/>
        </w:r>
        <w:r w:rsidR="00CF4343">
          <w:rPr>
            <w:noProof/>
            <w:webHidden/>
          </w:rPr>
          <w:instrText xml:space="preserve"> PAGEREF _Toc495937678 \h </w:instrText>
        </w:r>
        <w:r w:rsidR="00CF4343">
          <w:rPr>
            <w:noProof/>
            <w:webHidden/>
          </w:rPr>
        </w:r>
        <w:r w:rsidR="00CF4343">
          <w:rPr>
            <w:noProof/>
            <w:webHidden/>
          </w:rPr>
          <w:fldChar w:fldCharType="separate"/>
        </w:r>
        <w:r>
          <w:rPr>
            <w:noProof/>
            <w:webHidden/>
          </w:rPr>
          <w:t>13</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9" w:history="1">
        <w:r w:rsidR="00CF4343" w:rsidRPr="00A97818">
          <w:rPr>
            <w:rStyle w:val="Hyperlink"/>
          </w:rPr>
          <w:t>1.3.4</w:t>
        </w:r>
        <w:r w:rsidR="00CF4343">
          <w:rPr>
            <w:rFonts w:asciiTheme="minorHAnsi" w:eastAsiaTheme="minorEastAsia" w:hAnsiTheme="minorHAnsi" w:cstheme="minorBidi"/>
            <w:noProof/>
            <w:sz w:val="22"/>
            <w:szCs w:val="22"/>
            <w:lang w:val="de-AT" w:eastAsia="de-AT"/>
          </w:rPr>
          <w:tab/>
        </w:r>
        <w:r w:rsidR="00CF4343" w:rsidRPr="00A97818">
          <w:rPr>
            <w:rStyle w:val="Hyperlink"/>
          </w:rPr>
          <w:t>Erläuterungen zum Kostenplan</w:t>
        </w:r>
        <w:r w:rsidR="00CF4343">
          <w:rPr>
            <w:noProof/>
            <w:webHidden/>
          </w:rPr>
          <w:tab/>
        </w:r>
        <w:r w:rsidR="00CF4343">
          <w:rPr>
            <w:noProof/>
            <w:webHidden/>
          </w:rPr>
          <w:fldChar w:fldCharType="begin"/>
        </w:r>
        <w:r w:rsidR="00CF4343">
          <w:rPr>
            <w:noProof/>
            <w:webHidden/>
          </w:rPr>
          <w:instrText xml:space="preserve"> PAGEREF _Toc495937679 \h </w:instrText>
        </w:r>
        <w:r w:rsidR="00CF4343">
          <w:rPr>
            <w:noProof/>
            <w:webHidden/>
          </w:rPr>
        </w:r>
        <w:r w:rsidR="00CF4343">
          <w:rPr>
            <w:noProof/>
            <w:webHidden/>
          </w:rPr>
          <w:fldChar w:fldCharType="separate"/>
        </w:r>
        <w:r>
          <w:rPr>
            <w:noProof/>
            <w:webHidden/>
          </w:rPr>
          <w:t>13</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0" w:history="1">
        <w:r w:rsidR="00CF4343" w:rsidRPr="00A97818">
          <w:rPr>
            <w:rStyle w:val="Hyperlink"/>
          </w:rPr>
          <w:t>1.3.5</w:t>
        </w:r>
        <w:r w:rsidR="00CF4343">
          <w:rPr>
            <w:rFonts w:asciiTheme="minorHAnsi" w:eastAsiaTheme="minorEastAsia" w:hAnsiTheme="minorHAnsi" w:cstheme="minorBidi"/>
            <w:noProof/>
            <w:sz w:val="22"/>
            <w:szCs w:val="22"/>
            <w:lang w:val="de-AT" w:eastAsia="de-AT"/>
          </w:rPr>
          <w:tab/>
        </w:r>
        <w:r w:rsidR="00CF4343" w:rsidRPr="00A97818">
          <w:rPr>
            <w:rStyle w:val="Hyperlink"/>
          </w:rPr>
          <w:t>Drittkosten (falls 20 % der Gesamtkosten je Partner überschritten werden)</w:t>
        </w:r>
        <w:r w:rsidR="00CF4343">
          <w:rPr>
            <w:noProof/>
            <w:webHidden/>
          </w:rPr>
          <w:tab/>
        </w:r>
        <w:r w:rsidR="00CF4343">
          <w:rPr>
            <w:noProof/>
            <w:webHidden/>
          </w:rPr>
          <w:fldChar w:fldCharType="begin"/>
        </w:r>
        <w:r w:rsidR="00CF4343">
          <w:rPr>
            <w:noProof/>
            <w:webHidden/>
          </w:rPr>
          <w:instrText xml:space="preserve"> PAGEREF _Toc495937680 \h </w:instrText>
        </w:r>
        <w:r w:rsidR="00CF4343">
          <w:rPr>
            <w:noProof/>
            <w:webHidden/>
          </w:rPr>
        </w:r>
        <w:r w:rsidR="00CF4343">
          <w:rPr>
            <w:noProof/>
            <w:webHidden/>
          </w:rPr>
          <w:fldChar w:fldCharType="separate"/>
        </w:r>
        <w:r>
          <w:rPr>
            <w:noProof/>
            <w:webHidden/>
          </w:rPr>
          <w:t>13</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81" w:history="1">
        <w:r w:rsidR="00CF4343" w:rsidRPr="00A97818">
          <w:rPr>
            <w:rStyle w:val="Hyperlink"/>
          </w:rPr>
          <w:t>1.4</w:t>
        </w:r>
        <w:r w:rsidR="00CF4343">
          <w:rPr>
            <w:rFonts w:asciiTheme="minorHAnsi" w:eastAsiaTheme="minorEastAsia" w:hAnsiTheme="minorHAnsi" w:cstheme="minorBidi"/>
            <w:noProof/>
            <w:sz w:val="22"/>
            <w:szCs w:val="22"/>
            <w:lang w:val="de-AT" w:eastAsia="de-AT"/>
          </w:rPr>
          <w:tab/>
        </w:r>
        <w:r w:rsidR="00CF4343" w:rsidRPr="00A97818">
          <w:rPr>
            <w:rStyle w:val="Hyperlink"/>
          </w:rPr>
          <w:t>Berücksichtigung geschlechterspezifischer Themenstellungen</w:t>
        </w:r>
        <w:r w:rsidR="00CF4343">
          <w:rPr>
            <w:noProof/>
            <w:webHidden/>
          </w:rPr>
          <w:tab/>
        </w:r>
        <w:r w:rsidR="00CF4343">
          <w:rPr>
            <w:noProof/>
            <w:webHidden/>
          </w:rPr>
          <w:fldChar w:fldCharType="begin"/>
        </w:r>
        <w:r w:rsidR="00CF4343">
          <w:rPr>
            <w:noProof/>
            <w:webHidden/>
          </w:rPr>
          <w:instrText xml:space="preserve"> PAGEREF _Toc495937681 \h </w:instrText>
        </w:r>
        <w:r w:rsidR="00CF4343">
          <w:rPr>
            <w:noProof/>
            <w:webHidden/>
          </w:rPr>
        </w:r>
        <w:r w:rsidR="00CF4343">
          <w:rPr>
            <w:noProof/>
            <w:webHidden/>
          </w:rPr>
          <w:fldChar w:fldCharType="separate"/>
        </w:r>
        <w:r>
          <w:rPr>
            <w:noProof/>
            <w:webHidden/>
          </w:rPr>
          <w:t>13</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82" w:history="1">
        <w:r w:rsidR="00CF4343" w:rsidRPr="00A97818">
          <w:rPr>
            <w:rStyle w:val="Hyperlink"/>
          </w:rPr>
          <w:t>2</w:t>
        </w:r>
        <w:r w:rsidR="00CF4343">
          <w:rPr>
            <w:rFonts w:asciiTheme="minorHAnsi" w:eastAsiaTheme="minorEastAsia" w:hAnsiTheme="minorHAnsi" w:cstheme="minorBidi"/>
            <w:noProof/>
            <w:sz w:val="22"/>
            <w:szCs w:val="22"/>
            <w:lang w:val="de-AT" w:eastAsia="de-AT"/>
          </w:rPr>
          <w:tab/>
        </w:r>
        <w:r w:rsidR="00CF4343" w:rsidRPr="00A97818">
          <w:rPr>
            <w:rStyle w:val="Hyperlink"/>
          </w:rPr>
          <w:t>Eignung der Förderungswerber / Projektbeteiligten</w:t>
        </w:r>
        <w:r w:rsidR="00CF4343">
          <w:rPr>
            <w:noProof/>
            <w:webHidden/>
          </w:rPr>
          <w:tab/>
        </w:r>
        <w:r w:rsidR="00CF4343">
          <w:rPr>
            <w:noProof/>
            <w:webHidden/>
          </w:rPr>
          <w:fldChar w:fldCharType="begin"/>
        </w:r>
        <w:r w:rsidR="00CF4343">
          <w:rPr>
            <w:noProof/>
            <w:webHidden/>
          </w:rPr>
          <w:instrText xml:space="preserve"> PAGEREF _Toc495937682 \h </w:instrText>
        </w:r>
        <w:r w:rsidR="00CF4343">
          <w:rPr>
            <w:noProof/>
            <w:webHidden/>
          </w:rPr>
        </w:r>
        <w:r w:rsidR="00CF4343">
          <w:rPr>
            <w:noProof/>
            <w:webHidden/>
          </w:rPr>
          <w:fldChar w:fldCharType="separate"/>
        </w:r>
        <w:r>
          <w:rPr>
            <w:noProof/>
            <w:webHidden/>
          </w:rPr>
          <w:t>14</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83" w:history="1">
        <w:r w:rsidR="00CF4343" w:rsidRPr="00A97818">
          <w:rPr>
            <w:rStyle w:val="Hyperlink"/>
          </w:rPr>
          <w:t>2.1</w:t>
        </w:r>
        <w:r w:rsidR="00CF4343">
          <w:rPr>
            <w:rFonts w:asciiTheme="minorHAnsi" w:eastAsiaTheme="minorEastAsia" w:hAnsiTheme="minorHAnsi" w:cstheme="minorBidi"/>
            <w:noProof/>
            <w:sz w:val="22"/>
            <w:szCs w:val="22"/>
            <w:lang w:val="de-AT" w:eastAsia="de-AT"/>
          </w:rPr>
          <w:tab/>
        </w:r>
        <w:r w:rsidR="00CF4343" w:rsidRPr="00A97818">
          <w:rPr>
            <w:rStyle w:val="Hyperlink"/>
          </w:rPr>
          <w:t>Beschreibung der Kompetenzen der Projektpartner</w:t>
        </w:r>
        <w:r w:rsidR="00CF4343">
          <w:rPr>
            <w:noProof/>
            <w:webHidden/>
          </w:rPr>
          <w:tab/>
        </w:r>
        <w:r w:rsidR="00CF4343">
          <w:rPr>
            <w:noProof/>
            <w:webHidden/>
          </w:rPr>
          <w:fldChar w:fldCharType="begin"/>
        </w:r>
        <w:r w:rsidR="00CF4343">
          <w:rPr>
            <w:noProof/>
            <w:webHidden/>
          </w:rPr>
          <w:instrText xml:space="preserve"> PAGEREF _Toc495937683 \h </w:instrText>
        </w:r>
        <w:r w:rsidR="00CF4343">
          <w:rPr>
            <w:noProof/>
            <w:webHidden/>
          </w:rPr>
        </w:r>
        <w:r w:rsidR="00CF4343">
          <w:rPr>
            <w:noProof/>
            <w:webHidden/>
          </w:rPr>
          <w:fldChar w:fldCharType="separate"/>
        </w:r>
        <w:r>
          <w:rPr>
            <w:noProof/>
            <w:webHidden/>
          </w:rPr>
          <w:t>14</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4" w:history="1">
        <w:r w:rsidR="00CF4343" w:rsidRPr="00A97818">
          <w:rPr>
            <w:rStyle w:val="Hyperlink"/>
          </w:rPr>
          <w:t>2.1.1</w:t>
        </w:r>
        <w:r w:rsidR="00CF4343">
          <w:rPr>
            <w:rFonts w:asciiTheme="minorHAnsi" w:eastAsiaTheme="minorEastAsia" w:hAnsiTheme="minorHAnsi" w:cstheme="minorBidi"/>
            <w:noProof/>
            <w:sz w:val="22"/>
            <w:szCs w:val="22"/>
            <w:lang w:val="de-AT" w:eastAsia="de-AT"/>
          </w:rPr>
          <w:tab/>
        </w:r>
        <w:r w:rsidR="00CF4343" w:rsidRPr="00A97818">
          <w:rPr>
            <w:rStyle w:val="Hyperlink"/>
          </w:rPr>
          <w:t>Antragsteller (A)</w:t>
        </w:r>
        <w:r w:rsidR="00CF4343">
          <w:rPr>
            <w:noProof/>
            <w:webHidden/>
          </w:rPr>
          <w:tab/>
        </w:r>
        <w:r w:rsidR="00CF4343">
          <w:rPr>
            <w:noProof/>
            <w:webHidden/>
          </w:rPr>
          <w:fldChar w:fldCharType="begin"/>
        </w:r>
        <w:r w:rsidR="00CF4343">
          <w:rPr>
            <w:noProof/>
            <w:webHidden/>
          </w:rPr>
          <w:instrText xml:space="preserve"> PAGEREF _Toc495937684 \h </w:instrText>
        </w:r>
        <w:r w:rsidR="00CF4343">
          <w:rPr>
            <w:noProof/>
            <w:webHidden/>
          </w:rPr>
        </w:r>
        <w:r w:rsidR="00CF4343">
          <w:rPr>
            <w:noProof/>
            <w:webHidden/>
          </w:rPr>
          <w:fldChar w:fldCharType="separate"/>
        </w:r>
        <w:r>
          <w:rPr>
            <w:noProof/>
            <w:webHidden/>
          </w:rPr>
          <w:t>14</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5" w:history="1">
        <w:r w:rsidR="00CF4343" w:rsidRPr="00A97818">
          <w:rPr>
            <w:rStyle w:val="Hyperlink"/>
          </w:rPr>
          <w:t>2.1.2</w:t>
        </w:r>
        <w:r w:rsidR="00CF4343">
          <w:rPr>
            <w:rFonts w:asciiTheme="minorHAnsi" w:eastAsiaTheme="minorEastAsia" w:hAnsiTheme="minorHAnsi" w:cstheme="minorBidi"/>
            <w:noProof/>
            <w:sz w:val="22"/>
            <w:szCs w:val="22"/>
            <w:lang w:val="de-AT" w:eastAsia="de-AT"/>
          </w:rPr>
          <w:tab/>
        </w:r>
        <w:r w:rsidR="00CF4343" w:rsidRPr="00A97818">
          <w:rPr>
            <w:rStyle w:val="Hyperlink"/>
          </w:rPr>
          <w:t>Projektpartner (Pn)</w:t>
        </w:r>
        <w:r w:rsidR="00CF4343">
          <w:rPr>
            <w:noProof/>
            <w:webHidden/>
          </w:rPr>
          <w:tab/>
        </w:r>
        <w:r w:rsidR="00CF4343">
          <w:rPr>
            <w:noProof/>
            <w:webHidden/>
          </w:rPr>
          <w:fldChar w:fldCharType="begin"/>
        </w:r>
        <w:r w:rsidR="00CF4343">
          <w:rPr>
            <w:noProof/>
            <w:webHidden/>
          </w:rPr>
          <w:instrText xml:space="preserve"> PAGEREF _Toc495937685 \h </w:instrText>
        </w:r>
        <w:r w:rsidR="00CF4343">
          <w:rPr>
            <w:noProof/>
            <w:webHidden/>
          </w:rPr>
        </w:r>
        <w:r w:rsidR="00CF4343">
          <w:rPr>
            <w:noProof/>
            <w:webHidden/>
          </w:rPr>
          <w:fldChar w:fldCharType="separate"/>
        </w:r>
        <w:r>
          <w:rPr>
            <w:noProof/>
            <w:webHidden/>
          </w:rPr>
          <w:t>14</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86" w:history="1">
        <w:r w:rsidR="00CF4343" w:rsidRPr="00A97818">
          <w:rPr>
            <w:rStyle w:val="Hyperlink"/>
          </w:rPr>
          <w:t>2.2</w:t>
        </w:r>
        <w:r w:rsidR="00CF4343">
          <w:rPr>
            <w:rFonts w:asciiTheme="minorHAnsi" w:eastAsiaTheme="minorEastAsia" w:hAnsiTheme="minorHAnsi" w:cstheme="minorBidi"/>
            <w:noProof/>
            <w:sz w:val="22"/>
            <w:szCs w:val="22"/>
            <w:lang w:val="de-AT" w:eastAsia="de-AT"/>
          </w:rPr>
          <w:tab/>
        </w:r>
        <w:r w:rsidR="00CF4343" w:rsidRPr="00A97818">
          <w:rPr>
            <w:rStyle w:val="Hyperlink"/>
          </w:rPr>
          <w:t>Eignung des Konsortiums hinsichtlich Erreichung der Leitprojektziele</w:t>
        </w:r>
        <w:r w:rsidR="00CF4343">
          <w:rPr>
            <w:noProof/>
            <w:webHidden/>
          </w:rPr>
          <w:tab/>
        </w:r>
        <w:r w:rsidR="00CF4343">
          <w:rPr>
            <w:noProof/>
            <w:webHidden/>
          </w:rPr>
          <w:fldChar w:fldCharType="begin"/>
        </w:r>
        <w:r w:rsidR="00CF4343">
          <w:rPr>
            <w:noProof/>
            <w:webHidden/>
          </w:rPr>
          <w:instrText xml:space="preserve"> PAGEREF _Toc495937686 \h </w:instrText>
        </w:r>
        <w:r w:rsidR="00CF4343">
          <w:rPr>
            <w:noProof/>
            <w:webHidden/>
          </w:rPr>
        </w:r>
        <w:r w:rsidR="00CF4343">
          <w:rPr>
            <w:noProof/>
            <w:webHidden/>
          </w:rPr>
          <w:fldChar w:fldCharType="separate"/>
        </w:r>
        <w:r>
          <w:rPr>
            <w:noProof/>
            <w:webHidden/>
          </w:rPr>
          <w:t>15</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7" w:history="1">
        <w:r w:rsidR="00CF4343" w:rsidRPr="00A97818">
          <w:rPr>
            <w:rStyle w:val="Hyperlink"/>
          </w:rPr>
          <w:t>2.2.1</w:t>
        </w:r>
        <w:r w:rsidR="00CF4343">
          <w:rPr>
            <w:rFonts w:asciiTheme="minorHAnsi" w:eastAsiaTheme="minorEastAsia" w:hAnsiTheme="minorHAnsi" w:cstheme="minorBidi"/>
            <w:noProof/>
            <w:sz w:val="22"/>
            <w:szCs w:val="22"/>
            <w:lang w:val="de-AT" w:eastAsia="de-AT"/>
          </w:rPr>
          <w:tab/>
        </w:r>
        <w:r w:rsidR="00CF4343" w:rsidRPr="00A97818">
          <w:rPr>
            <w:rStyle w:val="Hyperlink"/>
          </w:rPr>
          <w:t>Vollständigkeit und Abstimmung hinsichtlich erforderlicher Kompetenzen</w:t>
        </w:r>
        <w:r w:rsidR="00CF4343">
          <w:rPr>
            <w:noProof/>
            <w:webHidden/>
          </w:rPr>
          <w:tab/>
        </w:r>
        <w:r w:rsidR="00CF4343">
          <w:rPr>
            <w:noProof/>
            <w:webHidden/>
          </w:rPr>
          <w:fldChar w:fldCharType="begin"/>
        </w:r>
        <w:r w:rsidR="00CF4343">
          <w:rPr>
            <w:noProof/>
            <w:webHidden/>
          </w:rPr>
          <w:instrText xml:space="preserve"> PAGEREF _Toc495937687 \h </w:instrText>
        </w:r>
        <w:r w:rsidR="00CF4343">
          <w:rPr>
            <w:noProof/>
            <w:webHidden/>
          </w:rPr>
        </w:r>
        <w:r w:rsidR="00CF4343">
          <w:rPr>
            <w:noProof/>
            <w:webHidden/>
          </w:rPr>
          <w:fldChar w:fldCharType="separate"/>
        </w:r>
        <w:r>
          <w:rPr>
            <w:noProof/>
            <w:webHidden/>
          </w:rPr>
          <w:t>15</w:t>
        </w:r>
        <w:r w:rsidR="00CF4343">
          <w:rPr>
            <w:noProof/>
            <w:webHidden/>
          </w:rPr>
          <w:fldChar w:fldCharType="end"/>
        </w:r>
      </w:hyperlink>
    </w:p>
    <w:p w:rsidR="00CF4343" w:rsidRDefault="003E649E">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8" w:history="1">
        <w:r w:rsidR="00CF4343" w:rsidRPr="00A97818">
          <w:rPr>
            <w:rStyle w:val="Hyperlink"/>
          </w:rPr>
          <w:t>2.2.2</w:t>
        </w:r>
        <w:r w:rsidR="00CF4343">
          <w:rPr>
            <w:rFonts w:asciiTheme="minorHAnsi" w:eastAsiaTheme="minorEastAsia" w:hAnsiTheme="minorHAnsi" w:cstheme="minorBidi"/>
            <w:noProof/>
            <w:sz w:val="22"/>
            <w:szCs w:val="22"/>
            <w:lang w:val="de-AT" w:eastAsia="de-AT"/>
          </w:rPr>
          <w:tab/>
        </w:r>
        <w:r w:rsidR="00CF4343" w:rsidRPr="00A97818">
          <w:rPr>
            <w:rStyle w:val="Hyperlink"/>
          </w:rPr>
          <w:t>Erforderliche Kompetenzen Dritter</w:t>
        </w:r>
        <w:r w:rsidR="00CF4343">
          <w:rPr>
            <w:noProof/>
            <w:webHidden/>
          </w:rPr>
          <w:tab/>
        </w:r>
        <w:r w:rsidR="00CF4343">
          <w:rPr>
            <w:noProof/>
            <w:webHidden/>
          </w:rPr>
          <w:fldChar w:fldCharType="begin"/>
        </w:r>
        <w:r w:rsidR="00CF4343">
          <w:rPr>
            <w:noProof/>
            <w:webHidden/>
          </w:rPr>
          <w:instrText xml:space="preserve"> PAGEREF _Toc495937688 \h </w:instrText>
        </w:r>
        <w:r w:rsidR="00CF4343">
          <w:rPr>
            <w:noProof/>
            <w:webHidden/>
          </w:rPr>
        </w:r>
        <w:r w:rsidR="00CF4343">
          <w:rPr>
            <w:noProof/>
            <w:webHidden/>
          </w:rPr>
          <w:fldChar w:fldCharType="separate"/>
        </w:r>
        <w:r>
          <w:rPr>
            <w:noProof/>
            <w:webHidden/>
          </w:rPr>
          <w:t>15</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89" w:history="1">
        <w:r w:rsidR="00CF4343" w:rsidRPr="00A97818">
          <w:rPr>
            <w:rStyle w:val="Hyperlink"/>
          </w:rPr>
          <w:t>2.3</w:t>
        </w:r>
        <w:r w:rsidR="00CF4343">
          <w:rPr>
            <w:rFonts w:asciiTheme="minorHAnsi" w:eastAsiaTheme="minorEastAsia" w:hAnsiTheme="minorHAnsi" w:cstheme="minorBidi"/>
            <w:noProof/>
            <w:sz w:val="22"/>
            <w:szCs w:val="22"/>
            <w:lang w:val="de-AT" w:eastAsia="de-AT"/>
          </w:rPr>
          <w:tab/>
        </w:r>
        <w:r w:rsidR="00CF4343" w:rsidRPr="00A97818">
          <w:rPr>
            <w:rStyle w:val="Hyperlink"/>
          </w:rPr>
          <w:t>Zusammensetzung des Projektteams im Sinne von geschlechterspezifischer Ausgewogenheit (Gender Mainstreaming)</w:t>
        </w:r>
        <w:r w:rsidR="00CF4343">
          <w:rPr>
            <w:noProof/>
            <w:webHidden/>
          </w:rPr>
          <w:tab/>
        </w:r>
        <w:r w:rsidR="00CF4343">
          <w:rPr>
            <w:noProof/>
            <w:webHidden/>
          </w:rPr>
          <w:fldChar w:fldCharType="begin"/>
        </w:r>
        <w:r w:rsidR="00CF4343">
          <w:rPr>
            <w:noProof/>
            <w:webHidden/>
          </w:rPr>
          <w:instrText xml:space="preserve"> PAGEREF _Toc495937689 \h </w:instrText>
        </w:r>
        <w:r w:rsidR="00CF4343">
          <w:rPr>
            <w:noProof/>
            <w:webHidden/>
          </w:rPr>
        </w:r>
        <w:r w:rsidR="00CF4343">
          <w:rPr>
            <w:noProof/>
            <w:webHidden/>
          </w:rPr>
          <w:fldChar w:fldCharType="separate"/>
        </w:r>
        <w:r>
          <w:rPr>
            <w:noProof/>
            <w:webHidden/>
          </w:rPr>
          <w:t>16</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90" w:history="1">
        <w:r w:rsidR="00CF4343" w:rsidRPr="00A97818">
          <w:rPr>
            <w:rStyle w:val="Hyperlink"/>
          </w:rPr>
          <w:t>3</w:t>
        </w:r>
        <w:r w:rsidR="00CF4343">
          <w:rPr>
            <w:rFonts w:asciiTheme="minorHAnsi" w:eastAsiaTheme="minorEastAsia" w:hAnsiTheme="minorHAnsi" w:cstheme="minorBidi"/>
            <w:noProof/>
            <w:sz w:val="22"/>
            <w:szCs w:val="22"/>
            <w:lang w:val="de-AT" w:eastAsia="de-AT"/>
          </w:rPr>
          <w:tab/>
        </w:r>
        <w:r w:rsidR="00CF4343" w:rsidRPr="00A97818">
          <w:rPr>
            <w:rStyle w:val="Hyperlink"/>
          </w:rPr>
          <w:t>Nutzen und Verwertung</w:t>
        </w:r>
        <w:r w:rsidR="00CF4343">
          <w:rPr>
            <w:noProof/>
            <w:webHidden/>
          </w:rPr>
          <w:tab/>
        </w:r>
        <w:r w:rsidR="00CF4343">
          <w:rPr>
            <w:noProof/>
            <w:webHidden/>
          </w:rPr>
          <w:fldChar w:fldCharType="begin"/>
        </w:r>
        <w:r w:rsidR="00CF4343">
          <w:rPr>
            <w:noProof/>
            <w:webHidden/>
          </w:rPr>
          <w:instrText xml:space="preserve"> PAGEREF _Toc495937690 \h </w:instrText>
        </w:r>
        <w:r w:rsidR="00CF4343">
          <w:rPr>
            <w:noProof/>
            <w:webHidden/>
          </w:rPr>
        </w:r>
        <w:r w:rsidR="00CF4343">
          <w:rPr>
            <w:noProof/>
            <w:webHidden/>
          </w:rPr>
          <w:fldChar w:fldCharType="separate"/>
        </w:r>
        <w:r>
          <w:rPr>
            <w:noProof/>
            <w:webHidden/>
          </w:rPr>
          <w:t>17</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1" w:history="1">
        <w:r w:rsidR="00CF4343" w:rsidRPr="00A97818">
          <w:rPr>
            <w:rStyle w:val="Hyperlink"/>
          </w:rPr>
          <w:t>3.1</w:t>
        </w:r>
        <w:r w:rsidR="00CF4343">
          <w:rPr>
            <w:rFonts w:asciiTheme="minorHAnsi" w:eastAsiaTheme="minorEastAsia" w:hAnsiTheme="minorHAnsi" w:cstheme="minorBidi"/>
            <w:noProof/>
            <w:sz w:val="22"/>
            <w:szCs w:val="22"/>
            <w:lang w:val="de-AT" w:eastAsia="de-AT"/>
          </w:rPr>
          <w:tab/>
        </w:r>
        <w:r w:rsidR="00CF4343" w:rsidRPr="00A97818">
          <w:rPr>
            <w:rStyle w:val="Hyperlink"/>
          </w:rPr>
          <w:t>Nutzen für die Anwender und Verwertungspotential</w:t>
        </w:r>
        <w:r w:rsidR="00CF4343">
          <w:rPr>
            <w:noProof/>
            <w:webHidden/>
          </w:rPr>
          <w:tab/>
        </w:r>
        <w:r w:rsidR="00CF4343">
          <w:rPr>
            <w:noProof/>
            <w:webHidden/>
          </w:rPr>
          <w:fldChar w:fldCharType="begin"/>
        </w:r>
        <w:r w:rsidR="00CF4343">
          <w:rPr>
            <w:noProof/>
            <w:webHidden/>
          </w:rPr>
          <w:instrText xml:space="preserve"> PAGEREF _Toc495937691 \h </w:instrText>
        </w:r>
        <w:r w:rsidR="00CF4343">
          <w:rPr>
            <w:noProof/>
            <w:webHidden/>
          </w:rPr>
        </w:r>
        <w:r w:rsidR="00CF4343">
          <w:rPr>
            <w:noProof/>
            <w:webHidden/>
          </w:rPr>
          <w:fldChar w:fldCharType="separate"/>
        </w:r>
        <w:r>
          <w:rPr>
            <w:noProof/>
            <w:webHidden/>
          </w:rPr>
          <w:t>17</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2" w:history="1">
        <w:r w:rsidR="00CF4343" w:rsidRPr="00A97818">
          <w:rPr>
            <w:rStyle w:val="Hyperlink"/>
          </w:rPr>
          <w:t>3.2</w:t>
        </w:r>
        <w:r w:rsidR="00CF4343">
          <w:rPr>
            <w:rFonts w:asciiTheme="minorHAnsi" w:eastAsiaTheme="minorEastAsia" w:hAnsiTheme="minorHAnsi" w:cstheme="minorBidi"/>
            <w:noProof/>
            <w:sz w:val="22"/>
            <w:szCs w:val="22"/>
            <w:lang w:val="de-AT" w:eastAsia="de-AT"/>
          </w:rPr>
          <w:tab/>
        </w:r>
        <w:r w:rsidR="00CF4343" w:rsidRPr="00A97818">
          <w:rPr>
            <w:rStyle w:val="Hyperlink"/>
          </w:rPr>
          <w:t>Wirkung und Bedeutung der Projektergebnisse für die am Vorhaben beteiligten Organisationen</w:t>
        </w:r>
        <w:r w:rsidR="00CF4343">
          <w:rPr>
            <w:noProof/>
            <w:webHidden/>
          </w:rPr>
          <w:tab/>
        </w:r>
        <w:r w:rsidR="00CF4343">
          <w:rPr>
            <w:noProof/>
            <w:webHidden/>
          </w:rPr>
          <w:fldChar w:fldCharType="begin"/>
        </w:r>
        <w:r w:rsidR="00CF4343">
          <w:rPr>
            <w:noProof/>
            <w:webHidden/>
          </w:rPr>
          <w:instrText xml:space="preserve"> PAGEREF _Toc495937692 \h </w:instrText>
        </w:r>
        <w:r w:rsidR="00CF4343">
          <w:rPr>
            <w:noProof/>
            <w:webHidden/>
          </w:rPr>
        </w:r>
        <w:r w:rsidR="00CF4343">
          <w:rPr>
            <w:noProof/>
            <w:webHidden/>
          </w:rPr>
          <w:fldChar w:fldCharType="separate"/>
        </w:r>
        <w:r>
          <w:rPr>
            <w:noProof/>
            <w:webHidden/>
          </w:rPr>
          <w:t>17</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3" w:history="1">
        <w:r w:rsidR="00CF4343" w:rsidRPr="00A97818">
          <w:rPr>
            <w:rStyle w:val="Hyperlink"/>
          </w:rPr>
          <w:t>3.3</w:t>
        </w:r>
        <w:r w:rsidR="00CF4343">
          <w:rPr>
            <w:rFonts w:asciiTheme="minorHAnsi" w:eastAsiaTheme="minorEastAsia" w:hAnsiTheme="minorHAnsi" w:cstheme="minorBidi"/>
            <w:noProof/>
            <w:sz w:val="22"/>
            <w:szCs w:val="22"/>
            <w:lang w:val="de-AT" w:eastAsia="de-AT"/>
          </w:rPr>
          <w:tab/>
        </w:r>
        <w:r w:rsidR="00CF4343" w:rsidRPr="00A97818">
          <w:rPr>
            <w:rStyle w:val="Hyperlink"/>
          </w:rPr>
          <w:t>Verwertungsstrategie</w:t>
        </w:r>
        <w:r w:rsidR="00CF4343">
          <w:rPr>
            <w:noProof/>
            <w:webHidden/>
          </w:rPr>
          <w:tab/>
        </w:r>
        <w:r w:rsidR="00CF4343">
          <w:rPr>
            <w:noProof/>
            <w:webHidden/>
          </w:rPr>
          <w:fldChar w:fldCharType="begin"/>
        </w:r>
        <w:r w:rsidR="00CF4343">
          <w:rPr>
            <w:noProof/>
            <w:webHidden/>
          </w:rPr>
          <w:instrText xml:space="preserve"> PAGEREF _Toc495937693 \h </w:instrText>
        </w:r>
        <w:r w:rsidR="00CF4343">
          <w:rPr>
            <w:noProof/>
            <w:webHidden/>
          </w:rPr>
        </w:r>
        <w:r w:rsidR="00CF4343">
          <w:rPr>
            <w:noProof/>
            <w:webHidden/>
          </w:rPr>
          <w:fldChar w:fldCharType="separate"/>
        </w:r>
        <w:r>
          <w:rPr>
            <w:noProof/>
            <w:webHidden/>
          </w:rPr>
          <w:t>17</w:t>
        </w:r>
        <w:r w:rsidR="00CF4343">
          <w:rPr>
            <w:noProof/>
            <w:webHidden/>
          </w:rPr>
          <w:fldChar w:fldCharType="end"/>
        </w:r>
      </w:hyperlink>
    </w:p>
    <w:p w:rsidR="00CF4343" w:rsidRDefault="003E649E">
      <w:pPr>
        <w:pStyle w:val="Verzeichnis1"/>
        <w:rPr>
          <w:rFonts w:asciiTheme="minorHAnsi" w:eastAsiaTheme="minorEastAsia" w:hAnsiTheme="minorHAnsi" w:cstheme="minorBidi"/>
          <w:noProof/>
          <w:sz w:val="22"/>
          <w:szCs w:val="22"/>
          <w:lang w:val="de-AT" w:eastAsia="de-AT"/>
        </w:rPr>
      </w:pPr>
      <w:hyperlink w:anchor="_Toc495937694" w:history="1">
        <w:r w:rsidR="00CF4343" w:rsidRPr="00A97818">
          <w:rPr>
            <w:rStyle w:val="Hyperlink"/>
          </w:rPr>
          <w:t>4</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des Vorhabens</w:t>
        </w:r>
        <w:r w:rsidR="00CF4343">
          <w:rPr>
            <w:noProof/>
            <w:webHidden/>
          </w:rPr>
          <w:tab/>
        </w:r>
        <w:r w:rsidR="00CF4343">
          <w:rPr>
            <w:noProof/>
            <w:webHidden/>
          </w:rPr>
          <w:fldChar w:fldCharType="begin"/>
        </w:r>
        <w:r w:rsidR="00CF4343">
          <w:rPr>
            <w:noProof/>
            <w:webHidden/>
          </w:rPr>
          <w:instrText xml:space="preserve"> PAGEREF _Toc495937694 \h </w:instrText>
        </w:r>
        <w:r w:rsidR="00CF4343">
          <w:rPr>
            <w:noProof/>
            <w:webHidden/>
          </w:rPr>
        </w:r>
        <w:r w:rsidR="00CF4343">
          <w:rPr>
            <w:noProof/>
            <w:webHidden/>
          </w:rPr>
          <w:fldChar w:fldCharType="separate"/>
        </w:r>
        <w:r>
          <w:rPr>
            <w:noProof/>
            <w:webHidden/>
          </w:rPr>
          <w:t>18</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5" w:history="1">
        <w:r w:rsidR="00CF4343" w:rsidRPr="00A97818">
          <w:rPr>
            <w:rStyle w:val="Hyperlink"/>
          </w:rPr>
          <w:t>4.1</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in Bezug auf die Ausschreibung</w:t>
        </w:r>
        <w:r w:rsidR="00CF4343">
          <w:rPr>
            <w:noProof/>
            <w:webHidden/>
          </w:rPr>
          <w:tab/>
        </w:r>
        <w:r w:rsidR="00CF4343">
          <w:rPr>
            <w:noProof/>
            <w:webHidden/>
          </w:rPr>
          <w:fldChar w:fldCharType="begin"/>
        </w:r>
        <w:r w:rsidR="00CF4343">
          <w:rPr>
            <w:noProof/>
            <w:webHidden/>
          </w:rPr>
          <w:instrText xml:space="preserve"> PAGEREF _Toc495937695 \h </w:instrText>
        </w:r>
        <w:r w:rsidR="00CF4343">
          <w:rPr>
            <w:noProof/>
            <w:webHidden/>
          </w:rPr>
        </w:r>
        <w:r w:rsidR="00CF4343">
          <w:rPr>
            <w:noProof/>
            <w:webHidden/>
          </w:rPr>
          <w:fldChar w:fldCharType="separate"/>
        </w:r>
        <w:r>
          <w:rPr>
            <w:noProof/>
            <w:webHidden/>
          </w:rPr>
          <w:t>18</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6" w:history="1">
        <w:r w:rsidR="00CF4343" w:rsidRPr="00A97818">
          <w:rPr>
            <w:rStyle w:val="Hyperlink"/>
          </w:rPr>
          <w:t>4.2</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in Bezug auf die Wirkung der Förderung</w:t>
        </w:r>
        <w:r w:rsidR="00CF4343">
          <w:rPr>
            <w:noProof/>
            <w:webHidden/>
          </w:rPr>
          <w:tab/>
        </w:r>
        <w:r w:rsidR="00CF4343">
          <w:rPr>
            <w:noProof/>
            <w:webHidden/>
          </w:rPr>
          <w:fldChar w:fldCharType="begin"/>
        </w:r>
        <w:r w:rsidR="00CF4343">
          <w:rPr>
            <w:noProof/>
            <w:webHidden/>
          </w:rPr>
          <w:instrText xml:space="preserve"> PAGEREF _Toc495937696 \h </w:instrText>
        </w:r>
        <w:r w:rsidR="00CF4343">
          <w:rPr>
            <w:noProof/>
            <w:webHidden/>
          </w:rPr>
        </w:r>
        <w:r w:rsidR="00CF4343">
          <w:rPr>
            <w:noProof/>
            <w:webHidden/>
          </w:rPr>
          <w:fldChar w:fldCharType="separate"/>
        </w:r>
        <w:r>
          <w:rPr>
            <w:noProof/>
            <w:webHidden/>
          </w:rPr>
          <w:t>18</w:t>
        </w:r>
        <w:r w:rsidR="00CF4343">
          <w:rPr>
            <w:noProof/>
            <w:webHidden/>
          </w:rPr>
          <w:fldChar w:fldCharType="end"/>
        </w:r>
      </w:hyperlink>
    </w:p>
    <w:p w:rsidR="00CF4343" w:rsidRDefault="003E649E">
      <w:pPr>
        <w:pStyle w:val="Verzeichnis2"/>
        <w:rPr>
          <w:rFonts w:asciiTheme="minorHAnsi" w:eastAsiaTheme="minorEastAsia" w:hAnsiTheme="minorHAnsi" w:cstheme="minorBidi"/>
          <w:noProof/>
          <w:sz w:val="22"/>
          <w:szCs w:val="22"/>
          <w:lang w:val="de-AT" w:eastAsia="de-AT"/>
        </w:rPr>
      </w:pPr>
      <w:hyperlink w:anchor="_Toc495937697" w:history="1">
        <w:r w:rsidR="00CF4343" w:rsidRPr="00A97818">
          <w:rPr>
            <w:rStyle w:val="Hyperlink"/>
          </w:rPr>
          <w:t>4.3</w:t>
        </w:r>
        <w:r w:rsidR="00CF4343">
          <w:rPr>
            <w:rFonts w:asciiTheme="minorHAnsi" w:eastAsiaTheme="minorEastAsia" w:hAnsiTheme="minorHAnsi" w:cstheme="minorBidi"/>
            <w:noProof/>
            <w:sz w:val="22"/>
            <w:szCs w:val="22"/>
            <w:lang w:val="de-AT" w:eastAsia="de-AT"/>
          </w:rPr>
          <w:tab/>
        </w:r>
        <w:r w:rsidR="00CF4343" w:rsidRPr="00A97818">
          <w:rPr>
            <w:rStyle w:val="Hyperlink"/>
          </w:rPr>
          <w:t>Leitprojektcharakter</w:t>
        </w:r>
        <w:r w:rsidR="00CF4343">
          <w:rPr>
            <w:noProof/>
            <w:webHidden/>
          </w:rPr>
          <w:tab/>
        </w:r>
        <w:r w:rsidR="00CF4343">
          <w:rPr>
            <w:noProof/>
            <w:webHidden/>
          </w:rPr>
          <w:fldChar w:fldCharType="begin"/>
        </w:r>
        <w:r w:rsidR="00CF4343">
          <w:rPr>
            <w:noProof/>
            <w:webHidden/>
          </w:rPr>
          <w:instrText xml:space="preserve"> PAGEREF _Toc495937697 \h </w:instrText>
        </w:r>
        <w:r w:rsidR="00CF4343">
          <w:rPr>
            <w:noProof/>
            <w:webHidden/>
          </w:rPr>
        </w:r>
        <w:r w:rsidR="00CF4343">
          <w:rPr>
            <w:noProof/>
            <w:webHidden/>
          </w:rPr>
          <w:fldChar w:fldCharType="separate"/>
        </w:r>
        <w:r>
          <w:rPr>
            <w:noProof/>
            <w:webHidden/>
          </w:rPr>
          <w:t>19</w:t>
        </w:r>
        <w:r w:rsidR="00CF4343">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7" w:name="_Toc495937666"/>
      <w:r w:rsidRPr="00912C67">
        <w:lastRenderedPageBreak/>
        <w:t>Kurzfassung</w:t>
      </w:r>
      <w:bookmarkEnd w:id="7"/>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533E53">
        <w:rPr>
          <w:rFonts w:ascii="Arial" w:hAnsi="Arial" w:cs="Arial"/>
          <w:color w:val="194486"/>
          <w:sz w:val="22"/>
          <w:szCs w:val="22"/>
        </w:rPr>
        <w:t>, entspricht der englischen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w:t>
      </w:r>
      <w:r w:rsidR="00C12B47">
        <w:rPr>
          <w:rFonts w:ascii="Arial" w:hAnsi="Arial" w:cs="Arial"/>
          <w:color w:val="194486"/>
          <w:sz w:val="22"/>
          <w:szCs w:val="22"/>
        </w:rPr>
        <w:t>Leitp</w:t>
      </w:r>
      <w:r w:rsidR="00B25EA0">
        <w:rPr>
          <w:rFonts w:ascii="Arial" w:hAnsi="Arial" w:cs="Arial"/>
          <w:color w:val="194486"/>
          <w:sz w:val="22"/>
          <w:szCs w:val="22"/>
        </w:rPr>
        <w:t>rojekts</w:t>
      </w:r>
    </w:p>
    <w:p w:rsidR="00B25EA0" w:rsidRDefault="00CE5CDC"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1304B1">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8" w:name="_Toc495937667"/>
      <w:r w:rsidR="00C569E8" w:rsidRPr="00912C67">
        <w:lastRenderedPageBreak/>
        <w:t>Abstract</w:t>
      </w:r>
      <w:bookmarkEnd w:id="8"/>
    </w:p>
    <w:p w:rsidR="008E0A41" w:rsidRPr="00912C67" w:rsidRDefault="00BB06FD" w:rsidP="00162F70">
      <w:pPr>
        <w:spacing w:after="60" w:line="288" w:lineRule="auto"/>
        <w:jc w:val="both"/>
        <w:rPr>
          <w:rFonts w:ascii="Arial" w:hAnsi="Arial" w:cs="Arial"/>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533E53">
        <w:rPr>
          <w:rFonts w:ascii="Arial" w:hAnsi="Arial" w:cs="Arial"/>
          <w:color w:val="194486"/>
          <w:sz w:val="22"/>
          <w:szCs w:val="22"/>
        </w:rPr>
        <w:t>, 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9" w:name="_Toc171846246"/>
      <w:r w:rsidR="00B0192E" w:rsidRPr="00912C67" w:rsidDel="00B0192E">
        <w:lastRenderedPageBreak/>
        <w:t xml:space="preserve">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27848933"/>
      <w:bookmarkStart w:id="62" w:name="_Toc4959376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533E53">
        <w:t xml:space="preserve">Qualität des </w:t>
      </w:r>
      <w:r w:rsidR="00533E53" w:rsidRPr="00912C67">
        <w:t>Vorhabens</w:t>
      </w:r>
      <w:bookmarkEnd w:id="61"/>
      <w:bookmarkEnd w:id="62"/>
    </w:p>
    <w:p w:rsidR="00135DC2" w:rsidRPr="00A025B1" w:rsidRDefault="00B740D8" w:rsidP="00B740D8">
      <w:pPr>
        <w:pStyle w:val="berschrift2"/>
      </w:pPr>
      <w:bookmarkStart w:id="63" w:name="_Toc416349694"/>
      <w:bookmarkStart w:id="64" w:name="_Toc416781011"/>
      <w:bookmarkStart w:id="65" w:name="_Toc417049360"/>
      <w:bookmarkStart w:id="66" w:name="_Toc414620633"/>
      <w:bookmarkStart w:id="67" w:name="_Toc414620828"/>
      <w:bookmarkStart w:id="68" w:name="_Toc416349695"/>
      <w:bookmarkStart w:id="69" w:name="_Toc416781012"/>
      <w:bookmarkStart w:id="70" w:name="_Toc417049361"/>
      <w:bookmarkStart w:id="71" w:name="_Toc414620634"/>
      <w:bookmarkStart w:id="72" w:name="_Toc414620829"/>
      <w:bookmarkStart w:id="73" w:name="_Toc416349696"/>
      <w:bookmarkStart w:id="74" w:name="_Toc416781013"/>
      <w:bookmarkStart w:id="75" w:name="_Toc417049362"/>
      <w:bookmarkStart w:id="76" w:name="_Toc414620635"/>
      <w:bookmarkStart w:id="77" w:name="_Toc414620830"/>
      <w:bookmarkStart w:id="78" w:name="_Toc416349697"/>
      <w:bookmarkStart w:id="79" w:name="_Toc416781014"/>
      <w:bookmarkStart w:id="80" w:name="_Toc417049363"/>
      <w:bookmarkStart w:id="81" w:name="_Toc414620636"/>
      <w:bookmarkStart w:id="82" w:name="_Toc414620831"/>
      <w:bookmarkStart w:id="83" w:name="_Toc416349698"/>
      <w:bookmarkStart w:id="84" w:name="_Toc416781015"/>
      <w:bookmarkStart w:id="85" w:name="_Toc417049364"/>
      <w:bookmarkStart w:id="86" w:name="_Toc414620639"/>
      <w:bookmarkStart w:id="87" w:name="_Toc414620834"/>
      <w:bookmarkStart w:id="88" w:name="_Toc416349701"/>
      <w:bookmarkStart w:id="89" w:name="_Toc416781018"/>
      <w:bookmarkStart w:id="90" w:name="_Toc417049367"/>
      <w:bookmarkStart w:id="91" w:name="_Toc291166266"/>
      <w:bookmarkStart w:id="92" w:name="_Toc291589161"/>
      <w:bookmarkStart w:id="93" w:name="_Toc414620642"/>
      <w:bookmarkStart w:id="94" w:name="_Toc414620837"/>
      <w:bookmarkStart w:id="95" w:name="_Toc416349704"/>
      <w:bookmarkStart w:id="96" w:name="_Toc416781021"/>
      <w:bookmarkStart w:id="97" w:name="_Toc417049370"/>
      <w:bookmarkStart w:id="98" w:name="_Toc414620643"/>
      <w:bookmarkStart w:id="99" w:name="_Toc414620838"/>
      <w:bookmarkStart w:id="100" w:name="_Toc416349705"/>
      <w:bookmarkStart w:id="101" w:name="_Toc416781022"/>
      <w:bookmarkStart w:id="102" w:name="_Toc417049371"/>
      <w:bookmarkStart w:id="103" w:name="_Toc414620644"/>
      <w:bookmarkStart w:id="104" w:name="_Toc414620839"/>
      <w:bookmarkStart w:id="105" w:name="_Toc416349706"/>
      <w:bookmarkStart w:id="106" w:name="_Toc416781023"/>
      <w:bookmarkStart w:id="107" w:name="_Toc417049372"/>
      <w:bookmarkStart w:id="108" w:name="_Toc414620645"/>
      <w:bookmarkStart w:id="109" w:name="_Toc414620840"/>
      <w:bookmarkStart w:id="110" w:name="_Toc416349707"/>
      <w:bookmarkStart w:id="111" w:name="_Toc416781024"/>
      <w:bookmarkStart w:id="112" w:name="_Toc417049373"/>
      <w:bookmarkStart w:id="113" w:name="_Toc414620646"/>
      <w:bookmarkStart w:id="114" w:name="_Toc414620841"/>
      <w:bookmarkStart w:id="115" w:name="_Toc416349708"/>
      <w:bookmarkStart w:id="116" w:name="_Toc416781025"/>
      <w:bookmarkStart w:id="117" w:name="_Toc417049374"/>
      <w:bookmarkStart w:id="118" w:name="_Toc414620649"/>
      <w:bookmarkStart w:id="119" w:name="_Toc414620844"/>
      <w:bookmarkStart w:id="120" w:name="_Toc416349711"/>
      <w:bookmarkStart w:id="121" w:name="_Toc416781028"/>
      <w:bookmarkStart w:id="122" w:name="_Toc417049377"/>
      <w:bookmarkStart w:id="123" w:name="_Toc414620652"/>
      <w:bookmarkStart w:id="124" w:name="_Toc414620847"/>
      <w:bookmarkStart w:id="125" w:name="_Toc416349714"/>
      <w:bookmarkStart w:id="126" w:name="_Toc416781031"/>
      <w:bookmarkStart w:id="127" w:name="_Toc417049380"/>
      <w:bookmarkStart w:id="128" w:name="_Toc414620662"/>
      <w:bookmarkStart w:id="129" w:name="_Toc414620857"/>
      <w:bookmarkStart w:id="130" w:name="_Toc416349724"/>
      <w:bookmarkStart w:id="131" w:name="_Toc416781041"/>
      <w:bookmarkStart w:id="132" w:name="_Toc417049390"/>
      <w:bookmarkStart w:id="133" w:name="_Toc414620663"/>
      <w:bookmarkStart w:id="134" w:name="_Toc414620858"/>
      <w:bookmarkStart w:id="135" w:name="_Toc416349725"/>
      <w:bookmarkStart w:id="136" w:name="_Toc416781042"/>
      <w:bookmarkStart w:id="137" w:name="_Toc417049391"/>
      <w:bookmarkStart w:id="138" w:name="_Toc414620664"/>
      <w:bookmarkStart w:id="139" w:name="_Toc414620859"/>
      <w:bookmarkStart w:id="140" w:name="_Toc416349726"/>
      <w:bookmarkStart w:id="141" w:name="_Toc416781043"/>
      <w:bookmarkStart w:id="142" w:name="_Toc417049392"/>
      <w:bookmarkStart w:id="143" w:name="_Toc414620670"/>
      <w:bookmarkStart w:id="144" w:name="_Toc414620865"/>
      <w:bookmarkStart w:id="145" w:name="_Toc416349732"/>
      <w:bookmarkStart w:id="146" w:name="_Toc416781049"/>
      <w:bookmarkStart w:id="147" w:name="_Toc417049398"/>
      <w:bookmarkStart w:id="148" w:name="_Toc414620671"/>
      <w:bookmarkStart w:id="149" w:name="_Toc414620866"/>
      <w:bookmarkStart w:id="150" w:name="_Toc416349733"/>
      <w:bookmarkStart w:id="151" w:name="_Toc416781050"/>
      <w:bookmarkStart w:id="152" w:name="_Toc417049399"/>
      <w:bookmarkStart w:id="153" w:name="_Toc414620672"/>
      <w:bookmarkStart w:id="154" w:name="_Toc414620867"/>
      <w:bookmarkStart w:id="155" w:name="_Toc416349734"/>
      <w:bookmarkStart w:id="156" w:name="_Toc416781051"/>
      <w:bookmarkStart w:id="157" w:name="_Toc417049400"/>
      <w:bookmarkStart w:id="158" w:name="_Toc414620673"/>
      <w:bookmarkStart w:id="159" w:name="_Toc414620868"/>
      <w:bookmarkStart w:id="160" w:name="_Toc416349735"/>
      <w:bookmarkStart w:id="161" w:name="_Toc416781052"/>
      <w:bookmarkStart w:id="162" w:name="_Toc417049401"/>
      <w:bookmarkStart w:id="163" w:name="_Toc414620674"/>
      <w:bookmarkStart w:id="164" w:name="_Toc414620869"/>
      <w:bookmarkStart w:id="165" w:name="_Toc416349736"/>
      <w:bookmarkStart w:id="166" w:name="_Toc416781053"/>
      <w:bookmarkStart w:id="167" w:name="_Toc417049402"/>
      <w:bookmarkStart w:id="168" w:name="_Toc414620675"/>
      <w:bookmarkStart w:id="169" w:name="_Toc414620870"/>
      <w:bookmarkStart w:id="170" w:name="_Toc416349737"/>
      <w:bookmarkStart w:id="171" w:name="_Toc416781054"/>
      <w:bookmarkStart w:id="172" w:name="_Toc417049403"/>
      <w:bookmarkStart w:id="173" w:name="_Toc414620676"/>
      <w:bookmarkStart w:id="174" w:name="_Toc414620871"/>
      <w:bookmarkStart w:id="175" w:name="_Toc416349738"/>
      <w:bookmarkStart w:id="176" w:name="_Toc416781055"/>
      <w:bookmarkStart w:id="177" w:name="_Toc417049404"/>
      <w:bookmarkStart w:id="178" w:name="_Toc414620677"/>
      <w:bookmarkStart w:id="179" w:name="_Toc414620872"/>
      <w:bookmarkStart w:id="180" w:name="_Toc416349739"/>
      <w:bookmarkStart w:id="181" w:name="_Toc416781056"/>
      <w:bookmarkStart w:id="182" w:name="_Toc417049405"/>
      <w:bookmarkStart w:id="183" w:name="_Toc414620678"/>
      <w:bookmarkStart w:id="184" w:name="_Toc414620873"/>
      <w:bookmarkStart w:id="185" w:name="_Toc416349740"/>
      <w:bookmarkStart w:id="186" w:name="_Toc416781057"/>
      <w:bookmarkStart w:id="187" w:name="_Toc417049406"/>
      <w:bookmarkStart w:id="188" w:name="_Toc414620680"/>
      <w:bookmarkStart w:id="189" w:name="_Toc414620875"/>
      <w:bookmarkStart w:id="190" w:name="_Toc416349742"/>
      <w:bookmarkStart w:id="191" w:name="_Toc416781059"/>
      <w:bookmarkStart w:id="192" w:name="_Toc417049408"/>
      <w:bookmarkStart w:id="193" w:name="_Toc414620681"/>
      <w:bookmarkStart w:id="194" w:name="_Toc414620876"/>
      <w:bookmarkStart w:id="195" w:name="_Toc416349743"/>
      <w:bookmarkStart w:id="196" w:name="_Toc416781060"/>
      <w:bookmarkStart w:id="197" w:name="_Toc417049409"/>
      <w:bookmarkStart w:id="198" w:name="_Toc291166269"/>
      <w:bookmarkStart w:id="199" w:name="_Toc291589164"/>
      <w:bookmarkStart w:id="200" w:name="_Toc291166270"/>
      <w:bookmarkStart w:id="201" w:name="_Toc291589165"/>
      <w:bookmarkStart w:id="202" w:name="_Toc291166271"/>
      <w:bookmarkStart w:id="203" w:name="_Toc291589166"/>
      <w:bookmarkStart w:id="204" w:name="_Toc291166272"/>
      <w:bookmarkStart w:id="205" w:name="_Toc291589167"/>
      <w:bookmarkStart w:id="206" w:name="_Toc414620682"/>
      <w:bookmarkStart w:id="207" w:name="_Toc414620877"/>
      <w:bookmarkStart w:id="208" w:name="_Toc416349744"/>
      <w:bookmarkStart w:id="209" w:name="_Toc416781061"/>
      <w:bookmarkStart w:id="210" w:name="_Toc417049410"/>
      <w:bookmarkStart w:id="211" w:name="_Toc414620683"/>
      <w:bookmarkStart w:id="212" w:name="_Toc414620878"/>
      <w:bookmarkStart w:id="213" w:name="_Toc416349745"/>
      <w:bookmarkStart w:id="214" w:name="_Toc416781062"/>
      <w:bookmarkStart w:id="215" w:name="_Toc417049411"/>
      <w:bookmarkStart w:id="216" w:name="_Toc414620684"/>
      <w:bookmarkStart w:id="217" w:name="_Toc414620879"/>
      <w:bookmarkStart w:id="218" w:name="_Toc416349746"/>
      <w:bookmarkStart w:id="219" w:name="_Toc416781063"/>
      <w:bookmarkStart w:id="220" w:name="_Toc417049412"/>
      <w:bookmarkStart w:id="221" w:name="_Toc414620688"/>
      <w:bookmarkStart w:id="222" w:name="_Toc414620883"/>
      <w:bookmarkStart w:id="223" w:name="_Toc416349750"/>
      <w:bookmarkStart w:id="224" w:name="_Toc416781067"/>
      <w:bookmarkStart w:id="225" w:name="_Toc417049416"/>
      <w:bookmarkStart w:id="226" w:name="_Toc414620689"/>
      <w:bookmarkStart w:id="227" w:name="_Toc414620884"/>
      <w:bookmarkStart w:id="228" w:name="_Toc416349751"/>
      <w:bookmarkStart w:id="229" w:name="_Toc416781068"/>
      <w:bookmarkStart w:id="230" w:name="_Toc417049417"/>
      <w:bookmarkStart w:id="231" w:name="_Toc414620690"/>
      <w:bookmarkStart w:id="232" w:name="_Toc414620885"/>
      <w:bookmarkStart w:id="233" w:name="_Toc416349752"/>
      <w:bookmarkStart w:id="234" w:name="_Toc416781069"/>
      <w:bookmarkStart w:id="235" w:name="_Toc417049418"/>
      <w:bookmarkStart w:id="236" w:name="_Toc414620691"/>
      <w:bookmarkStart w:id="237" w:name="_Toc414620886"/>
      <w:bookmarkStart w:id="238" w:name="_Toc416349753"/>
      <w:bookmarkStart w:id="239" w:name="_Toc416781070"/>
      <w:bookmarkStart w:id="240" w:name="_Toc417049419"/>
      <w:bookmarkStart w:id="241" w:name="_Toc414620692"/>
      <w:bookmarkStart w:id="242" w:name="_Toc414620887"/>
      <w:bookmarkStart w:id="243" w:name="_Toc416349754"/>
      <w:bookmarkStart w:id="244" w:name="_Toc416781071"/>
      <w:bookmarkStart w:id="245" w:name="_Toc417049420"/>
      <w:bookmarkStart w:id="246" w:name="_Toc495937669"/>
      <w:bookmarkEnd w:id="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B740D8">
        <w:rPr>
          <w:i w:val="0"/>
        </w:rPr>
        <w:t>Stand der Technik / Stand des Wissens</w:t>
      </w:r>
      <w:bookmarkEnd w:id="246"/>
    </w:p>
    <w:p w:rsidR="004F39A7" w:rsidRPr="00CD22D0" w:rsidRDefault="004F39A7" w:rsidP="004F39A7">
      <w:pPr>
        <w:rPr>
          <w:rFonts w:ascii="Arial" w:hAnsi="Arial" w:cs="Arial"/>
          <w:color w:val="194486"/>
          <w:sz w:val="22"/>
          <w:szCs w:val="22"/>
        </w:rPr>
      </w:pPr>
      <w:bookmarkStart w:id="247" w:name="_Toc291166278"/>
      <w:bookmarkStart w:id="248" w:name="_Toc291589173"/>
      <w:bookmarkStart w:id="249" w:name="_Ref367450725"/>
      <w:bookmarkStart w:id="250" w:name="_Toc233534419"/>
      <w:bookmarkEnd w:id="247"/>
      <w:bookmarkEnd w:id="248"/>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12</w:t>
      </w:r>
      <w:r w:rsidRPr="00CD22D0">
        <w:rPr>
          <w:rFonts w:ascii="Arial" w:hAnsi="Arial" w:cs="Arial"/>
          <w:color w:val="194486"/>
          <w:sz w:val="22"/>
          <w:szCs w:val="22"/>
        </w:rPr>
        <w:t xml:space="preserve"> Seiten)</w:t>
      </w:r>
    </w:p>
    <w:bookmarkEnd w:id="249"/>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1304B1">
      <w:pPr>
        <w:numPr>
          <w:ilvl w:val="1"/>
          <w:numId w:val="3"/>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304B1">
      <w:pPr>
        <w:numPr>
          <w:ilvl w:val="0"/>
          <w:numId w:val="3"/>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533E53" w:rsidRPr="00A025B1" w:rsidRDefault="00C40CB8" w:rsidP="001108E4">
      <w:pPr>
        <w:pStyle w:val="berschrift3"/>
      </w:pPr>
      <w:bookmarkStart w:id="251" w:name="_Toc495937670"/>
      <w:r>
        <w:t>Ergebnisse aus anderen Projekten</w:t>
      </w:r>
      <w:bookmarkEnd w:id="251"/>
    </w:p>
    <w:p w:rsidR="00340D9E" w:rsidRPr="000C6942"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340D9E" w:rsidRPr="000C6942" w:rsidRDefault="00340D9E" w:rsidP="00340D9E">
      <w:pPr>
        <w:spacing w:after="60" w:line="288" w:lineRule="auto"/>
        <w:jc w:val="both"/>
        <w:rPr>
          <w:rFonts w:ascii="Arial" w:hAnsi="Arial" w:cs="Arial"/>
          <w:color w:val="194486"/>
          <w:sz w:val="22"/>
          <w:szCs w:val="22"/>
        </w:rPr>
      </w:pPr>
    </w:p>
    <w:p w:rsidR="00340D9E"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0836A1">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340D9E" w:rsidRDefault="00340D9E" w:rsidP="00162F70">
      <w:pPr>
        <w:tabs>
          <w:tab w:val="left" w:pos="142"/>
        </w:tabs>
        <w:spacing w:after="120" w:line="312" w:lineRule="auto"/>
        <w:rPr>
          <w:rFonts w:ascii="Arial" w:hAnsi="Arial" w:cs="Arial"/>
          <w:color w:val="194486"/>
          <w:sz w:val="22"/>
          <w:szCs w:val="22"/>
        </w:rPr>
      </w:pPr>
    </w:p>
    <w:p w:rsidR="00CE4202" w:rsidRDefault="000A3706" w:rsidP="00D05875">
      <w:pPr>
        <w:tabs>
          <w:tab w:val="left" w:pos="142"/>
        </w:tabs>
        <w:spacing w:after="120" w:line="312" w:lineRule="auto"/>
        <w:rPr>
          <w:rFonts w:ascii="Arial" w:hAnsi="Arial" w:cs="Arial"/>
          <w:color w:val="FF0000"/>
          <w:sz w:val="22"/>
          <w:szCs w:val="22"/>
        </w:rPr>
      </w:pPr>
      <w:r>
        <w:rPr>
          <w:rFonts w:ascii="Arial" w:hAnsi="Arial" w:cs="Arial"/>
          <w:color w:val="FF0000"/>
          <w:sz w:val="22"/>
          <w:szCs w:val="22"/>
        </w:rPr>
        <w:t xml:space="preserve">Falls erforderlich: </w:t>
      </w:r>
      <w:r w:rsidRPr="00617A0B">
        <w:rPr>
          <w:rFonts w:ascii="Arial" w:hAnsi="Arial" w:cs="Arial"/>
          <w:color w:val="FF0000"/>
          <w:sz w:val="22"/>
          <w:szCs w:val="22"/>
        </w:rPr>
        <w:t xml:space="preserve">Bitte </w:t>
      </w:r>
      <w:r>
        <w:rPr>
          <w:rFonts w:ascii="Arial" w:hAnsi="Arial" w:cs="Arial"/>
          <w:color w:val="FF0000"/>
          <w:sz w:val="22"/>
          <w:szCs w:val="22"/>
        </w:rPr>
        <w:t>er</w:t>
      </w:r>
      <w:r w:rsidR="00A8400D">
        <w:rPr>
          <w:rFonts w:ascii="Arial" w:hAnsi="Arial" w:cs="Arial"/>
          <w:color w:val="FF0000"/>
          <w:sz w:val="22"/>
          <w:szCs w:val="22"/>
        </w:rPr>
        <w:t>läutern</w:t>
      </w:r>
      <w:r>
        <w:rPr>
          <w:rFonts w:ascii="Arial" w:hAnsi="Arial" w:cs="Arial"/>
          <w:color w:val="FF0000"/>
          <w:sz w:val="22"/>
          <w:szCs w:val="22"/>
        </w:rPr>
        <w:t xml:space="preserve"> </w:t>
      </w:r>
      <w:r w:rsidRPr="00617A0B">
        <w:rPr>
          <w:rFonts w:ascii="Arial" w:hAnsi="Arial" w:cs="Arial"/>
          <w:color w:val="FF0000"/>
          <w:sz w:val="22"/>
          <w:szCs w:val="22"/>
        </w:rPr>
        <w:t>Sie</w:t>
      </w:r>
      <w:r>
        <w:rPr>
          <w:rFonts w:ascii="Arial" w:hAnsi="Arial" w:cs="Arial"/>
          <w:color w:val="FF0000"/>
          <w:sz w:val="22"/>
          <w:szCs w:val="22"/>
        </w:rPr>
        <w:t xml:space="preserve"> im Anhang im Detail</w:t>
      </w:r>
      <w:r w:rsidR="00A8400D">
        <w:rPr>
          <w:rFonts w:ascii="Arial" w:hAnsi="Arial" w:cs="Arial"/>
          <w:color w:val="FF0000"/>
          <w:sz w:val="22"/>
          <w:szCs w:val="22"/>
        </w:rPr>
        <w:t xml:space="preserve"> die Abgrenzung relevanter Projekte vom beantragten Vorhaben und weisen Sie damit nach, dass </w:t>
      </w:r>
      <w:r>
        <w:rPr>
          <w:rFonts w:ascii="Arial" w:hAnsi="Arial" w:cs="Arial"/>
          <w:color w:val="FF0000"/>
          <w:sz w:val="22"/>
          <w:szCs w:val="22"/>
        </w:rPr>
        <w:t>Mehrfachförderung</w:t>
      </w:r>
      <w:r w:rsidR="00A8400D">
        <w:rPr>
          <w:rFonts w:ascii="Arial" w:hAnsi="Arial" w:cs="Arial"/>
          <w:color w:val="FF0000"/>
          <w:sz w:val="22"/>
          <w:szCs w:val="22"/>
        </w:rPr>
        <w:t>en</w:t>
      </w:r>
      <w:r>
        <w:rPr>
          <w:rFonts w:ascii="Arial" w:hAnsi="Arial" w:cs="Arial"/>
          <w:color w:val="FF0000"/>
          <w:sz w:val="22"/>
          <w:szCs w:val="22"/>
        </w:rPr>
        <w:t xml:space="preserve"> von Forschungsaktivitäten ausgeschlossen werden</w:t>
      </w:r>
      <w:r w:rsidR="00A8400D">
        <w:rPr>
          <w:rFonts w:ascii="Arial" w:hAnsi="Arial" w:cs="Arial"/>
          <w:color w:val="FF0000"/>
          <w:sz w:val="22"/>
          <w:szCs w:val="22"/>
        </w:rPr>
        <w:t>.</w:t>
      </w:r>
      <w:r w:rsidR="00D85CDA">
        <w:rPr>
          <w:rFonts w:ascii="Arial" w:hAnsi="Arial" w:cs="Arial"/>
          <w:color w:val="FF0000"/>
          <w:sz w:val="22"/>
          <w:szCs w:val="22"/>
        </w:rPr>
        <w:t xml:space="preserve"> I</w:t>
      </w:r>
      <w:r w:rsidR="00D85CDA" w:rsidRPr="00D85CDA">
        <w:rPr>
          <w:rFonts w:ascii="Arial" w:hAnsi="Arial" w:cs="Arial"/>
          <w:color w:val="FF0000"/>
          <w:sz w:val="22"/>
          <w:szCs w:val="22"/>
        </w:rPr>
        <w:t xml:space="preserve">hre Angaben </w:t>
      </w:r>
      <w:r w:rsidR="00D85CDA">
        <w:rPr>
          <w:rFonts w:ascii="Arial" w:hAnsi="Arial" w:cs="Arial"/>
          <w:color w:val="FF0000"/>
          <w:sz w:val="22"/>
          <w:szCs w:val="22"/>
        </w:rPr>
        <w:t xml:space="preserve">werden </w:t>
      </w:r>
      <w:r w:rsidR="00D85CDA" w:rsidRPr="00D85CDA">
        <w:rPr>
          <w:rFonts w:ascii="Arial" w:hAnsi="Arial" w:cs="Arial"/>
          <w:color w:val="FF0000"/>
          <w:sz w:val="22"/>
          <w:szCs w:val="22"/>
        </w:rPr>
        <w:t xml:space="preserve">gegebenenfalls durch Kontaktaufnahme mit der </w:t>
      </w:r>
      <w:r w:rsidR="00D85CDA">
        <w:rPr>
          <w:rFonts w:ascii="Arial" w:hAnsi="Arial" w:cs="Arial"/>
          <w:color w:val="FF0000"/>
          <w:sz w:val="22"/>
          <w:szCs w:val="22"/>
        </w:rPr>
        <w:t xml:space="preserve">betreffenden – von der FFG verschiedenen – </w:t>
      </w:r>
      <w:r w:rsidR="00D85CDA" w:rsidRPr="00D85CDA">
        <w:rPr>
          <w:rFonts w:ascii="Arial" w:hAnsi="Arial" w:cs="Arial"/>
          <w:color w:val="FF0000"/>
          <w:sz w:val="22"/>
          <w:szCs w:val="22"/>
        </w:rPr>
        <w:t>Förderungsstelle</w:t>
      </w:r>
      <w:r w:rsidR="00D85CDA">
        <w:rPr>
          <w:rFonts w:ascii="Arial" w:hAnsi="Arial" w:cs="Arial"/>
          <w:color w:val="FF0000"/>
          <w:sz w:val="22"/>
          <w:szCs w:val="22"/>
        </w:rPr>
        <w:t xml:space="preserve"> </w:t>
      </w:r>
      <w:r w:rsidR="00D85CDA" w:rsidRPr="00D85CDA">
        <w:rPr>
          <w:rFonts w:ascii="Arial" w:hAnsi="Arial" w:cs="Arial"/>
          <w:color w:val="FF0000"/>
          <w:sz w:val="22"/>
          <w:szCs w:val="22"/>
        </w:rPr>
        <w:t>überprüf</w:t>
      </w:r>
      <w:r w:rsidR="00D85CDA">
        <w:rPr>
          <w:rFonts w:ascii="Arial" w:hAnsi="Arial" w:cs="Arial"/>
          <w:color w:val="FF0000"/>
          <w:sz w:val="22"/>
          <w:szCs w:val="22"/>
        </w:rPr>
        <w:t>t. F</w:t>
      </w:r>
      <w:r w:rsidR="00D85CDA" w:rsidRPr="00D85CDA">
        <w:rPr>
          <w:rFonts w:ascii="Arial" w:hAnsi="Arial" w:cs="Arial"/>
          <w:color w:val="FF0000"/>
          <w:sz w:val="22"/>
          <w:szCs w:val="22"/>
        </w:rPr>
        <w:t xml:space="preserve">alsche oder unvollständige Angaben </w:t>
      </w:r>
      <w:r w:rsidR="00D85CDA">
        <w:rPr>
          <w:rFonts w:ascii="Arial" w:hAnsi="Arial" w:cs="Arial"/>
          <w:color w:val="FF0000"/>
          <w:sz w:val="22"/>
          <w:szCs w:val="22"/>
        </w:rPr>
        <w:t xml:space="preserve">können </w:t>
      </w:r>
      <w:r w:rsidR="00D85CDA" w:rsidRPr="00D85CDA">
        <w:rPr>
          <w:rFonts w:ascii="Arial" w:hAnsi="Arial" w:cs="Arial"/>
          <w:color w:val="FF0000"/>
          <w:sz w:val="22"/>
          <w:szCs w:val="22"/>
        </w:rPr>
        <w:t xml:space="preserve">zur Abweisung des </w:t>
      </w:r>
      <w:r w:rsidR="00D85CDA">
        <w:rPr>
          <w:rFonts w:ascii="Arial" w:hAnsi="Arial" w:cs="Arial"/>
          <w:color w:val="FF0000"/>
          <w:sz w:val="22"/>
          <w:szCs w:val="22"/>
        </w:rPr>
        <w:t>Förderungsansuchens führen.</w:t>
      </w:r>
    </w:p>
    <w:p w:rsidR="00D05875" w:rsidRDefault="00D05875" w:rsidP="00D05875">
      <w:pPr>
        <w:tabs>
          <w:tab w:val="left" w:pos="142"/>
        </w:tabs>
        <w:spacing w:after="120" w:line="312" w:lineRule="auto"/>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340D9E" w:rsidRPr="009C5535" w:rsidRDefault="00340D9E" w:rsidP="00340D9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340D9E" w:rsidRPr="009C5535" w:rsidRDefault="00340D9E" w:rsidP="00340D9E"/>
    <w:p w:rsidR="00340D9E" w:rsidRPr="009369C2" w:rsidRDefault="000A0935" w:rsidP="00340D9E">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1</w:t>
      </w:r>
      <w:r w:rsidRPr="00162F70">
        <w:rPr>
          <w:rFonts w:ascii="Arial" w:hAnsi="Arial" w:cs="Arial"/>
        </w:rPr>
        <w:fldChar w:fldCharType="end"/>
      </w:r>
      <w:r w:rsidRPr="00162F70">
        <w:rPr>
          <w:rFonts w:ascii="Arial" w:hAnsi="Arial" w:cs="Arial"/>
        </w:rPr>
        <w:tab/>
      </w:r>
      <w:r w:rsidR="00340D9E">
        <w:rPr>
          <w:rFonts w:ascii="Arial" w:hAnsi="Arial" w:cs="Arial"/>
        </w:rPr>
        <w:t xml:space="preserve">Darstellung der bereits vorliegenden Ergebnisse und Deliverables aus öffentlich geförderten Projekten, </w:t>
      </w:r>
      <w:r w:rsidR="00340D9E" w:rsidRPr="005B0BA3">
        <w:rPr>
          <w:rFonts w:ascii="Arial" w:hAnsi="Arial" w:cs="Arial"/>
        </w:rPr>
        <w:t xml:space="preserve">auf </w:t>
      </w:r>
      <w:r w:rsidR="00340D9E">
        <w:rPr>
          <w:rFonts w:ascii="Arial" w:hAnsi="Arial" w:cs="Arial"/>
        </w:rPr>
        <w:t>die das beantragte P</w:t>
      </w:r>
      <w:r w:rsidR="00340D9E" w:rsidRPr="005B0BA3">
        <w:rPr>
          <w:rFonts w:ascii="Arial" w:hAnsi="Arial" w:cs="Arial"/>
        </w:rPr>
        <w:t>rojekt auf</w:t>
      </w:r>
      <w:r w:rsidR="00340D9E">
        <w:rPr>
          <w:rFonts w:ascii="Arial" w:hAnsi="Arial" w:cs="Arial"/>
        </w:rPr>
        <w:t>baut, bzw. die in dieses ein</w:t>
      </w:r>
      <w:r w:rsidR="00340D9E"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40D9E" w:rsidRPr="00A31082" w:rsidTr="001304B1">
        <w:trPr>
          <w:trHeight w:val="562"/>
        </w:trPr>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 Ort und Art der Dokumentation</w:t>
            </w:r>
          </w:p>
          <w:p w:rsidR="00340D9E" w:rsidRPr="00A31082" w:rsidRDefault="00340D9E" w:rsidP="000836A1">
            <w:pPr>
              <w:jc w:val="center"/>
              <w:rPr>
                <w:rFonts w:ascii="Arial" w:hAnsi="Arial" w:cs="Arial"/>
                <w:b/>
                <w:sz w:val="18"/>
                <w:szCs w:val="18"/>
              </w:rPr>
            </w:pPr>
            <w:r w:rsidRPr="00A31082">
              <w:rPr>
                <w:rFonts w:ascii="Arial" w:hAnsi="Arial" w:cs="Arial"/>
                <w:b/>
                <w:sz w:val="18"/>
                <w:szCs w:val="18"/>
              </w:rPr>
              <w:t>(z.</w:t>
            </w:r>
            <w:r w:rsidR="000836A1">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772770">
          <w:pgSz w:w="16840" w:h="11907" w:orient="landscape" w:code="9"/>
          <w:pgMar w:top="1985" w:right="2268" w:bottom="1418" w:left="1134" w:header="709" w:footer="709" w:gutter="0"/>
          <w:cols w:space="708"/>
          <w:docGrid w:linePitch="360"/>
        </w:sectPr>
      </w:pPr>
    </w:p>
    <w:p w:rsidR="00652BEE" w:rsidRDefault="007F452C" w:rsidP="00162F70">
      <w:pPr>
        <w:pStyle w:val="berschrift2"/>
        <w:rPr>
          <w:i w:val="0"/>
        </w:rPr>
      </w:pPr>
      <w:bookmarkStart w:id="252" w:name="_Toc495937671"/>
      <w:r w:rsidRPr="00162F70">
        <w:rPr>
          <w:i w:val="0"/>
        </w:rPr>
        <w:lastRenderedPageBreak/>
        <w:t>Innovationsgehalt</w:t>
      </w:r>
      <w:bookmarkEnd w:id="25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15</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3" w:name="_Toc495937672"/>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3"/>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w:t>
      </w:r>
      <w:r w:rsidR="00C12B47">
        <w:rPr>
          <w:rFonts w:ascii="Arial" w:hAnsi="Arial" w:cs="Arial"/>
          <w:color w:val="194486"/>
          <w:sz w:val="22"/>
          <w:szCs w:val="22"/>
        </w:rPr>
        <w:t>Leit</w:t>
      </w:r>
      <w:r w:rsidR="000836A1">
        <w:rPr>
          <w:rFonts w:ascii="Arial" w:hAnsi="Arial" w:cs="Arial"/>
          <w:color w:val="194486"/>
          <w:sz w:val="22"/>
          <w:szCs w:val="22"/>
        </w:rPr>
        <w:t>projekt begründet.</w:t>
      </w:r>
    </w:p>
    <w:p w:rsidR="00652BEE" w:rsidRPr="00912C67" w:rsidRDefault="00AD3BD0" w:rsidP="00652BEE">
      <w:pPr>
        <w:pStyle w:val="berschrift3"/>
        <w:tabs>
          <w:tab w:val="clear" w:pos="1980"/>
          <w:tab w:val="num" w:pos="720"/>
        </w:tabs>
        <w:ind w:left="720"/>
        <w:rPr>
          <w:sz w:val="24"/>
          <w:szCs w:val="24"/>
        </w:rPr>
      </w:pPr>
      <w:bookmarkStart w:id="254" w:name="_Toc495937673"/>
      <w:r>
        <w:rPr>
          <w:sz w:val="24"/>
          <w:szCs w:val="24"/>
        </w:rPr>
        <w:t>Ziele</w:t>
      </w:r>
      <w:bookmarkEnd w:id="254"/>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0836A1">
        <w:rPr>
          <w:rFonts w:ascii="Arial" w:hAnsi="Arial" w:cs="Arial"/>
          <w:color w:val="194486"/>
          <w:sz w:val="22"/>
          <w:szCs w:val="22"/>
          <w:lang w:val="de-AT"/>
        </w:rPr>
        <w:t>.</w:t>
      </w:r>
    </w:p>
    <w:p w:rsidR="00B2104C" w:rsidRPr="00912C67" w:rsidRDefault="008D26FF" w:rsidP="00B2104C">
      <w:pPr>
        <w:pStyle w:val="berschrift3"/>
        <w:tabs>
          <w:tab w:val="clear" w:pos="1980"/>
          <w:tab w:val="num" w:pos="720"/>
        </w:tabs>
        <w:ind w:left="720"/>
        <w:rPr>
          <w:sz w:val="24"/>
          <w:szCs w:val="24"/>
        </w:rPr>
      </w:pPr>
      <w:bookmarkStart w:id="255" w:name="_Toc495937674"/>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5"/>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1304B1">
      <w:pPr>
        <w:numPr>
          <w:ilvl w:val="0"/>
          <w:numId w:val="3"/>
        </w:numPr>
        <w:rPr>
          <w:rFonts w:ascii="Arial" w:hAnsi="Arial" w:cs="Arial"/>
          <w:color w:val="194486"/>
          <w:sz w:val="20"/>
          <w:szCs w:val="20"/>
        </w:rPr>
      </w:pPr>
      <w:r w:rsidRPr="00AD4F12">
        <w:rPr>
          <w:rFonts w:ascii="Arial" w:hAnsi="Arial" w:cs="Arial"/>
          <w:color w:val="194486"/>
          <w:sz w:val="20"/>
          <w:szCs w:val="20"/>
        </w:rPr>
        <w:t xml:space="preserve">Inwiefern gehen die Ziele des </w:t>
      </w:r>
      <w:r w:rsidR="00C12B47">
        <w:rPr>
          <w:rFonts w:ascii="Arial" w:hAnsi="Arial" w:cs="Arial"/>
          <w:color w:val="194486"/>
          <w:sz w:val="20"/>
          <w:szCs w:val="20"/>
        </w:rPr>
        <w:t>Leitp</w:t>
      </w:r>
      <w:r w:rsidRPr="00AD4F12">
        <w:rPr>
          <w:rFonts w:ascii="Arial" w:hAnsi="Arial" w:cs="Arial"/>
          <w:color w:val="194486"/>
          <w:sz w:val="20"/>
          <w:szCs w:val="20"/>
        </w:rPr>
        <w:t>rojekts über den Stand der Technik / Stand des Wissens hinaus, in Bezug auf:</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0836A1">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Pr="00162F70" w:rsidRDefault="0083643B" w:rsidP="001304B1">
      <w:pPr>
        <w:numPr>
          <w:ilvl w:val="0"/>
          <w:numId w:val="3"/>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w:t>
      </w:r>
      <w:r w:rsidR="00D05875" w:rsidRPr="00162F70">
        <w:rPr>
          <w:rFonts w:ascii="Arial" w:hAnsi="Arial" w:cs="Arial"/>
          <w:color w:val="194486"/>
          <w:sz w:val="20"/>
          <w:szCs w:val="20"/>
        </w:rPr>
        <w:t>Projektmanagements</w:t>
      </w:r>
      <w:r w:rsidR="003B5BC3" w:rsidRPr="00162F70">
        <w:rPr>
          <w:rFonts w:ascii="Arial" w:hAnsi="Arial" w:cs="Arial"/>
          <w:color w:val="194486"/>
          <w:sz w:val="20"/>
          <w:szCs w:val="20"/>
        </w:rPr>
        <w:t>.</w:t>
      </w:r>
    </w:p>
    <w:p w:rsidR="0057259A" w:rsidRPr="00912C67" w:rsidRDefault="0057259A" w:rsidP="0057259A">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00237" w:rsidRPr="00912C67" w:rsidRDefault="00200237" w:rsidP="0095275A">
      <w:pPr>
        <w:spacing w:line="312" w:lineRule="auto"/>
        <w:jc w:val="both"/>
        <w:rPr>
          <w:rFonts w:ascii="Arial" w:hAnsi="Arial" w:cs="Arial"/>
          <w:sz w:val="22"/>
          <w:szCs w:val="22"/>
        </w:rPr>
      </w:pPr>
    </w:p>
    <w:bookmarkEnd w:id="250"/>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495937675"/>
      <w:r w:rsidRPr="00912C67">
        <w:rPr>
          <w:i w:val="0"/>
        </w:rPr>
        <w:lastRenderedPageBreak/>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495937676"/>
      <w:r w:rsidRPr="00912C67">
        <w:t>Übersicht und Beschreibung der Arbeitspakete</w:t>
      </w:r>
      <w:bookmarkEnd w:id="297"/>
      <w:bookmarkEnd w:id="298"/>
    </w:p>
    <w:p w:rsidR="000A0935" w:rsidRPr="00F74E43" w:rsidRDefault="000A0935" w:rsidP="000A0935">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r w:rsidR="000836A1">
        <w:rPr>
          <w:rFonts w:ascii="Arial" w:hAnsi="Arial" w:cs="Arial"/>
          <w:color w:val="194486"/>
          <w:sz w:val="22"/>
          <w:szCs w:val="22"/>
        </w:rPr>
        <w:t>.</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2</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0A0935"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3</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495937677"/>
      <w:r>
        <w:lastRenderedPageBreak/>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4</w:t>
      </w:r>
      <w:r w:rsidRPr="00162F70">
        <w:rPr>
          <w:rFonts w:ascii="Arial" w:hAnsi="Arial" w:cs="Arial"/>
        </w:rPr>
        <w:fldChar w:fldCharType="end"/>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(A/Pn)</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r w:rsidRPr="00912C67">
              <w:rPr>
                <w:rFonts w:ascii="Arial" w:hAnsi="Arial" w:cs="Arial"/>
                <w:b/>
                <w:sz w:val="20"/>
                <w:szCs w:val="20"/>
                <w:lang w:val="en-GB"/>
              </w:rPr>
              <w:t>Beschreibung der Inhalte:</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0E58AC">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r w:rsidR="008B175F" w:rsidRPr="00912C67">
              <w:rPr>
                <w:rFonts w:ascii="Arial" w:hAnsi="Arial" w:cs="Arial"/>
                <w:b/>
                <w:sz w:val="20"/>
                <w:szCs w:val="20"/>
              </w:rPr>
              <w:t>Deliverables</w:t>
            </w:r>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F&amp;E-Arbeiten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290562915"/>
      <w:bookmarkStart w:id="389" w:name="_Toc199839485"/>
      <w:bookmarkStart w:id="390" w:name="_Toc233534426"/>
      <w:bookmarkEnd w:id="388"/>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495937678"/>
      <w:r w:rsidRPr="00912C67">
        <w:lastRenderedPageBreak/>
        <w:t>Arbeits- und Zeitplan grafisch (Gantt-Diagramm)</w:t>
      </w:r>
      <w:bookmarkEnd w:id="391"/>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495937679"/>
      <w:r>
        <w:t>Erläuterungen zum Kostenplan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w:t>
      </w:r>
      <w:r w:rsidR="00C12B47">
        <w:rPr>
          <w:rFonts w:ascii="Arial" w:hAnsi="Arial" w:cs="Arial"/>
          <w:color w:val="194486"/>
          <w:sz w:val="22"/>
          <w:szCs w:val="22"/>
        </w:rPr>
        <w:t>Leitp</w:t>
      </w:r>
      <w:r w:rsidR="000D4997">
        <w:rPr>
          <w:rFonts w:ascii="Arial" w:hAnsi="Arial" w:cs="Arial"/>
          <w:color w:val="194486"/>
          <w:sz w:val="22"/>
          <w:szCs w:val="22"/>
        </w:rPr>
        <w:t>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3E649E"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3" w:name="_Toc495937680"/>
      <w:r w:rsidRPr="00B558AF">
        <w:t>Drittkosten (falls 20</w:t>
      </w:r>
      <w:r w:rsidR="000836A1">
        <w:t xml:space="preserve"> </w:t>
      </w:r>
      <w:r w:rsidRPr="00B558AF">
        <w:t>% der Gesamtko</w:t>
      </w:r>
      <w:r>
        <w:t>sten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C569E8" w:rsidRPr="00912C67" w:rsidRDefault="00C569E8" w:rsidP="00C569E8">
      <w:pPr>
        <w:spacing w:line="312" w:lineRule="auto"/>
        <w:jc w:val="both"/>
        <w:rPr>
          <w:rFonts w:ascii="Arial" w:hAnsi="Arial" w:cs="Arial"/>
          <w:bCs/>
          <w:sz w:val="22"/>
          <w:szCs w:val="22"/>
        </w:rPr>
      </w:pPr>
    </w:p>
    <w:p w:rsidR="001108E4" w:rsidRPr="00162F70" w:rsidRDefault="001108E4" w:rsidP="001108E4">
      <w:pPr>
        <w:pStyle w:val="berschrift2"/>
        <w:rPr>
          <w:i w:val="0"/>
        </w:rPr>
      </w:pPr>
      <w:bookmarkStart w:id="394" w:name="_Toc495937681"/>
      <w:r>
        <w:rPr>
          <w:i w:val="0"/>
        </w:rPr>
        <w:t>Berücksichtigung geschlechterspezifischer Themenstellungen</w:t>
      </w:r>
      <w:bookmarkEnd w:id="394"/>
      <w:r>
        <w:rPr>
          <w:i w:val="0"/>
        </w:rPr>
        <w:t xml:space="preserve"> </w:t>
      </w:r>
    </w:p>
    <w:p w:rsidR="001108E4" w:rsidRDefault="001108E4" w:rsidP="001108E4">
      <w:pPr>
        <w:spacing w:line="312" w:lineRule="auto"/>
        <w:jc w:val="both"/>
        <w:rPr>
          <w:rFonts w:ascii="Arial" w:hAnsi="Arial" w:cs="Arial"/>
          <w:color w:val="194486"/>
          <w:sz w:val="22"/>
          <w:szCs w:val="22"/>
        </w:rPr>
      </w:pPr>
      <w:r>
        <w:rPr>
          <w:rFonts w:ascii="Arial" w:hAnsi="Arial" w:cs="Arial"/>
          <w:color w:val="194486"/>
          <w:sz w:val="22"/>
          <w:szCs w:val="22"/>
        </w:rPr>
        <w:t>(max. 1 Seite)</w:t>
      </w:r>
    </w:p>
    <w:p w:rsidR="001108E4" w:rsidRPr="00162F70" w:rsidRDefault="001108E4" w:rsidP="001108E4">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5" w:name="_Toc495937682"/>
      <w:r w:rsidR="00225D9D" w:rsidRPr="00912C67">
        <w:lastRenderedPageBreak/>
        <w:t xml:space="preserve">Eignung </w:t>
      </w:r>
      <w:r w:rsidR="009369C2">
        <w:t xml:space="preserve">der </w:t>
      </w:r>
      <w:r w:rsidR="00225D9D" w:rsidRPr="00912C67">
        <w:t>Förderungswerber</w:t>
      </w:r>
      <w:r w:rsidR="009369C2">
        <w:t xml:space="preserve"> </w:t>
      </w:r>
      <w:r w:rsidR="00225D9D" w:rsidRPr="00912C67">
        <w:t>/</w:t>
      </w:r>
      <w:r w:rsidR="009369C2">
        <w:t xml:space="preserve"> </w:t>
      </w:r>
      <w:r w:rsidR="00225D9D" w:rsidRPr="00912C67">
        <w:t>Projektbeteiligte</w:t>
      </w:r>
      <w:r w:rsidR="009369C2">
        <w:t>n</w:t>
      </w:r>
      <w:bookmarkEnd w:id="395"/>
    </w:p>
    <w:p w:rsidR="00D8044B" w:rsidRDefault="00D8044B" w:rsidP="00162F70">
      <w:pPr>
        <w:pStyle w:val="berschrift2"/>
        <w:rPr>
          <w:i w:val="0"/>
        </w:rPr>
      </w:pPr>
      <w:bookmarkStart w:id="396" w:name="_Toc495937683"/>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9593768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 xml:space="preserve">rojekt beteiligten MitarbeiterInnen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r w:rsidR="001B1009" w:rsidRPr="00A025B1">
        <w:rPr>
          <w:rFonts w:ascii="Arial" w:hAnsi="Arial" w:cs="Arial"/>
          <w:color w:val="194486"/>
          <w:sz w:val="22"/>
          <w:szCs w:val="22"/>
        </w:rPr>
        <w:t xml:space="preserve">ProjektmitarbeiterInnen und eine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95937685"/>
      <w:r w:rsidRPr="00912C67">
        <w:t>Projektpartner (Pn)</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F105C" w:rsidRPr="00912C67" w:rsidRDefault="00D8044B" w:rsidP="00DF105C">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rojekt beteiligten MitarbeiterInnen</w:t>
      </w:r>
      <w:r w:rsidRPr="00A025B1">
        <w:rPr>
          <w:rFonts w:ascii="Arial" w:hAnsi="Arial" w:cs="Arial"/>
          <w:color w:val="194486"/>
          <w:sz w:val="22"/>
          <w:szCs w:val="22"/>
        </w:rPr>
        <w:t xml:space="preserve">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r w:rsidR="001B1009" w:rsidRPr="00A025B1">
        <w:rPr>
          <w:rFonts w:ascii="Arial" w:hAnsi="Arial" w:cs="Arial"/>
          <w:color w:val="194486"/>
          <w:sz w:val="22"/>
          <w:szCs w:val="22"/>
        </w:rPr>
        <w:t>ProjektmitarbeiterInnen und eine</w:t>
      </w:r>
      <w:r w:rsidR="001B1009">
        <w:rPr>
          <w:rFonts w:ascii="Arial" w:hAnsi="Arial" w:cs="Arial"/>
          <w:color w:val="194486"/>
          <w:sz w:val="22"/>
          <w:szCs w:val="22"/>
        </w:rPr>
        <w:t>r</w:t>
      </w:r>
      <w:r w:rsidR="001B1009" w:rsidRPr="00A025B1">
        <w:rPr>
          <w:rFonts w:ascii="Arial" w:hAnsi="Arial" w:cs="Arial"/>
          <w:color w:val="194486"/>
          <w:sz w:val="22"/>
          <w:szCs w:val="22"/>
        </w:rPr>
        <w:t xml:space="preserv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6B354A">
      <w:pPr>
        <w:pStyle w:val="berschrift2"/>
        <w:rPr>
          <w:i w:val="0"/>
        </w:rPr>
      </w:pPr>
      <w:bookmarkStart w:id="525" w:name="_Toc495937686"/>
      <w:r w:rsidRPr="00162F70">
        <w:rPr>
          <w:i w:val="0"/>
        </w:rPr>
        <w:lastRenderedPageBreak/>
        <w:t xml:space="preserve">Eignung des Konsortiums hinsichtlich Erreichung der </w:t>
      </w:r>
      <w:r w:rsidR="002711B2">
        <w:rPr>
          <w:i w:val="0"/>
        </w:rPr>
        <w:t>Leitp</w:t>
      </w:r>
      <w:r w:rsidRPr="00162F70">
        <w:rPr>
          <w:i w:val="0"/>
        </w:rPr>
        <w:t>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E435FD">
        <w:rPr>
          <w:rFonts w:ascii="Arial" w:hAnsi="Arial" w:cs="Arial"/>
          <w:color w:val="194486"/>
          <w:sz w:val="22"/>
          <w:szCs w:val="22"/>
        </w:rPr>
        <w:t>3</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95937687"/>
      <w:r>
        <w:t>Vollständigkeit und Abstimmung hinsichtlich erforderlicher Kompetenzen</w:t>
      </w:r>
      <w:bookmarkEnd w:id="526"/>
    </w:p>
    <w:p w:rsidR="001B1009" w:rsidRDefault="001B1009" w:rsidP="001B100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3E649E">
        <w:rPr>
          <w:rFonts w:ascii="Arial" w:hAnsi="Arial" w:cs="Arial"/>
          <w:noProof/>
        </w:rPr>
        <w:t>5</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1B1009" w:rsidRPr="000836A1" w:rsidRDefault="001B1009" w:rsidP="000836A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0836A1">
        <w:rPr>
          <w:rFonts w:ascii="Arial" w:hAnsi="Arial" w:cs="Arial"/>
          <w:color w:val="194486"/>
          <w:sz w:val="22"/>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rsidR="00D722AC" w:rsidRDefault="00D722AC"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95937688"/>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0836A1">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0836A1">
        <w:rPr>
          <w:rFonts w:ascii="Arial" w:hAnsi="Arial" w:cs="Arial"/>
          <w:color w:val="194486"/>
          <w:sz w:val="22"/>
          <w:szCs w:val="22"/>
        </w:rPr>
        <w:t>muss!</w:t>
      </w:r>
    </w:p>
    <w:p w:rsidR="00DC0AF4" w:rsidRDefault="00DC0AF4" w:rsidP="00162F70">
      <w:pPr>
        <w:spacing w:line="312" w:lineRule="auto"/>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lastRenderedPageBreak/>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6</w:t>
      </w:r>
      <w:r w:rsidRPr="00162F70">
        <w:rPr>
          <w:rFonts w:ascii="Arial" w:hAnsi="Arial" w:cs="Arial"/>
        </w:rPr>
        <w:fldChar w:fldCharType="end"/>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2B49CB" w:rsidRDefault="002B49CB" w:rsidP="002B49CB">
      <w:pPr>
        <w:pStyle w:val="berschrift2"/>
        <w:rPr>
          <w:i w:val="0"/>
        </w:rPr>
      </w:pPr>
      <w:bookmarkStart w:id="528" w:name="_Toc495937689"/>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95937690"/>
      <w:r w:rsidR="00043899">
        <w:lastRenderedPageBreak/>
        <w:t>Nutzen und Verwertung</w:t>
      </w:r>
      <w:bookmarkEnd w:id="543"/>
    </w:p>
    <w:p w:rsidR="00043899" w:rsidRPr="007234C3" w:rsidRDefault="004F39A7" w:rsidP="004949E5">
      <w:pPr>
        <w:rPr>
          <w:rFonts w:ascii="Arial" w:hAnsi="Arial" w:cs="Arial"/>
          <w:color w:val="194486"/>
          <w:sz w:val="22"/>
          <w:szCs w:val="22"/>
        </w:rPr>
      </w:pPr>
      <w:r w:rsidRPr="007234C3">
        <w:rPr>
          <w:rFonts w:ascii="Arial" w:hAnsi="Arial" w:cs="Arial"/>
          <w:color w:val="194486"/>
          <w:sz w:val="22"/>
          <w:szCs w:val="22"/>
        </w:rPr>
        <w:t>(m</w:t>
      </w:r>
      <w:r w:rsidR="00C01E40" w:rsidRPr="007234C3">
        <w:rPr>
          <w:rFonts w:ascii="Arial" w:hAnsi="Arial" w:cs="Arial"/>
          <w:bCs/>
          <w:color w:val="194486"/>
          <w:sz w:val="22"/>
          <w:szCs w:val="22"/>
        </w:rPr>
        <w:t xml:space="preserve">ax. </w:t>
      </w:r>
      <w:r w:rsidR="00E435FD">
        <w:rPr>
          <w:rFonts w:ascii="Arial" w:hAnsi="Arial" w:cs="Arial"/>
          <w:color w:val="194486"/>
          <w:sz w:val="22"/>
          <w:szCs w:val="22"/>
        </w:rPr>
        <w:t>7</w:t>
      </w:r>
      <w:r w:rsidR="00C01E40" w:rsidRPr="007234C3">
        <w:rPr>
          <w:rFonts w:ascii="Arial" w:hAnsi="Arial" w:cs="Arial"/>
          <w:bCs/>
          <w:color w:val="194486"/>
          <w:sz w:val="22"/>
          <w:szCs w:val="22"/>
        </w:rPr>
        <w:t xml:space="preserve"> Seiten</w:t>
      </w:r>
      <w:r w:rsidRPr="007234C3">
        <w:rPr>
          <w:rFonts w:ascii="Arial" w:hAnsi="Arial" w:cs="Arial"/>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043899" w:rsidRPr="007234C3" w:rsidDel="002B49CB">
        <w:rPr>
          <w:rFonts w:ascii="Arial" w:hAnsi="Arial" w:cs="Arial"/>
          <w:color w:val="194486"/>
          <w:sz w:val="22"/>
          <w:szCs w:val="22"/>
        </w:rPr>
        <w:t xml:space="preserve"> </w:t>
      </w:r>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95937691"/>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 xml:space="preserve">en Nutzen der </w:t>
      </w:r>
      <w:r w:rsidR="009E24C3">
        <w:rPr>
          <w:rFonts w:ascii="Arial" w:hAnsi="Arial" w:cs="Arial"/>
          <w:color w:val="194486"/>
          <w:sz w:val="22"/>
          <w:szCs w:val="22"/>
        </w:rPr>
        <w:t>P</w:t>
      </w:r>
      <w:r w:rsidR="00465509">
        <w:rPr>
          <w:rFonts w:ascii="Arial" w:hAnsi="Arial" w:cs="Arial"/>
          <w:color w:val="194486"/>
          <w:sz w:val="22"/>
          <w:szCs w:val="22"/>
        </w:rPr>
        <w:t>r</w:t>
      </w:r>
      <w:r>
        <w:rPr>
          <w:rFonts w:ascii="Arial" w:hAnsi="Arial" w:cs="Arial"/>
          <w:color w:val="194486"/>
          <w:sz w:val="22"/>
          <w:szCs w:val="22"/>
        </w:rPr>
        <w:t>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ergeben sich für Ihre KundInnen</w:t>
      </w:r>
      <w:r w:rsidR="00E030B7" w:rsidRPr="0059249D">
        <w:rPr>
          <w:rFonts w:ascii="Arial" w:hAnsi="Arial" w:cs="Arial"/>
          <w:color w:val="194486"/>
          <w:sz w:val="20"/>
          <w:szCs w:val="20"/>
        </w:rPr>
        <w:t>?</w:t>
      </w:r>
    </w:p>
    <w:p w:rsidR="00D26070"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in Österreich</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im näheren Ausland</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95937692"/>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0836A1">
        <w:rPr>
          <w:rFonts w:ascii="Arial" w:hAnsi="Arial" w:cs="Arial"/>
          <w:color w:val="194486"/>
          <w:sz w:val="22"/>
          <w:szCs w:val="22"/>
        </w:rPr>
        <w:t>i</w:t>
      </w:r>
      <w:r w:rsidR="006E50FE">
        <w:rPr>
          <w:rFonts w:ascii="Arial" w:hAnsi="Arial" w:cs="Arial"/>
          <w:color w:val="194486"/>
          <w:sz w:val="22"/>
          <w:szCs w:val="22"/>
        </w:rPr>
        <w:t>nterner</w:t>
      </w:r>
      <w:r>
        <w:rPr>
          <w:rFonts w:ascii="Arial" w:hAnsi="Arial" w:cs="Arial"/>
          <w:color w:val="194486"/>
          <w:sz w:val="22"/>
          <w:szCs w:val="22"/>
        </w:rPr>
        <w:t xml:space="preserve"> Nutzen):</w:t>
      </w:r>
    </w:p>
    <w:p w:rsidR="002116FA" w:rsidRDefault="006E50FE" w:rsidP="001304B1">
      <w:pPr>
        <w:numPr>
          <w:ilvl w:val="0"/>
          <w:numId w:val="3"/>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w:t>
      </w:r>
      <w:r w:rsidR="000836A1">
        <w:rPr>
          <w:rFonts w:ascii="Arial" w:hAnsi="Arial" w:cs="Arial"/>
          <w:color w:val="194486"/>
          <w:sz w:val="20"/>
          <w:szCs w:val="20"/>
        </w:rPr>
        <w:t>-</w:t>
      </w:r>
      <w:r w:rsidR="002116FA" w:rsidRPr="00162F70">
        <w:rPr>
          <w:rFonts w:ascii="Arial" w:hAnsi="Arial" w:cs="Arial"/>
          <w:color w:val="194486"/>
          <w:sz w:val="20"/>
          <w:szCs w:val="20"/>
        </w:rPr>
        <w:t>Kapazitäten</w:t>
      </w:r>
    </w:p>
    <w:p w:rsidR="00BB06FD" w:rsidRPr="00162F70" w:rsidRDefault="00BB06FD" w:rsidP="001304B1">
      <w:pPr>
        <w:numPr>
          <w:ilvl w:val="0"/>
          <w:numId w:val="3"/>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Aufbau von F&amp;E</w:t>
      </w:r>
      <w:r w:rsidR="000836A1">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5" w:name="_Toc495937693"/>
      <w:r w:rsidRPr="00912C67">
        <w:rPr>
          <w:i w:val="0"/>
        </w:rPr>
        <w:t>Verwertungsstra</w:t>
      </w:r>
      <w:r w:rsidR="003122A4">
        <w:rPr>
          <w:i w:val="0"/>
        </w:rPr>
        <w:t>te</w:t>
      </w:r>
      <w:r w:rsidRPr="00912C67">
        <w:rPr>
          <w:i w:val="0"/>
        </w:rPr>
        <w:t>gie</w:t>
      </w:r>
      <w:bookmarkEnd w:id="615"/>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304B1">
      <w:pPr>
        <w:numPr>
          <w:ilvl w:val="0"/>
          <w:numId w:val="3"/>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Patenteinreichunge</w:t>
      </w:r>
      <w:r>
        <w:rPr>
          <w:rFonts w:ascii="Arial" w:hAnsi="Arial" w:cs="Arial"/>
          <w:color w:val="194486"/>
          <w:sz w:val="20"/>
          <w:szCs w:val="20"/>
        </w:rPr>
        <w:t>n, Workshops, Veranstaltungen und Konferenzen, Expe</w:t>
      </w:r>
      <w:r w:rsidR="000836A1">
        <w:rPr>
          <w:rFonts w:ascii="Arial" w:hAnsi="Arial" w:cs="Arial"/>
          <w:color w:val="194486"/>
          <w:sz w:val="20"/>
          <w:szCs w:val="20"/>
        </w:rPr>
        <w:t>rtenbeiräte,</w:t>
      </w:r>
      <w:r>
        <w:rPr>
          <w:rFonts w:ascii="Arial" w:hAnsi="Arial" w:cs="Arial"/>
          <w:color w:val="194486"/>
          <w:sz w:val="20"/>
          <w:szCs w:val="20"/>
        </w:rPr>
        <w:t xml:space="preserve"> etc</w:t>
      </w:r>
      <w:r w:rsidR="000836A1">
        <w:rPr>
          <w:rFonts w:ascii="Arial" w:hAnsi="Arial" w:cs="Arial"/>
          <w:color w:val="194486"/>
          <w:sz w:val="20"/>
          <w:szCs w:val="20"/>
        </w:rPr>
        <w:t>.</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lastRenderedPageBreak/>
        <w:t>Unternehmen</w:t>
      </w:r>
      <w:r w:rsidR="001E3194">
        <w:rPr>
          <w:rFonts w:ascii="Arial" w:hAnsi="Arial" w:cs="Arial"/>
          <w:color w:val="194486"/>
          <w:sz w:val="22"/>
          <w:szCs w:val="22"/>
        </w:rPr>
        <w:t xml:space="preserve"> und anwendungsorientierte Organisationen</w:t>
      </w:r>
    </w:p>
    <w:p w:rsidR="003F150B" w:rsidRDefault="003F150B" w:rsidP="001304B1">
      <w:pPr>
        <w:numPr>
          <w:ilvl w:val="0"/>
          <w:numId w:val="3"/>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304B1">
      <w:pPr>
        <w:numPr>
          <w:ilvl w:val="0"/>
          <w:numId w:val="3"/>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w:t>
      </w:r>
      <w:r w:rsidR="000836A1">
        <w:rPr>
          <w:rFonts w:ascii="Arial" w:hAnsi="Arial" w:cs="Arial"/>
          <w:color w:val="194486"/>
          <w:sz w:val="20"/>
          <w:szCs w:val="20"/>
        </w:rPr>
        <w:t>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304B1">
      <w:pPr>
        <w:numPr>
          <w:ilvl w:val="0"/>
          <w:numId w:val="3"/>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304B1">
      <w:pPr>
        <w:numPr>
          <w:ilvl w:val="0"/>
          <w:numId w:val="3"/>
        </w:numPr>
        <w:rPr>
          <w:rFonts w:ascii="Arial" w:hAnsi="Arial" w:cs="Arial"/>
          <w:color w:val="194486"/>
          <w:sz w:val="20"/>
          <w:szCs w:val="20"/>
        </w:rPr>
      </w:pPr>
      <w:r w:rsidRPr="00162F70">
        <w:rPr>
          <w:rFonts w:ascii="Arial" w:hAnsi="Arial" w:cs="Arial"/>
          <w:color w:val="194486"/>
          <w:sz w:val="20"/>
          <w:szCs w:val="20"/>
        </w:rPr>
        <w:t>Investitionspläne</w:t>
      </w: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6" w:name="_Toc414621866"/>
      <w:bookmarkStart w:id="617" w:name="_Toc495937694"/>
      <w:r w:rsidRPr="00912C67">
        <w:t>Relevanz des Vorhabens</w:t>
      </w:r>
      <w:bookmarkEnd w:id="616"/>
      <w:bookmarkEnd w:id="617"/>
    </w:p>
    <w:p w:rsidR="001B1009" w:rsidRPr="00912C67" w:rsidRDefault="001B1009" w:rsidP="001B1009">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4</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1B1009" w:rsidRPr="00912C67" w:rsidRDefault="001B1009" w:rsidP="001B1009">
      <w:pPr>
        <w:pStyle w:val="berschrift2"/>
        <w:rPr>
          <w:i w:val="0"/>
        </w:rPr>
      </w:pPr>
      <w:bookmarkStart w:id="618" w:name="_Toc427848960"/>
      <w:bookmarkStart w:id="619" w:name="_Toc495937695"/>
      <w:r>
        <w:rPr>
          <w:i w:val="0"/>
        </w:rPr>
        <w:t>Relevanz in Bezug auf die Ausschreibung</w:t>
      </w:r>
      <w:bookmarkEnd w:id="618"/>
      <w:bookmarkEnd w:id="619"/>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1B1009" w:rsidRDefault="001B1009" w:rsidP="001B1009">
      <w:pPr>
        <w:pStyle w:val="berschrift2"/>
        <w:rPr>
          <w:i w:val="0"/>
        </w:rPr>
      </w:pPr>
      <w:bookmarkStart w:id="620" w:name="_Toc427848961"/>
      <w:bookmarkStart w:id="621" w:name="_Toc495937696"/>
      <w:r>
        <w:rPr>
          <w:i w:val="0"/>
        </w:rPr>
        <w:t>Relevanz in Bezug auf die Wirkung der Förderung</w:t>
      </w:r>
      <w:bookmarkEnd w:id="620"/>
      <w:bookmarkEnd w:id="621"/>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Projekt wird erst durch Förderung durchführbar</w:t>
      </w:r>
    </w:p>
    <w:p w:rsidR="00F826E0" w:rsidRPr="000836A1" w:rsidRDefault="00F826E0" w:rsidP="00F826E0">
      <w:pPr>
        <w:rPr>
          <w:rFonts w:ascii="Arial" w:hAnsi="Arial" w:cs="Arial"/>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Beschleunigung des Vorhabens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Erläutern Sie</w:t>
      </w:r>
      <w:r w:rsidR="000836A1">
        <w:rPr>
          <w:rFonts w:ascii="Arial" w:hAnsi="Arial" w:cs="Arial"/>
          <w:color w:val="194486"/>
          <w:sz w:val="22"/>
          <w:szCs w:val="22"/>
        </w:rPr>
        <w:t>,</w:t>
      </w:r>
      <w:r w:rsidRPr="002C1AC1">
        <w:rPr>
          <w:rFonts w:ascii="Arial" w:hAnsi="Arial" w:cs="Arial"/>
          <w:color w:val="194486"/>
          <w:sz w:val="22"/>
          <w:szCs w:val="22"/>
        </w:rPr>
        <w:t xml:space="preserve"> inwieweit und warum durch die Förderung das Vorhabens signifikant schneller durchgeführt </w:t>
      </w:r>
      <w:r w:rsidR="000836A1">
        <w:rPr>
          <w:rFonts w:ascii="Arial" w:hAnsi="Arial" w:cs="Arial"/>
          <w:color w:val="194486"/>
          <w:sz w:val="22"/>
          <w:szCs w:val="22"/>
        </w:rPr>
        <w:t>werden kann als ohne Förderung.</w:t>
      </w:r>
    </w:p>
    <w:p w:rsidR="00F826E0" w:rsidRPr="002C1AC1" w:rsidRDefault="00F826E0" w:rsidP="00F826E0">
      <w:pPr>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des Projektumfangs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Begründen Sie</w:t>
      </w:r>
      <w:r w:rsidR="000836A1">
        <w:rPr>
          <w:rFonts w:ascii="Arial" w:hAnsi="Arial" w:cs="Arial"/>
          <w:color w:val="194486"/>
          <w:sz w:val="22"/>
          <w:szCs w:val="22"/>
        </w:rPr>
        <w:t>,</w:t>
      </w:r>
      <w:r w:rsidRPr="002C1AC1">
        <w:rPr>
          <w:rFonts w:ascii="Arial" w:hAnsi="Arial" w:cs="Arial"/>
          <w:color w:val="194486"/>
          <w:sz w:val="22"/>
          <w:szCs w:val="22"/>
        </w:rPr>
        <w:t xml:space="preserve"> warum durch die Förderung das Vorhaben signifikant größer dimensioniert werden kann als ohne Förderun</w:t>
      </w:r>
      <w:r w:rsidR="000836A1">
        <w:rPr>
          <w:rFonts w:ascii="Arial" w:hAnsi="Arial" w:cs="Arial"/>
          <w:color w:val="194486"/>
          <w:sz w:val="22"/>
          <w:szCs w:val="22"/>
        </w:rPr>
        <w:t>g (Zunahme der Gesamtausgaben).</w:t>
      </w:r>
    </w:p>
    <w:p w:rsidR="00F826E0" w:rsidRPr="002C1AC1"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der Projektreichweite</w:t>
      </w:r>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Begründen Sie</w:t>
      </w:r>
      <w:r w:rsidR="000836A1">
        <w:rPr>
          <w:rFonts w:ascii="Arial" w:hAnsi="Arial" w:cs="Arial"/>
          <w:color w:val="194486"/>
          <w:sz w:val="22"/>
          <w:szCs w:val="22"/>
        </w:rPr>
        <w:t>,</w:t>
      </w:r>
      <w:r>
        <w:rPr>
          <w:rFonts w:ascii="Arial" w:hAnsi="Arial" w:cs="Arial"/>
          <w:color w:val="194486"/>
          <w:sz w:val="22"/>
          <w:szCs w:val="22"/>
        </w:rPr>
        <w:t xml:space="preserve"> inwieweit durch die Förderung der Gegenstand des Vorhabens signifikant erweitert wird. z</w:t>
      </w:r>
      <w:r w:rsidR="000836A1">
        <w:rPr>
          <w:rFonts w:ascii="Arial" w:hAnsi="Arial" w:cs="Arial"/>
          <w:color w:val="194486"/>
          <w:sz w:val="22"/>
          <w:szCs w:val="22"/>
        </w:rPr>
        <w:t xml:space="preserve">. </w:t>
      </w:r>
      <w:r>
        <w:rPr>
          <w:rFonts w:ascii="Arial" w:hAnsi="Arial" w:cs="Arial"/>
          <w:color w:val="194486"/>
          <w:sz w:val="22"/>
          <w:szCs w:val="22"/>
        </w:rPr>
        <w:t>B</w:t>
      </w:r>
      <w:r w:rsidR="000836A1">
        <w:rPr>
          <w:rFonts w:ascii="Arial" w:hAnsi="Arial" w:cs="Arial"/>
          <w:color w:val="194486"/>
          <w:sz w:val="22"/>
          <w:szCs w:val="22"/>
        </w:rPr>
        <w:t>.</w:t>
      </w:r>
      <w:r>
        <w:rPr>
          <w:rFonts w:ascii="Arial" w:hAnsi="Arial" w:cs="Arial"/>
          <w:color w:val="194486"/>
          <w:sz w:val="22"/>
          <w:szCs w:val="22"/>
        </w:rPr>
        <w:t xml:space="preserve"> wird das Vorhaben ambitionierter? Ambitionierter kann beispielsweise heißen, dass das Vorhaben</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lastRenderedPageBreak/>
        <w:t>langfristiger (marktferner) und forschungsintensiver ausgerichtet ist [im Gegensatz zu marktnahe und entwicklungsintensiv]</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0836A1">
        <w:rPr>
          <w:rFonts w:ascii="Arial" w:hAnsi="Arial" w:cs="Arial"/>
          <w:color w:val="194486"/>
          <w:sz w:val="22"/>
          <w:szCs w:val="22"/>
        </w:rPr>
        <w:t>ischen Risiko durchgeführt wird,</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r w:rsidR="000836A1">
        <w:rPr>
          <w:rFonts w:ascii="Arial" w:hAnsi="Arial" w:cs="Arial"/>
          <w:color w:val="194486"/>
          <w:sz w:val="22"/>
          <w:szCs w:val="22"/>
        </w:rPr>
        <w:t>.</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rPr>
          <w:rFonts w:ascii="Arial" w:hAnsi="Arial" w:cs="Arial"/>
          <w:sz w:val="22"/>
        </w:rPr>
      </w:pPr>
      <w:r>
        <w:rPr>
          <w:rFonts w:ascii="Arial" w:hAnsi="Arial" w:cs="Arial"/>
          <w:color w:val="194486"/>
          <w:sz w:val="22"/>
          <w:szCs w:val="22"/>
        </w:rPr>
        <w:t>Die Anreizwirkung der Förderung ist entlang der angeführten Kriterien nur in den für das Vorhaben zutreffenden Punkten zu erläutern.</w:t>
      </w:r>
    </w:p>
    <w:p w:rsidR="00AA4207" w:rsidRPr="007234C3" w:rsidRDefault="00AA4207" w:rsidP="007234C3">
      <w:pPr>
        <w:pStyle w:val="berschrift2"/>
        <w:rPr>
          <w:i w:val="0"/>
        </w:rPr>
      </w:pPr>
      <w:bookmarkStart w:id="622" w:name="_Toc495937697"/>
      <w:r w:rsidRPr="007234C3">
        <w:rPr>
          <w:i w:val="0"/>
        </w:rPr>
        <w:t>Leitprojektcharakter</w:t>
      </w:r>
      <w:bookmarkEnd w:id="622"/>
    </w:p>
    <w:p w:rsidR="00FD375C" w:rsidRDefault="00FD375C" w:rsidP="00FD375C">
      <w:pPr>
        <w:spacing w:line="312" w:lineRule="auto"/>
        <w:jc w:val="both"/>
        <w:rPr>
          <w:rFonts w:ascii="Arial" w:hAnsi="Arial" w:cs="Arial"/>
          <w:color w:val="194486"/>
          <w:sz w:val="22"/>
          <w:szCs w:val="22"/>
        </w:rPr>
      </w:pPr>
      <w:r>
        <w:rPr>
          <w:rFonts w:ascii="Arial" w:hAnsi="Arial" w:cs="Arial"/>
          <w:color w:val="194486"/>
          <w:sz w:val="22"/>
          <w:szCs w:val="22"/>
        </w:rPr>
        <w:t>Bitte erläutern Sie kurz und prägnant</w:t>
      </w:r>
      <w:r w:rsidR="000836A1">
        <w:rPr>
          <w:rFonts w:ascii="Arial" w:hAnsi="Arial" w:cs="Arial"/>
          <w:color w:val="194486"/>
          <w:sz w:val="22"/>
          <w:szCs w:val="22"/>
        </w:rPr>
        <w:t>,</w:t>
      </w:r>
      <w:r>
        <w:rPr>
          <w:rFonts w:ascii="Arial" w:hAnsi="Arial" w:cs="Arial"/>
          <w:color w:val="194486"/>
          <w:sz w:val="22"/>
          <w:szCs w:val="22"/>
        </w:rPr>
        <w:t xml:space="preserve"> inwiefern Ihr Vorhaben die Anforderungen eines Leitprojekts erfüllt bzw. verweisen Sie auf die entsprechenden Textstellen in der Projektbeschreibung. Bitte vermeiden Sie Wiederholungen von Textpassag</w:t>
      </w:r>
      <w:r w:rsidR="000836A1">
        <w:rPr>
          <w:rFonts w:ascii="Arial" w:hAnsi="Arial" w:cs="Arial"/>
          <w:color w:val="194486"/>
          <w:sz w:val="22"/>
          <w:szCs w:val="22"/>
        </w:rPr>
        <w:t>en aus der Projektbeschreibung.</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Warum handelt es sich um die Entwicklung von modellhaften Lösungen für bedeutende gesellschaftliche Herausforderungen?</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Welche</w:t>
      </w:r>
      <w:r w:rsidR="00E435FD" w:rsidRPr="00F826E0">
        <w:rPr>
          <w:rFonts w:ascii="Arial" w:hAnsi="Arial" w:cs="Arial"/>
          <w:color w:val="194486"/>
          <w:sz w:val="22"/>
          <w:szCs w:val="22"/>
        </w:rPr>
        <w:t>s</w:t>
      </w:r>
      <w:r w:rsidRPr="00F826E0">
        <w:rPr>
          <w:rFonts w:ascii="Arial" w:hAnsi="Arial" w:cs="Arial"/>
          <w:color w:val="194486"/>
          <w:sz w:val="22"/>
          <w:szCs w:val="22"/>
        </w:rPr>
        <w:t xml:space="preserve"> System</w:t>
      </w:r>
      <w:r w:rsidR="00E435FD" w:rsidRPr="00F826E0">
        <w:rPr>
          <w:rFonts w:ascii="Arial" w:hAnsi="Arial" w:cs="Arial"/>
          <w:color w:val="194486"/>
          <w:sz w:val="22"/>
          <w:szCs w:val="22"/>
        </w:rPr>
        <w:t>, welche System</w:t>
      </w:r>
      <w:r w:rsidRPr="00F826E0">
        <w:rPr>
          <w:rFonts w:ascii="Arial" w:hAnsi="Arial" w:cs="Arial"/>
          <w:color w:val="194486"/>
          <w:sz w:val="22"/>
          <w:szCs w:val="22"/>
        </w:rPr>
        <w:t>ebene wird adressiert und wie erfolgt die integrierte Betracht</w:t>
      </w:r>
      <w:r w:rsidR="000836A1">
        <w:rPr>
          <w:rFonts w:ascii="Arial" w:hAnsi="Arial" w:cs="Arial"/>
          <w:color w:val="194486"/>
          <w:sz w:val="22"/>
          <w:szCs w:val="22"/>
        </w:rPr>
        <w:t>ungsweise?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stärkt das </w:t>
      </w:r>
      <w:r w:rsidR="00E435FD" w:rsidRPr="00F826E0">
        <w:rPr>
          <w:rFonts w:ascii="Arial" w:hAnsi="Arial" w:cs="Arial"/>
          <w:color w:val="194486"/>
          <w:sz w:val="22"/>
          <w:szCs w:val="22"/>
        </w:rPr>
        <w:t>Leitp</w:t>
      </w:r>
      <w:r w:rsidRPr="00F826E0">
        <w:rPr>
          <w:rFonts w:ascii="Arial" w:hAnsi="Arial" w:cs="Arial"/>
          <w:color w:val="194486"/>
          <w:sz w:val="22"/>
          <w:szCs w:val="22"/>
        </w:rPr>
        <w:t>rojekt die Wettbewerbsfähigkeit eines oder mehrerer Wirtschaftszweige unter Berücksichtigung der horizontalen bzw. vertikalen Integration in der Wertschöpfungskette?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 den Grundlagen einer langfristigen Wachstumsperspektive für Technologien, Produkte, Verfahren und Dienstleistungen bei?</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zur Erhöhung der Sichtbarkeit für österreichische Technologien, Verfahren, Produkte und Dienstleistungen auf nationaler und internationaler Ebene bei?</w:t>
      </w:r>
    </w:p>
    <w:p w:rsid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trägt das Projekt zur Erhöhung des Bewusstseins </w:t>
      </w:r>
      <w:r w:rsidR="00EE74BD" w:rsidRPr="00F826E0">
        <w:rPr>
          <w:rFonts w:ascii="Arial" w:hAnsi="Arial" w:cs="Arial"/>
          <w:color w:val="194486"/>
          <w:sz w:val="22"/>
          <w:szCs w:val="22"/>
        </w:rPr>
        <w:t>übe</w:t>
      </w:r>
      <w:r w:rsidR="00E435FD" w:rsidRPr="00F826E0">
        <w:rPr>
          <w:rFonts w:ascii="Arial" w:hAnsi="Arial" w:cs="Arial"/>
          <w:color w:val="194486"/>
          <w:sz w:val="22"/>
          <w:szCs w:val="22"/>
        </w:rPr>
        <w:t>r</w:t>
      </w:r>
      <w:r w:rsidR="00EE74BD" w:rsidRPr="00F826E0">
        <w:rPr>
          <w:rFonts w:ascii="Arial" w:hAnsi="Arial" w:cs="Arial"/>
          <w:color w:val="194486"/>
          <w:sz w:val="22"/>
          <w:szCs w:val="22"/>
        </w:rPr>
        <w:t xml:space="preserve"> den </w:t>
      </w:r>
      <w:r w:rsidRPr="00F826E0">
        <w:rPr>
          <w:rFonts w:ascii="Arial" w:hAnsi="Arial" w:cs="Arial"/>
          <w:color w:val="194486"/>
          <w:sz w:val="22"/>
          <w:szCs w:val="22"/>
        </w:rPr>
        <w:t>Nutzen der</w:t>
      </w:r>
      <w:r w:rsidR="00EE74BD" w:rsidRPr="00F826E0">
        <w:rPr>
          <w:rFonts w:ascii="Arial" w:hAnsi="Arial" w:cs="Arial"/>
          <w:color w:val="194486"/>
          <w:sz w:val="22"/>
          <w:szCs w:val="22"/>
        </w:rPr>
        <w:t xml:space="preserve"> geplanten</w:t>
      </w:r>
      <w:r w:rsidRPr="00F826E0">
        <w:rPr>
          <w:rFonts w:ascii="Arial" w:hAnsi="Arial" w:cs="Arial"/>
          <w:color w:val="194486"/>
          <w:sz w:val="22"/>
          <w:szCs w:val="22"/>
        </w:rPr>
        <w:t xml:space="preserve"> Lösungen in der Öffentlichkeit bei?</w:t>
      </w:r>
    </w:p>
    <w:p w:rsidR="001B1009" w:rsidRPr="001B1009" w:rsidRDefault="00F826E0" w:rsidP="001B1009">
      <w:pPr>
        <w:spacing w:after="120" w:line="312" w:lineRule="auto"/>
        <w:rPr>
          <w:rFonts w:ascii="Arial" w:hAnsi="Arial" w:cs="Arial"/>
          <w:b/>
          <w:bCs/>
          <w:kern w:val="32"/>
          <w:sz w:val="32"/>
          <w:szCs w:val="32"/>
        </w:rPr>
      </w:pPr>
      <w:r>
        <w:rPr>
          <w:rFonts w:ascii="Arial" w:hAnsi="Arial" w:cs="Arial"/>
          <w:color w:val="194486"/>
          <w:sz w:val="22"/>
          <w:szCs w:val="22"/>
        </w:rPr>
        <w:br w:type="page"/>
      </w:r>
      <w:r w:rsidR="001B1009" w:rsidRPr="001B1009">
        <w:rPr>
          <w:rFonts w:ascii="Arial" w:hAnsi="Arial" w:cs="Arial"/>
          <w:b/>
          <w:bCs/>
          <w:kern w:val="32"/>
          <w:sz w:val="32"/>
          <w:szCs w:val="32"/>
        </w:rPr>
        <w:lastRenderedPageBreak/>
        <w:t>Ausschreibungss</w:t>
      </w:r>
      <w:r w:rsidR="000836A1">
        <w:rPr>
          <w:rFonts w:ascii="Arial" w:hAnsi="Arial" w:cs="Arial"/>
          <w:b/>
          <w:bCs/>
          <w:kern w:val="32"/>
          <w:sz w:val="32"/>
          <w:szCs w:val="32"/>
        </w:rPr>
        <w:t>pezifische Zusatzinformationen</w:t>
      </w:r>
    </w:p>
    <w:p w:rsidR="00D61C0B" w:rsidRP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w:t>
      </w:r>
      <w:r w:rsidR="000F79FB">
        <w:rPr>
          <w:rFonts w:ascii="Arial" w:hAnsi="Arial" w:cs="Arial"/>
          <w:color w:val="194486"/>
          <w:sz w:val="22"/>
          <w:szCs w:val="22"/>
        </w:rPr>
        <w:t xml:space="preserve">ergänzend </w:t>
      </w:r>
      <w:r w:rsidRPr="00D61C0B">
        <w:rPr>
          <w:rFonts w:ascii="Arial" w:hAnsi="Arial" w:cs="Arial"/>
          <w:color w:val="194486"/>
          <w:sz w:val="22"/>
          <w:szCs w:val="22"/>
        </w:rPr>
        <w:t xml:space="preserve">als </w:t>
      </w:r>
      <w:r w:rsidR="00C76C85">
        <w:rPr>
          <w:rFonts w:ascii="Arial" w:hAnsi="Arial" w:cs="Arial"/>
          <w:b/>
          <w:color w:val="194486"/>
          <w:sz w:val="22"/>
          <w:szCs w:val="22"/>
        </w:rPr>
        <w:t xml:space="preserve">gesonderter </w:t>
      </w:r>
      <w:r w:rsidRPr="000B4386">
        <w:rPr>
          <w:rFonts w:ascii="Arial" w:hAnsi="Arial" w:cs="Arial"/>
          <w:b/>
          <w:color w:val="194486"/>
          <w:sz w:val="22"/>
          <w:szCs w:val="22"/>
        </w:rPr>
        <w:t xml:space="preserve">Anhang </w:t>
      </w:r>
      <w:r w:rsidR="000F79FB">
        <w:rPr>
          <w:rFonts w:ascii="Arial" w:hAnsi="Arial" w:cs="Arial"/>
          <w:b/>
          <w:color w:val="194486"/>
          <w:sz w:val="22"/>
          <w:szCs w:val="22"/>
        </w:rPr>
        <w:t>im</w:t>
      </w:r>
      <w:r w:rsidRPr="000B4386">
        <w:rPr>
          <w:rFonts w:ascii="Arial" w:hAnsi="Arial" w:cs="Arial"/>
          <w:b/>
          <w:color w:val="194486"/>
          <w:sz w:val="22"/>
          <w:szCs w:val="22"/>
        </w:rPr>
        <w:t xml:space="preserve"> eCall </w:t>
      </w:r>
      <w:r>
        <w:rPr>
          <w:rFonts w:ascii="Arial" w:hAnsi="Arial" w:cs="Arial"/>
          <w:color w:val="194486"/>
          <w:sz w:val="22"/>
          <w:szCs w:val="22"/>
        </w:rPr>
        <w:t>hochzuladen</w:t>
      </w:r>
      <w:r w:rsidRPr="00D61C0B">
        <w:rPr>
          <w:rFonts w:ascii="Arial" w:hAnsi="Arial" w:cs="Arial"/>
          <w:color w:val="194486"/>
          <w:sz w:val="22"/>
          <w:szCs w:val="22"/>
        </w:rPr>
        <w:t>:</w:t>
      </w:r>
    </w:p>
    <w:p w:rsidR="00A944A2" w:rsidRPr="00AE519D" w:rsidRDefault="00F350EF" w:rsidP="00AE519D">
      <w:pPr>
        <w:pStyle w:val="Listenabsatz"/>
        <w:numPr>
          <w:ilvl w:val="0"/>
          <w:numId w:val="17"/>
        </w:numPr>
        <w:spacing w:after="120" w:line="312" w:lineRule="auto"/>
        <w:rPr>
          <w:rFonts w:ascii="Arial" w:hAnsi="Arial" w:cs="Arial"/>
          <w:color w:val="194486"/>
        </w:rPr>
      </w:pPr>
      <w:r w:rsidRPr="00AE519D">
        <w:rPr>
          <w:rFonts w:ascii="Arial" w:hAnsi="Arial" w:cs="Arial"/>
          <w:color w:val="194486"/>
        </w:rPr>
        <w:t>Eidessta</w:t>
      </w:r>
      <w:r w:rsidR="00932CED" w:rsidRPr="00AE519D">
        <w:rPr>
          <w:rFonts w:ascii="Arial" w:hAnsi="Arial" w:cs="Arial"/>
          <w:color w:val="194486"/>
        </w:rPr>
        <w:t>t</w:t>
      </w:r>
      <w:r w:rsidRPr="00AE519D">
        <w:rPr>
          <w:rFonts w:ascii="Arial" w:hAnsi="Arial" w:cs="Arial"/>
          <w:color w:val="194486"/>
        </w:rPr>
        <w:t>tliche Erklärungen zum KMU-Status (falls keine Daten im Firmen</w:t>
      </w:r>
      <w:r w:rsidR="00097C84" w:rsidRPr="00AE519D">
        <w:rPr>
          <w:rFonts w:ascii="Arial" w:hAnsi="Arial" w:cs="Arial"/>
          <w:color w:val="194486"/>
        </w:rPr>
        <w:t>-C</w:t>
      </w:r>
      <w:r w:rsidRPr="00AE519D">
        <w:rPr>
          <w:rFonts w:ascii="Arial" w:hAnsi="Arial" w:cs="Arial"/>
          <w:color w:val="194486"/>
        </w:rPr>
        <w:t>ompass vorliegen)</w:t>
      </w:r>
      <w:r w:rsidR="000836A1" w:rsidRPr="00AE519D">
        <w:rPr>
          <w:rFonts w:ascii="Arial" w:hAnsi="Arial" w:cs="Arial"/>
          <w:color w:val="194486"/>
        </w:rPr>
        <w:t xml:space="preserve">, </w:t>
      </w:r>
      <w:r w:rsidR="00AB4EB2" w:rsidRPr="00AE519D">
        <w:rPr>
          <w:rFonts w:ascii="Arial" w:hAnsi="Arial" w:cs="Arial"/>
          <w:color w:val="194486"/>
        </w:rPr>
        <w:t>lt. Vorlage</w:t>
      </w:r>
      <w:r w:rsidR="00AE519D">
        <w:rPr>
          <w:rFonts w:ascii="Arial" w:hAnsi="Arial" w:cs="Arial"/>
          <w:color w:val="194486"/>
        </w:rPr>
        <w:t xml:space="preserve"> im Downloadcenter</w:t>
      </w:r>
      <w:r w:rsidR="00AB4EB2" w:rsidRPr="00AE519D">
        <w:rPr>
          <w:rFonts w:ascii="Arial" w:hAnsi="Arial" w:cs="Arial"/>
          <w:color w:val="194486"/>
        </w:rPr>
        <w:t xml:space="preserve"> </w:t>
      </w:r>
      <w:r w:rsidR="00AE519D">
        <w:rPr>
          <w:rFonts w:ascii="Arial" w:hAnsi="Arial" w:cs="Arial"/>
          <w:color w:val="194486"/>
        </w:rPr>
        <w:t xml:space="preserve">auf </w:t>
      </w:r>
      <w:hyperlink r:id="rId17" w:history="1">
        <w:r w:rsidR="00AE519D" w:rsidRPr="00A67773">
          <w:rPr>
            <w:rStyle w:val="Hyperlink"/>
            <w:rFonts w:ascii="Arial" w:hAnsi="Arial" w:cs="Arial"/>
            <w:noProof w:val="0"/>
          </w:rPr>
          <w:t>https://www.ffg.at/recht-finanzen/rechtliches_service_KMU</w:t>
        </w:r>
      </w:hyperlink>
      <w:r w:rsidR="00AE519D">
        <w:rPr>
          <w:rFonts w:ascii="Arial" w:hAnsi="Arial" w:cs="Arial"/>
          <w:color w:val="194486"/>
        </w:rPr>
        <w:t xml:space="preserve"> </w:t>
      </w:r>
    </w:p>
    <w:sectPr w:rsidR="00A944A2" w:rsidRPr="00AE519D"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44" w:rsidRDefault="00D77944">
      <w:r>
        <w:separator/>
      </w:r>
    </w:p>
  </w:endnote>
  <w:endnote w:type="continuationSeparator" w:id="0">
    <w:p w:rsidR="00D77944" w:rsidRDefault="00D7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627637" w:rsidRDefault="00D77944"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44E03673" wp14:editId="6895AA8C">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44" w:rsidRPr="00FC1304" w:rsidRDefault="00D77944"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77944" w:rsidRPr="00FC1304" w:rsidRDefault="00D77944"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D77944" w:rsidRPr="00FC1304" w:rsidRDefault="00D77944"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77944" w:rsidRPr="00FC1304" w:rsidRDefault="00D77944"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3E649E">
      <w:rPr>
        <w:rStyle w:val="Seitenzahl"/>
        <w:rFonts w:ascii="Arial" w:hAnsi="Arial" w:cs="Arial"/>
        <w:noProof/>
        <w:sz w:val="18"/>
        <w:szCs w:val="18"/>
      </w:rPr>
      <w:t>3</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3E649E">
      <w:rPr>
        <w:rStyle w:val="Seitenzahl"/>
        <w:rFonts w:ascii="Arial" w:hAnsi="Arial" w:cs="Arial"/>
        <w:noProof/>
        <w:sz w:val="18"/>
        <w:szCs w:val="18"/>
      </w:rPr>
      <w:t>20</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44" w:rsidRDefault="00D77944">
      <w:r>
        <w:separator/>
      </w:r>
    </w:p>
  </w:footnote>
  <w:footnote w:type="continuationSeparator" w:id="0">
    <w:p w:rsidR="00D77944" w:rsidRDefault="00D7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470C33" w:rsidRDefault="00D77944"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44" w:rsidRPr="00470C33" w:rsidRDefault="00D77944" w:rsidP="00470C33">
    <w:pPr>
      <w:spacing w:line="480" w:lineRule="exact"/>
      <w:rPr>
        <w:rFonts w:ascii="Arial" w:hAnsi="Arial" w:cs="Arial"/>
        <w:b/>
        <w:color w:val="FF0000"/>
        <w:sz w:val="48"/>
        <w:szCs w:val="40"/>
      </w:rPr>
    </w:pPr>
    <w:r>
      <w:rPr>
        <w:rFonts w:ascii="Arial" w:hAnsi="Arial" w:cs="Arial"/>
        <w:b/>
        <w:color w:val="FF0000"/>
        <w:sz w:val="48"/>
        <w:szCs w:val="40"/>
      </w:rPr>
      <w:t>Leitp</w:t>
    </w:r>
    <w:r w:rsidRPr="00470C33">
      <w:rPr>
        <w:rFonts w:ascii="Arial" w:hAnsi="Arial" w:cs="Arial"/>
        <w:b/>
        <w:color w:val="FF0000"/>
        <w:sz w:val="48"/>
        <w:szCs w:val="40"/>
      </w:rPr>
      <w:t>rojekte</w:t>
    </w:r>
  </w:p>
  <w:p w:rsidR="00D77944" w:rsidRPr="00C546E7" w:rsidRDefault="00D77944" w:rsidP="00C546E7">
    <w:pPr>
      <w:spacing w:after="60"/>
      <w:rPr>
        <w:rFonts w:ascii="Arial" w:hAnsi="Arial" w:cs="Arial"/>
        <w:b/>
        <w:sz w:val="12"/>
        <w:szCs w:val="12"/>
      </w:rPr>
    </w:pPr>
  </w:p>
  <w:p w:rsidR="00D77944" w:rsidRDefault="00D77944"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D77944" w:rsidRPr="008C3E21" w:rsidRDefault="00D77944"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243439" w:rsidRDefault="00D77944"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2C40A8" w:rsidRDefault="00D77944"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DDC0DDF"/>
    <w:multiLevelType w:val="hybridMultilevel"/>
    <w:tmpl w:val="D14AB6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44A45FE"/>
    <w:multiLevelType w:val="multilevel"/>
    <w:tmpl w:val="AB50C54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70B38BA"/>
    <w:multiLevelType w:val="hybridMultilevel"/>
    <w:tmpl w:val="0E786EC6"/>
    <w:lvl w:ilvl="0" w:tplc="0C070001">
      <w:start w:val="1"/>
      <w:numFmt w:val="bullet"/>
      <w:lvlText w:val=""/>
      <w:lvlJc w:val="left"/>
      <w:pPr>
        <w:ind w:left="723" w:hanging="360"/>
      </w:pPr>
      <w:rPr>
        <w:rFonts w:ascii="Symbol" w:hAnsi="Symbol"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15"/>
  </w:num>
  <w:num w:numId="6">
    <w:abstractNumId w:val="6"/>
  </w:num>
  <w:num w:numId="7">
    <w:abstractNumId w:val="0"/>
  </w:num>
  <w:num w:numId="8">
    <w:abstractNumId w:val="13"/>
  </w:num>
  <w:num w:numId="9">
    <w:abstractNumId w:val="4"/>
  </w:num>
  <w:num w:numId="10">
    <w:abstractNumId w:val="8"/>
  </w:num>
  <w:num w:numId="11">
    <w:abstractNumId w:val="11"/>
  </w:num>
  <w:num w:numId="12">
    <w:abstractNumId w:val="14"/>
  </w:num>
  <w:num w:numId="13">
    <w:abstractNumId w:val="7"/>
  </w:num>
  <w:num w:numId="14">
    <w:abstractNumId w:val="3"/>
  </w:num>
  <w:num w:numId="15">
    <w:abstractNumId w:val="12"/>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79C6"/>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7E6"/>
    <w:rsid w:val="00055C01"/>
    <w:rsid w:val="00055E6D"/>
    <w:rsid w:val="00057584"/>
    <w:rsid w:val="00060047"/>
    <w:rsid w:val="000656DA"/>
    <w:rsid w:val="0007133A"/>
    <w:rsid w:val="00072150"/>
    <w:rsid w:val="0008115A"/>
    <w:rsid w:val="00083180"/>
    <w:rsid w:val="000836A1"/>
    <w:rsid w:val="00083C48"/>
    <w:rsid w:val="000841AC"/>
    <w:rsid w:val="00085989"/>
    <w:rsid w:val="0008694A"/>
    <w:rsid w:val="00090347"/>
    <w:rsid w:val="000918C5"/>
    <w:rsid w:val="00092462"/>
    <w:rsid w:val="00092A20"/>
    <w:rsid w:val="00093B65"/>
    <w:rsid w:val="00093BEC"/>
    <w:rsid w:val="00094FAF"/>
    <w:rsid w:val="00096D14"/>
    <w:rsid w:val="00097C84"/>
    <w:rsid w:val="000A0935"/>
    <w:rsid w:val="000A1839"/>
    <w:rsid w:val="000A3154"/>
    <w:rsid w:val="000A3706"/>
    <w:rsid w:val="000A4C23"/>
    <w:rsid w:val="000A6608"/>
    <w:rsid w:val="000B3089"/>
    <w:rsid w:val="000B36B3"/>
    <w:rsid w:val="000B4386"/>
    <w:rsid w:val="000C1015"/>
    <w:rsid w:val="000C2E33"/>
    <w:rsid w:val="000C3863"/>
    <w:rsid w:val="000C536B"/>
    <w:rsid w:val="000C5BC7"/>
    <w:rsid w:val="000C72B5"/>
    <w:rsid w:val="000C743E"/>
    <w:rsid w:val="000C75A7"/>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08E4"/>
    <w:rsid w:val="001117FD"/>
    <w:rsid w:val="001203D0"/>
    <w:rsid w:val="00121FB8"/>
    <w:rsid w:val="00122167"/>
    <w:rsid w:val="00123132"/>
    <w:rsid w:val="00124CD6"/>
    <w:rsid w:val="001304B1"/>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482A"/>
    <w:rsid w:val="001662B2"/>
    <w:rsid w:val="001666EA"/>
    <w:rsid w:val="0017020C"/>
    <w:rsid w:val="00171483"/>
    <w:rsid w:val="001723E1"/>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1009"/>
    <w:rsid w:val="001B4CF4"/>
    <w:rsid w:val="001B6334"/>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277"/>
    <w:rsid w:val="00243439"/>
    <w:rsid w:val="002475AB"/>
    <w:rsid w:val="00250D94"/>
    <w:rsid w:val="00252C15"/>
    <w:rsid w:val="002531C9"/>
    <w:rsid w:val="00256AA9"/>
    <w:rsid w:val="002574C3"/>
    <w:rsid w:val="00260AF5"/>
    <w:rsid w:val="002711B2"/>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40D9E"/>
    <w:rsid w:val="00350068"/>
    <w:rsid w:val="00353F16"/>
    <w:rsid w:val="003571D9"/>
    <w:rsid w:val="0036024E"/>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D7CF7"/>
    <w:rsid w:val="003E0F5C"/>
    <w:rsid w:val="003E3ABB"/>
    <w:rsid w:val="003E4750"/>
    <w:rsid w:val="003E649E"/>
    <w:rsid w:val="003F0759"/>
    <w:rsid w:val="003F150B"/>
    <w:rsid w:val="003F15EF"/>
    <w:rsid w:val="003F3F74"/>
    <w:rsid w:val="003F5A2B"/>
    <w:rsid w:val="003F7C5F"/>
    <w:rsid w:val="004077BB"/>
    <w:rsid w:val="00407E84"/>
    <w:rsid w:val="004157F7"/>
    <w:rsid w:val="004158DF"/>
    <w:rsid w:val="00415E7F"/>
    <w:rsid w:val="00415F65"/>
    <w:rsid w:val="0042099D"/>
    <w:rsid w:val="0042377B"/>
    <w:rsid w:val="0042770E"/>
    <w:rsid w:val="00432AF9"/>
    <w:rsid w:val="00433B8F"/>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5509"/>
    <w:rsid w:val="00466322"/>
    <w:rsid w:val="00466BF8"/>
    <w:rsid w:val="00466CD9"/>
    <w:rsid w:val="00470C33"/>
    <w:rsid w:val="00471739"/>
    <w:rsid w:val="00472174"/>
    <w:rsid w:val="00472A1E"/>
    <w:rsid w:val="00472ADF"/>
    <w:rsid w:val="00472C30"/>
    <w:rsid w:val="0047314D"/>
    <w:rsid w:val="00473E5D"/>
    <w:rsid w:val="00474469"/>
    <w:rsid w:val="00482D09"/>
    <w:rsid w:val="00483032"/>
    <w:rsid w:val="0048471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3E5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6B6A"/>
    <w:rsid w:val="00702505"/>
    <w:rsid w:val="00703B59"/>
    <w:rsid w:val="00706D09"/>
    <w:rsid w:val="007074AB"/>
    <w:rsid w:val="00717624"/>
    <w:rsid w:val="0072128E"/>
    <w:rsid w:val="007234C3"/>
    <w:rsid w:val="00725264"/>
    <w:rsid w:val="007257A5"/>
    <w:rsid w:val="00725DAE"/>
    <w:rsid w:val="00730BD0"/>
    <w:rsid w:val="00731101"/>
    <w:rsid w:val="00731718"/>
    <w:rsid w:val="00734953"/>
    <w:rsid w:val="007351EB"/>
    <w:rsid w:val="00735C0D"/>
    <w:rsid w:val="00741B51"/>
    <w:rsid w:val="00747943"/>
    <w:rsid w:val="007515F8"/>
    <w:rsid w:val="007543FC"/>
    <w:rsid w:val="007619AA"/>
    <w:rsid w:val="00762D7C"/>
    <w:rsid w:val="007668FF"/>
    <w:rsid w:val="00767F5F"/>
    <w:rsid w:val="00772770"/>
    <w:rsid w:val="00773983"/>
    <w:rsid w:val="007746C3"/>
    <w:rsid w:val="007748E3"/>
    <w:rsid w:val="00781C3A"/>
    <w:rsid w:val="00786F25"/>
    <w:rsid w:val="00787429"/>
    <w:rsid w:val="0079016D"/>
    <w:rsid w:val="007901C1"/>
    <w:rsid w:val="00790C53"/>
    <w:rsid w:val="00793E81"/>
    <w:rsid w:val="007944C1"/>
    <w:rsid w:val="00794F63"/>
    <w:rsid w:val="00795201"/>
    <w:rsid w:val="00797095"/>
    <w:rsid w:val="007A24D3"/>
    <w:rsid w:val="007A443C"/>
    <w:rsid w:val="007A4D6C"/>
    <w:rsid w:val="007A7875"/>
    <w:rsid w:val="007B343F"/>
    <w:rsid w:val="007B46FA"/>
    <w:rsid w:val="007C4E47"/>
    <w:rsid w:val="007D0442"/>
    <w:rsid w:val="007D1F18"/>
    <w:rsid w:val="007D28D4"/>
    <w:rsid w:val="007D6748"/>
    <w:rsid w:val="007D6A11"/>
    <w:rsid w:val="007D7929"/>
    <w:rsid w:val="007E04B6"/>
    <w:rsid w:val="007E0876"/>
    <w:rsid w:val="007E1D6B"/>
    <w:rsid w:val="007E36EC"/>
    <w:rsid w:val="007E41E3"/>
    <w:rsid w:val="007E5568"/>
    <w:rsid w:val="007E7EC1"/>
    <w:rsid w:val="007F06DB"/>
    <w:rsid w:val="007F2D7E"/>
    <w:rsid w:val="007F452C"/>
    <w:rsid w:val="007F5CB8"/>
    <w:rsid w:val="007F72A8"/>
    <w:rsid w:val="007F76C1"/>
    <w:rsid w:val="007F7C41"/>
    <w:rsid w:val="00807E4E"/>
    <w:rsid w:val="00813A84"/>
    <w:rsid w:val="00813C0F"/>
    <w:rsid w:val="00814FF0"/>
    <w:rsid w:val="00820A65"/>
    <w:rsid w:val="00824094"/>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4727"/>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5E42"/>
    <w:rsid w:val="00957E5C"/>
    <w:rsid w:val="00961A31"/>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61E"/>
    <w:rsid w:val="009C7275"/>
    <w:rsid w:val="009D1EBF"/>
    <w:rsid w:val="009D2A67"/>
    <w:rsid w:val="009D401E"/>
    <w:rsid w:val="009D6197"/>
    <w:rsid w:val="009D77C1"/>
    <w:rsid w:val="009E1B6C"/>
    <w:rsid w:val="009E1C83"/>
    <w:rsid w:val="009E1CB9"/>
    <w:rsid w:val="009E24C3"/>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EDF"/>
    <w:rsid w:val="00AA173F"/>
    <w:rsid w:val="00AA18D8"/>
    <w:rsid w:val="00AA1C36"/>
    <w:rsid w:val="00AA2E71"/>
    <w:rsid w:val="00AA3B5C"/>
    <w:rsid w:val="00AA3CB9"/>
    <w:rsid w:val="00AA4207"/>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E0ED0"/>
    <w:rsid w:val="00AE46C3"/>
    <w:rsid w:val="00AE4DB8"/>
    <w:rsid w:val="00AE519D"/>
    <w:rsid w:val="00AE7481"/>
    <w:rsid w:val="00AF0639"/>
    <w:rsid w:val="00AF60E7"/>
    <w:rsid w:val="00AF694B"/>
    <w:rsid w:val="00B0192E"/>
    <w:rsid w:val="00B030C2"/>
    <w:rsid w:val="00B03983"/>
    <w:rsid w:val="00B128D1"/>
    <w:rsid w:val="00B13624"/>
    <w:rsid w:val="00B164F8"/>
    <w:rsid w:val="00B166D5"/>
    <w:rsid w:val="00B1779A"/>
    <w:rsid w:val="00B17DBB"/>
    <w:rsid w:val="00B2104C"/>
    <w:rsid w:val="00B21C64"/>
    <w:rsid w:val="00B25EA0"/>
    <w:rsid w:val="00B268D3"/>
    <w:rsid w:val="00B303A7"/>
    <w:rsid w:val="00B35C79"/>
    <w:rsid w:val="00B427E6"/>
    <w:rsid w:val="00B42B1D"/>
    <w:rsid w:val="00B44605"/>
    <w:rsid w:val="00B46599"/>
    <w:rsid w:val="00B47888"/>
    <w:rsid w:val="00B51BE2"/>
    <w:rsid w:val="00B53289"/>
    <w:rsid w:val="00B543C8"/>
    <w:rsid w:val="00B558AF"/>
    <w:rsid w:val="00B57AA9"/>
    <w:rsid w:val="00B61362"/>
    <w:rsid w:val="00B65B2A"/>
    <w:rsid w:val="00B67F8E"/>
    <w:rsid w:val="00B740D8"/>
    <w:rsid w:val="00B74FBD"/>
    <w:rsid w:val="00B75DF4"/>
    <w:rsid w:val="00B831CA"/>
    <w:rsid w:val="00B83EA2"/>
    <w:rsid w:val="00B879EB"/>
    <w:rsid w:val="00B922A0"/>
    <w:rsid w:val="00B92ABD"/>
    <w:rsid w:val="00B94ECF"/>
    <w:rsid w:val="00B968F9"/>
    <w:rsid w:val="00BA3D63"/>
    <w:rsid w:val="00BB06FD"/>
    <w:rsid w:val="00BB2309"/>
    <w:rsid w:val="00BB5310"/>
    <w:rsid w:val="00BB696E"/>
    <w:rsid w:val="00BB6B9E"/>
    <w:rsid w:val="00BB6FEF"/>
    <w:rsid w:val="00BC1568"/>
    <w:rsid w:val="00BC2240"/>
    <w:rsid w:val="00BC255A"/>
    <w:rsid w:val="00BD0001"/>
    <w:rsid w:val="00BD120E"/>
    <w:rsid w:val="00BD18C1"/>
    <w:rsid w:val="00BE0838"/>
    <w:rsid w:val="00BE2177"/>
    <w:rsid w:val="00BE756B"/>
    <w:rsid w:val="00BF51F8"/>
    <w:rsid w:val="00BF61B1"/>
    <w:rsid w:val="00BF6897"/>
    <w:rsid w:val="00BF6A61"/>
    <w:rsid w:val="00C00075"/>
    <w:rsid w:val="00C01AFA"/>
    <w:rsid w:val="00C01E40"/>
    <w:rsid w:val="00C02C6F"/>
    <w:rsid w:val="00C10B3A"/>
    <w:rsid w:val="00C11DFF"/>
    <w:rsid w:val="00C12B47"/>
    <w:rsid w:val="00C163CB"/>
    <w:rsid w:val="00C17E7A"/>
    <w:rsid w:val="00C20507"/>
    <w:rsid w:val="00C2200D"/>
    <w:rsid w:val="00C2716F"/>
    <w:rsid w:val="00C31201"/>
    <w:rsid w:val="00C32B91"/>
    <w:rsid w:val="00C37AEE"/>
    <w:rsid w:val="00C37E22"/>
    <w:rsid w:val="00C40CB8"/>
    <w:rsid w:val="00C4302C"/>
    <w:rsid w:val="00C43196"/>
    <w:rsid w:val="00C4453A"/>
    <w:rsid w:val="00C45CCF"/>
    <w:rsid w:val="00C46435"/>
    <w:rsid w:val="00C51A32"/>
    <w:rsid w:val="00C52BAF"/>
    <w:rsid w:val="00C52F0C"/>
    <w:rsid w:val="00C53216"/>
    <w:rsid w:val="00C53C02"/>
    <w:rsid w:val="00C546B4"/>
    <w:rsid w:val="00C546E7"/>
    <w:rsid w:val="00C54AB6"/>
    <w:rsid w:val="00C55700"/>
    <w:rsid w:val="00C569E8"/>
    <w:rsid w:val="00C60A02"/>
    <w:rsid w:val="00C6268E"/>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6970"/>
    <w:rsid w:val="00CE366A"/>
    <w:rsid w:val="00CE4202"/>
    <w:rsid w:val="00CE5CDC"/>
    <w:rsid w:val="00CE66CA"/>
    <w:rsid w:val="00CE6E4E"/>
    <w:rsid w:val="00CE732E"/>
    <w:rsid w:val="00CE7F38"/>
    <w:rsid w:val="00CF14D5"/>
    <w:rsid w:val="00CF2B21"/>
    <w:rsid w:val="00CF4343"/>
    <w:rsid w:val="00CF551E"/>
    <w:rsid w:val="00CF58C4"/>
    <w:rsid w:val="00CF686D"/>
    <w:rsid w:val="00CF69A4"/>
    <w:rsid w:val="00D0018F"/>
    <w:rsid w:val="00D005CD"/>
    <w:rsid w:val="00D00BBE"/>
    <w:rsid w:val="00D04A28"/>
    <w:rsid w:val="00D0555E"/>
    <w:rsid w:val="00D05875"/>
    <w:rsid w:val="00D07125"/>
    <w:rsid w:val="00D07171"/>
    <w:rsid w:val="00D11600"/>
    <w:rsid w:val="00D13238"/>
    <w:rsid w:val="00D133E1"/>
    <w:rsid w:val="00D15684"/>
    <w:rsid w:val="00D165CE"/>
    <w:rsid w:val="00D17218"/>
    <w:rsid w:val="00D2266C"/>
    <w:rsid w:val="00D232C1"/>
    <w:rsid w:val="00D26070"/>
    <w:rsid w:val="00D35E06"/>
    <w:rsid w:val="00D36E25"/>
    <w:rsid w:val="00D3737D"/>
    <w:rsid w:val="00D377CC"/>
    <w:rsid w:val="00D37AE1"/>
    <w:rsid w:val="00D40A52"/>
    <w:rsid w:val="00D41871"/>
    <w:rsid w:val="00D42EFF"/>
    <w:rsid w:val="00D43EA6"/>
    <w:rsid w:val="00D446D6"/>
    <w:rsid w:val="00D45DAC"/>
    <w:rsid w:val="00D465E0"/>
    <w:rsid w:val="00D4668B"/>
    <w:rsid w:val="00D50A9A"/>
    <w:rsid w:val="00D56D7A"/>
    <w:rsid w:val="00D602C7"/>
    <w:rsid w:val="00D607BD"/>
    <w:rsid w:val="00D61C0B"/>
    <w:rsid w:val="00D6482A"/>
    <w:rsid w:val="00D67E63"/>
    <w:rsid w:val="00D67F35"/>
    <w:rsid w:val="00D722AC"/>
    <w:rsid w:val="00D73238"/>
    <w:rsid w:val="00D77944"/>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0DD9"/>
    <w:rsid w:val="00DD403B"/>
    <w:rsid w:val="00DD5728"/>
    <w:rsid w:val="00DD6DA9"/>
    <w:rsid w:val="00DE1C40"/>
    <w:rsid w:val="00DE2B1A"/>
    <w:rsid w:val="00DE31AA"/>
    <w:rsid w:val="00DE5603"/>
    <w:rsid w:val="00DE67B6"/>
    <w:rsid w:val="00DF105C"/>
    <w:rsid w:val="00DF113A"/>
    <w:rsid w:val="00DF15B0"/>
    <w:rsid w:val="00DF19DE"/>
    <w:rsid w:val="00DF273C"/>
    <w:rsid w:val="00DF2D62"/>
    <w:rsid w:val="00DF343C"/>
    <w:rsid w:val="00DF37A6"/>
    <w:rsid w:val="00DF4724"/>
    <w:rsid w:val="00DF4BB6"/>
    <w:rsid w:val="00DF53CA"/>
    <w:rsid w:val="00DF57DA"/>
    <w:rsid w:val="00DF74C7"/>
    <w:rsid w:val="00E00D50"/>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5FD"/>
    <w:rsid w:val="00E439FD"/>
    <w:rsid w:val="00E47A36"/>
    <w:rsid w:val="00E47A86"/>
    <w:rsid w:val="00E53943"/>
    <w:rsid w:val="00E54251"/>
    <w:rsid w:val="00E56863"/>
    <w:rsid w:val="00E577D5"/>
    <w:rsid w:val="00E62A20"/>
    <w:rsid w:val="00E66B67"/>
    <w:rsid w:val="00E7047B"/>
    <w:rsid w:val="00E7168C"/>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7EC4"/>
    <w:rsid w:val="00EB028E"/>
    <w:rsid w:val="00EB19BA"/>
    <w:rsid w:val="00EB414A"/>
    <w:rsid w:val="00ED1A44"/>
    <w:rsid w:val="00ED3870"/>
    <w:rsid w:val="00ED38B0"/>
    <w:rsid w:val="00ED398C"/>
    <w:rsid w:val="00EE2162"/>
    <w:rsid w:val="00EE4499"/>
    <w:rsid w:val="00EE47B5"/>
    <w:rsid w:val="00EE4A84"/>
    <w:rsid w:val="00EE5AEB"/>
    <w:rsid w:val="00EE6149"/>
    <w:rsid w:val="00EE74BD"/>
    <w:rsid w:val="00EF0706"/>
    <w:rsid w:val="00EF143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305EE"/>
    <w:rsid w:val="00F31D35"/>
    <w:rsid w:val="00F350EF"/>
    <w:rsid w:val="00F35CA8"/>
    <w:rsid w:val="00F37156"/>
    <w:rsid w:val="00F42C27"/>
    <w:rsid w:val="00F462DD"/>
    <w:rsid w:val="00F563E8"/>
    <w:rsid w:val="00F604A8"/>
    <w:rsid w:val="00F63D28"/>
    <w:rsid w:val="00F6427A"/>
    <w:rsid w:val="00F66188"/>
    <w:rsid w:val="00F701A1"/>
    <w:rsid w:val="00F70B86"/>
    <w:rsid w:val="00F71CFA"/>
    <w:rsid w:val="00F7210B"/>
    <w:rsid w:val="00F721E3"/>
    <w:rsid w:val="00F7395B"/>
    <w:rsid w:val="00F73E73"/>
    <w:rsid w:val="00F73EF8"/>
    <w:rsid w:val="00F75515"/>
    <w:rsid w:val="00F826E0"/>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75C"/>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LES\AppData\Local\Temp\www.ffg.at\downloadcenter_mobilitaetderzukunft_call2017as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7DA2-7320-4B5C-B617-7B6AAFE5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6FD08448.dotm</Template>
  <TotalTime>0</TotalTime>
  <Pages>20</Pages>
  <Words>3086</Words>
  <Characters>25227</Characters>
  <Application>Microsoft Office Word</Application>
  <DocSecurity>4</DocSecurity>
  <Lines>210</Lines>
  <Paragraphs>56</Paragraphs>
  <ScaleCrop>false</ScaleCrop>
  <HeadingPairs>
    <vt:vector size="2" baseType="variant">
      <vt:variant>
        <vt:lpstr>Titel</vt:lpstr>
      </vt:variant>
      <vt:variant>
        <vt:i4>1</vt:i4>
      </vt:variant>
    </vt:vector>
  </HeadingPairs>
  <TitlesOfParts>
    <vt:vector size="1" baseType="lpstr">
      <vt:lpstr>Projektbeschreibung</vt:lpstr>
    </vt:vector>
  </TitlesOfParts>
  <Company>FFG</Company>
  <LinksUpToDate>false</LinksUpToDate>
  <CharactersWithSpaces>28257</CharactersWithSpaces>
  <SharedDoc>false</SharedDoc>
  <HLinks>
    <vt:vector size="246" baseType="variant">
      <vt:variant>
        <vt:i4>2490404</vt:i4>
      </vt:variant>
      <vt:variant>
        <vt:i4>258</vt:i4>
      </vt:variant>
      <vt:variant>
        <vt:i4>0</vt:i4>
      </vt:variant>
      <vt:variant>
        <vt:i4>5</vt:i4>
      </vt:variant>
      <vt:variant>
        <vt:lpwstr>https://www.ffg.at/recht-finanzen/kostenleitfaden/version-2</vt:lpwstr>
      </vt:variant>
      <vt:variant>
        <vt:lpwstr/>
      </vt:variant>
      <vt:variant>
        <vt:i4>1441843</vt:i4>
      </vt:variant>
      <vt:variant>
        <vt:i4>239</vt:i4>
      </vt:variant>
      <vt:variant>
        <vt:i4>0</vt:i4>
      </vt:variant>
      <vt:variant>
        <vt:i4>5</vt:i4>
      </vt:variant>
      <vt:variant>
        <vt:lpwstr/>
      </vt:variant>
      <vt:variant>
        <vt:lpwstr>_Toc433025671</vt:lpwstr>
      </vt:variant>
      <vt:variant>
        <vt:i4>1441843</vt:i4>
      </vt:variant>
      <vt:variant>
        <vt:i4>233</vt:i4>
      </vt:variant>
      <vt:variant>
        <vt:i4>0</vt:i4>
      </vt:variant>
      <vt:variant>
        <vt:i4>5</vt:i4>
      </vt:variant>
      <vt:variant>
        <vt:lpwstr/>
      </vt:variant>
      <vt:variant>
        <vt:lpwstr>_Toc433025670</vt:lpwstr>
      </vt:variant>
      <vt:variant>
        <vt:i4>1507379</vt:i4>
      </vt:variant>
      <vt:variant>
        <vt:i4>227</vt:i4>
      </vt:variant>
      <vt:variant>
        <vt:i4>0</vt:i4>
      </vt:variant>
      <vt:variant>
        <vt:i4>5</vt:i4>
      </vt:variant>
      <vt:variant>
        <vt:lpwstr/>
      </vt:variant>
      <vt:variant>
        <vt:lpwstr>_Toc433025669</vt:lpwstr>
      </vt:variant>
      <vt:variant>
        <vt:i4>1507379</vt:i4>
      </vt:variant>
      <vt:variant>
        <vt:i4>221</vt:i4>
      </vt:variant>
      <vt:variant>
        <vt:i4>0</vt:i4>
      </vt:variant>
      <vt:variant>
        <vt:i4>5</vt:i4>
      </vt:variant>
      <vt:variant>
        <vt:lpwstr/>
      </vt:variant>
      <vt:variant>
        <vt:lpwstr>_Toc433025668</vt:lpwstr>
      </vt:variant>
      <vt:variant>
        <vt:i4>1507379</vt:i4>
      </vt:variant>
      <vt:variant>
        <vt:i4>215</vt:i4>
      </vt:variant>
      <vt:variant>
        <vt:i4>0</vt:i4>
      </vt:variant>
      <vt:variant>
        <vt:i4>5</vt:i4>
      </vt:variant>
      <vt:variant>
        <vt:lpwstr/>
      </vt:variant>
      <vt:variant>
        <vt:lpwstr>_Toc433025667</vt:lpwstr>
      </vt:variant>
      <vt:variant>
        <vt:i4>1507379</vt:i4>
      </vt:variant>
      <vt:variant>
        <vt:i4>209</vt:i4>
      </vt:variant>
      <vt:variant>
        <vt:i4>0</vt:i4>
      </vt:variant>
      <vt:variant>
        <vt:i4>5</vt:i4>
      </vt:variant>
      <vt:variant>
        <vt:lpwstr/>
      </vt:variant>
      <vt:variant>
        <vt:lpwstr>_Toc433025666</vt:lpwstr>
      </vt:variant>
      <vt:variant>
        <vt:i4>1507379</vt:i4>
      </vt:variant>
      <vt:variant>
        <vt:i4>203</vt:i4>
      </vt:variant>
      <vt:variant>
        <vt:i4>0</vt:i4>
      </vt:variant>
      <vt:variant>
        <vt:i4>5</vt:i4>
      </vt:variant>
      <vt:variant>
        <vt:lpwstr/>
      </vt:variant>
      <vt:variant>
        <vt:lpwstr>_Toc433025665</vt:lpwstr>
      </vt:variant>
      <vt:variant>
        <vt:i4>1507379</vt:i4>
      </vt:variant>
      <vt:variant>
        <vt:i4>197</vt:i4>
      </vt:variant>
      <vt:variant>
        <vt:i4>0</vt:i4>
      </vt:variant>
      <vt:variant>
        <vt:i4>5</vt:i4>
      </vt:variant>
      <vt:variant>
        <vt:lpwstr/>
      </vt:variant>
      <vt:variant>
        <vt:lpwstr>_Toc433025664</vt:lpwstr>
      </vt:variant>
      <vt:variant>
        <vt:i4>1507379</vt:i4>
      </vt:variant>
      <vt:variant>
        <vt:i4>191</vt:i4>
      </vt:variant>
      <vt:variant>
        <vt:i4>0</vt:i4>
      </vt:variant>
      <vt:variant>
        <vt:i4>5</vt:i4>
      </vt:variant>
      <vt:variant>
        <vt:lpwstr/>
      </vt:variant>
      <vt:variant>
        <vt:lpwstr>_Toc433025663</vt:lpwstr>
      </vt:variant>
      <vt:variant>
        <vt:i4>1507379</vt:i4>
      </vt:variant>
      <vt:variant>
        <vt:i4>185</vt:i4>
      </vt:variant>
      <vt:variant>
        <vt:i4>0</vt:i4>
      </vt:variant>
      <vt:variant>
        <vt:i4>5</vt:i4>
      </vt:variant>
      <vt:variant>
        <vt:lpwstr/>
      </vt:variant>
      <vt:variant>
        <vt:lpwstr>_Toc433025662</vt:lpwstr>
      </vt:variant>
      <vt:variant>
        <vt:i4>1507379</vt:i4>
      </vt:variant>
      <vt:variant>
        <vt:i4>179</vt:i4>
      </vt:variant>
      <vt:variant>
        <vt:i4>0</vt:i4>
      </vt:variant>
      <vt:variant>
        <vt:i4>5</vt:i4>
      </vt:variant>
      <vt:variant>
        <vt:lpwstr/>
      </vt:variant>
      <vt:variant>
        <vt:lpwstr>_Toc433025661</vt:lpwstr>
      </vt:variant>
      <vt:variant>
        <vt:i4>1507379</vt:i4>
      </vt:variant>
      <vt:variant>
        <vt:i4>173</vt:i4>
      </vt:variant>
      <vt:variant>
        <vt:i4>0</vt:i4>
      </vt:variant>
      <vt:variant>
        <vt:i4>5</vt:i4>
      </vt:variant>
      <vt:variant>
        <vt:lpwstr/>
      </vt:variant>
      <vt:variant>
        <vt:lpwstr>_Toc433025660</vt:lpwstr>
      </vt:variant>
      <vt:variant>
        <vt:i4>1310771</vt:i4>
      </vt:variant>
      <vt:variant>
        <vt:i4>167</vt:i4>
      </vt:variant>
      <vt:variant>
        <vt:i4>0</vt:i4>
      </vt:variant>
      <vt:variant>
        <vt:i4>5</vt:i4>
      </vt:variant>
      <vt:variant>
        <vt:lpwstr/>
      </vt:variant>
      <vt:variant>
        <vt:lpwstr>_Toc433025659</vt:lpwstr>
      </vt:variant>
      <vt:variant>
        <vt:i4>1310771</vt:i4>
      </vt:variant>
      <vt:variant>
        <vt:i4>161</vt:i4>
      </vt:variant>
      <vt:variant>
        <vt:i4>0</vt:i4>
      </vt:variant>
      <vt:variant>
        <vt:i4>5</vt:i4>
      </vt:variant>
      <vt:variant>
        <vt:lpwstr/>
      </vt:variant>
      <vt:variant>
        <vt:lpwstr>_Toc433025658</vt:lpwstr>
      </vt:variant>
      <vt:variant>
        <vt:i4>1310771</vt:i4>
      </vt:variant>
      <vt:variant>
        <vt:i4>155</vt:i4>
      </vt:variant>
      <vt:variant>
        <vt:i4>0</vt:i4>
      </vt:variant>
      <vt:variant>
        <vt:i4>5</vt:i4>
      </vt:variant>
      <vt:variant>
        <vt:lpwstr/>
      </vt:variant>
      <vt:variant>
        <vt:lpwstr>_Toc433025657</vt:lpwstr>
      </vt:variant>
      <vt:variant>
        <vt:i4>1310771</vt:i4>
      </vt:variant>
      <vt:variant>
        <vt:i4>149</vt:i4>
      </vt:variant>
      <vt:variant>
        <vt:i4>0</vt:i4>
      </vt:variant>
      <vt:variant>
        <vt:i4>5</vt:i4>
      </vt:variant>
      <vt:variant>
        <vt:lpwstr/>
      </vt:variant>
      <vt:variant>
        <vt:lpwstr>_Toc433025656</vt:lpwstr>
      </vt:variant>
      <vt:variant>
        <vt:i4>1310771</vt:i4>
      </vt:variant>
      <vt:variant>
        <vt:i4>143</vt:i4>
      </vt:variant>
      <vt:variant>
        <vt:i4>0</vt:i4>
      </vt:variant>
      <vt:variant>
        <vt:i4>5</vt:i4>
      </vt:variant>
      <vt:variant>
        <vt:lpwstr/>
      </vt:variant>
      <vt:variant>
        <vt:lpwstr>_Toc433025655</vt:lpwstr>
      </vt:variant>
      <vt:variant>
        <vt:i4>1310771</vt:i4>
      </vt:variant>
      <vt:variant>
        <vt:i4>137</vt:i4>
      </vt:variant>
      <vt:variant>
        <vt:i4>0</vt:i4>
      </vt:variant>
      <vt:variant>
        <vt:i4>5</vt:i4>
      </vt:variant>
      <vt:variant>
        <vt:lpwstr/>
      </vt:variant>
      <vt:variant>
        <vt:lpwstr>_Toc433025654</vt:lpwstr>
      </vt:variant>
      <vt:variant>
        <vt:i4>1310771</vt:i4>
      </vt:variant>
      <vt:variant>
        <vt:i4>131</vt:i4>
      </vt:variant>
      <vt:variant>
        <vt:i4>0</vt:i4>
      </vt:variant>
      <vt:variant>
        <vt:i4>5</vt:i4>
      </vt:variant>
      <vt:variant>
        <vt:lpwstr/>
      </vt:variant>
      <vt:variant>
        <vt:lpwstr>_Toc433025653</vt:lpwstr>
      </vt:variant>
      <vt:variant>
        <vt:i4>1310771</vt:i4>
      </vt:variant>
      <vt:variant>
        <vt:i4>125</vt:i4>
      </vt:variant>
      <vt:variant>
        <vt:i4>0</vt:i4>
      </vt:variant>
      <vt:variant>
        <vt:i4>5</vt:i4>
      </vt:variant>
      <vt:variant>
        <vt:lpwstr/>
      </vt:variant>
      <vt:variant>
        <vt:lpwstr>_Toc433025652</vt:lpwstr>
      </vt:variant>
      <vt:variant>
        <vt:i4>1310771</vt:i4>
      </vt:variant>
      <vt:variant>
        <vt:i4>119</vt:i4>
      </vt:variant>
      <vt:variant>
        <vt:i4>0</vt:i4>
      </vt:variant>
      <vt:variant>
        <vt:i4>5</vt:i4>
      </vt:variant>
      <vt:variant>
        <vt:lpwstr/>
      </vt:variant>
      <vt:variant>
        <vt:lpwstr>_Toc433025651</vt:lpwstr>
      </vt:variant>
      <vt:variant>
        <vt:i4>1310771</vt:i4>
      </vt:variant>
      <vt:variant>
        <vt:i4>113</vt:i4>
      </vt:variant>
      <vt:variant>
        <vt:i4>0</vt:i4>
      </vt:variant>
      <vt:variant>
        <vt:i4>5</vt:i4>
      </vt:variant>
      <vt:variant>
        <vt:lpwstr/>
      </vt:variant>
      <vt:variant>
        <vt:lpwstr>_Toc433025650</vt:lpwstr>
      </vt:variant>
      <vt:variant>
        <vt:i4>1376307</vt:i4>
      </vt:variant>
      <vt:variant>
        <vt:i4>107</vt:i4>
      </vt:variant>
      <vt:variant>
        <vt:i4>0</vt:i4>
      </vt:variant>
      <vt:variant>
        <vt:i4>5</vt:i4>
      </vt:variant>
      <vt:variant>
        <vt:lpwstr/>
      </vt:variant>
      <vt:variant>
        <vt:lpwstr>_Toc433025649</vt:lpwstr>
      </vt:variant>
      <vt:variant>
        <vt:i4>1376307</vt:i4>
      </vt:variant>
      <vt:variant>
        <vt:i4>101</vt:i4>
      </vt:variant>
      <vt:variant>
        <vt:i4>0</vt:i4>
      </vt:variant>
      <vt:variant>
        <vt:i4>5</vt:i4>
      </vt:variant>
      <vt:variant>
        <vt:lpwstr/>
      </vt:variant>
      <vt:variant>
        <vt:lpwstr>_Toc433025648</vt:lpwstr>
      </vt:variant>
      <vt:variant>
        <vt:i4>1376307</vt:i4>
      </vt:variant>
      <vt:variant>
        <vt:i4>95</vt:i4>
      </vt:variant>
      <vt:variant>
        <vt:i4>0</vt:i4>
      </vt:variant>
      <vt:variant>
        <vt:i4>5</vt:i4>
      </vt:variant>
      <vt:variant>
        <vt:lpwstr/>
      </vt:variant>
      <vt:variant>
        <vt:lpwstr>_Toc433025647</vt:lpwstr>
      </vt:variant>
      <vt:variant>
        <vt:i4>1376307</vt:i4>
      </vt:variant>
      <vt:variant>
        <vt:i4>89</vt:i4>
      </vt:variant>
      <vt:variant>
        <vt:i4>0</vt:i4>
      </vt:variant>
      <vt:variant>
        <vt:i4>5</vt:i4>
      </vt:variant>
      <vt:variant>
        <vt:lpwstr/>
      </vt:variant>
      <vt:variant>
        <vt:lpwstr>_Toc433025646</vt:lpwstr>
      </vt:variant>
      <vt:variant>
        <vt:i4>1376307</vt:i4>
      </vt:variant>
      <vt:variant>
        <vt:i4>83</vt:i4>
      </vt:variant>
      <vt:variant>
        <vt:i4>0</vt:i4>
      </vt:variant>
      <vt:variant>
        <vt:i4>5</vt:i4>
      </vt:variant>
      <vt:variant>
        <vt:lpwstr/>
      </vt:variant>
      <vt:variant>
        <vt:lpwstr>_Toc433025645</vt:lpwstr>
      </vt:variant>
      <vt:variant>
        <vt:i4>1376307</vt:i4>
      </vt:variant>
      <vt:variant>
        <vt:i4>77</vt:i4>
      </vt:variant>
      <vt:variant>
        <vt:i4>0</vt:i4>
      </vt:variant>
      <vt:variant>
        <vt:i4>5</vt:i4>
      </vt:variant>
      <vt:variant>
        <vt:lpwstr/>
      </vt:variant>
      <vt:variant>
        <vt:lpwstr>_Toc433025644</vt:lpwstr>
      </vt:variant>
      <vt:variant>
        <vt:i4>1376307</vt:i4>
      </vt:variant>
      <vt:variant>
        <vt:i4>71</vt:i4>
      </vt:variant>
      <vt:variant>
        <vt:i4>0</vt:i4>
      </vt:variant>
      <vt:variant>
        <vt:i4>5</vt:i4>
      </vt:variant>
      <vt:variant>
        <vt:lpwstr/>
      </vt:variant>
      <vt:variant>
        <vt:lpwstr>_Toc433025643</vt:lpwstr>
      </vt:variant>
      <vt:variant>
        <vt:i4>1376307</vt:i4>
      </vt:variant>
      <vt:variant>
        <vt:i4>65</vt:i4>
      </vt:variant>
      <vt:variant>
        <vt:i4>0</vt:i4>
      </vt:variant>
      <vt:variant>
        <vt:i4>5</vt:i4>
      </vt:variant>
      <vt:variant>
        <vt:lpwstr/>
      </vt:variant>
      <vt:variant>
        <vt:lpwstr>_Toc433025642</vt:lpwstr>
      </vt:variant>
      <vt:variant>
        <vt:i4>1376307</vt:i4>
      </vt:variant>
      <vt:variant>
        <vt:i4>59</vt:i4>
      </vt:variant>
      <vt:variant>
        <vt:i4>0</vt:i4>
      </vt:variant>
      <vt:variant>
        <vt:i4>5</vt:i4>
      </vt:variant>
      <vt:variant>
        <vt:lpwstr/>
      </vt:variant>
      <vt:variant>
        <vt:lpwstr>_Toc433025641</vt:lpwstr>
      </vt:variant>
      <vt:variant>
        <vt:i4>1376307</vt:i4>
      </vt:variant>
      <vt:variant>
        <vt:i4>53</vt:i4>
      </vt:variant>
      <vt:variant>
        <vt:i4>0</vt:i4>
      </vt:variant>
      <vt:variant>
        <vt:i4>5</vt:i4>
      </vt:variant>
      <vt:variant>
        <vt:lpwstr/>
      </vt:variant>
      <vt:variant>
        <vt:lpwstr>_Toc433025640</vt:lpwstr>
      </vt:variant>
      <vt:variant>
        <vt:i4>1179699</vt:i4>
      </vt:variant>
      <vt:variant>
        <vt:i4>47</vt:i4>
      </vt:variant>
      <vt:variant>
        <vt:i4>0</vt:i4>
      </vt:variant>
      <vt:variant>
        <vt:i4>5</vt:i4>
      </vt:variant>
      <vt:variant>
        <vt:lpwstr/>
      </vt:variant>
      <vt:variant>
        <vt:lpwstr>_Toc433025639</vt:lpwstr>
      </vt:variant>
      <vt:variant>
        <vt:i4>1179699</vt:i4>
      </vt:variant>
      <vt:variant>
        <vt:i4>41</vt:i4>
      </vt:variant>
      <vt:variant>
        <vt:i4>0</vt:i4>
      </vt:variant>
      <vt:variant>
        <vt:i4>5</vt:i4>
      </vt:variant>
      <vt:variant>
        <vt:lpwstr/>
      </vt:variant>
      <vt:variant>
        <vt:lpwstr>_Toc433025638</vt:lpwstr>
      </vt:variant>
      <vt:variant>
        <vt:i4>1179699</vt:i4>
      </vt:variant>
      <vt:variant>
        <vt:i4>35</vt:i4>
      </vt:variant>
      <vt:variant>
        <vt:i4>0</vt:i4>
      </vt:variant>
      <vt:variant>
        <vt:i4>5</vt:i4>
      </vt:variant>
      <vt:variant>
        <vt:lpwstr/>
      </vt:variant>
      <vt:variant>
        <vt:lpwstr>_Toc433025637</vt:lpwstr>
      </vt:variant>
      <vt:variant>
        <vt:i4>1179699</vt:i4>
      </vt:variant>
      <vt:variant>
        <vt:i4>29</vt:i4>
      </vt:variant>
      <vt:variant>
        <vt:i4>0</vt:i4>
      </vt:variant>
      <vt:variant>
        <vt:i4>5</vt:i4>
      </vt:variant>
      <vt:variant>
        <vt:lpwstr/>
      </vt:variant>
      <vt:variant>
        <vt:lpwstr>_Toc433025636</vt:lpwstr>
      </vt:variant>
      <vt:variant>
        <vt:i4>1179699</vt:i4>
      </vt:variant>
      <vt:variant>
        <vt:i4>23</vt:i4>
      </vt:variant>
      <vt:variant>
        <vt:i4>0</vt:i4>
      </vt:variant>
      <vt:variant>
        <vt:i4>5</vt:i4>
      </vt:variant>
      <vt:variant>
        <vt:lpwstr/>
      </vt:variant>
      <vt:variant>
        <vt:lpwstr>_Toc433025635</vt:lpwstr>
      </vt:variant>
      <vt:variant>
        <vt:i4>2687009</vt:i4>
      </vt:variant>
      <vt:variant>
        <vt:i4>18</vt:i4>
      </vt:variant>
      <vt:variant>
        <vt:i4>0</vt:i4>
      </vt:variant>
      <vt:variant>
        <vt:i4>5</vt:i4>
      </vt:variant>
      <vt:variant>
        <vt:lpwstr>https://ecall.ffg.at/Cockpit/Help.aspx</vt:lpwstr>
      </vt:variant>
      <vt:variant>
        <vt:lpwstr/>
      </vt:variant>
      <vt:variant>
        <vt:i4>786504</vt:i4>
      </vt:variant>
      <vt:variant>
        <vt:i4>15</vt:i4>
      </vt:variant>
      <vt:variant>
        <vt:i4>0</vt:i4>
      </vt:variant>
      <vt:variant>
        <vt:i4>5</vt:i4>
      </vt:variant>
      <vt:variant>
        <vt:lpwstr>https://ecall.ffg.at/</vt:lpwstr>
      </vt:variant>
      <vt:variant>
        <vt:lpwstr/>
      </vt:variant>
      <vt:variant>
        <vt:i4>1835028</vt:i4>
      </vt:variant>
      <vt:variant>
        <vt:i4>12</vt:i4>
      </vt:variant>
      <vt:variant>
        <vt:i4>0</vt:i4>
      </vt:variant>
      <vt:variant>
        <vt:i4>5</vt:i4>
      </vt:variant>
      <vt:variant>
        <vt:lpwstr>http://www.ffg.at/xxx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Svenja Hermann</dc:creator>
  <cp:lastModifiedBy>Svenja Hermann</cp:lastModifiedBy>
  <cp:revision>2</cp:revision>
  <cp:lastPrinted>2017-10-24T08:08:00Z</cp:lastPrinted>
  <dcterms:created xsi:type="dcterms:W3CDTF">2017-10-24T08:09:00Z</dcterms:created>
  <dcterms:modified xsi:type="dcterms:W3CDTF">2017-10-24T08:09:00Z</dcterms:modified>
</cp:coreProperties>
</file>