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473546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 xml:space="preserve">Additive Fertigung und Werkstoffsysteme für die Mobilitätswende </w:t>
      </w:r>
      <w:bookmarkStart w:id="0" w:name="_GoBack"/>
      <w:bookmarkEnd w:id="0"/>
      <w:r>
        <w:rPr>
          <w:rFonts w:ascii="Arial" w:hAnsi="Arial" w:cs="Arial"/>
          <w:color w:val="194486"/>
          <w:sz w:val="48"/>
          <w:szCs w:val="48"/>
        </w:rPr>
        <w:t>2023</w:t>
      </w:r>
    </w:p>
    <w:p w:rsidR="00D6318D" w:rsidRPr="00FA5CCD" w:rsidRDefault="00B45280" w:rsidP="00B26F4C">
      <w:pPr>
        <w:pStyle w:val="FIT-IT-IRHeadline1"/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Titel</w:t>
            </w:r>
            <w:proofErr w:type="spellEnd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Projekts</w:t>
            </w:r>
            <w:proofErr w:type="spellEnd"/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23181072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="00826481"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Projekttitel</w:t>
                </w:r>
              </w:p>
            </w:sdtContent>
          </w:sdt>
        </w:tc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-1421485374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 w:rsidR="00826481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sdtContent>
          </w:sdt>
        </w:tc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202222057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de-AT"/>
              </w:rPr>
              <w:alias w:val="Name des Projektleiters/der Projektleiterin"/>
              <w:tag w:val="Name des Projektleiters/der Projektleiterin"/>
              <w:id w:val="-193379407"/>
              <w:placeholder>
                <w:docPart w:val="DefaultPlaceholder_-1854013440"/>
              </w:placeholder>
            </w:sdtPr>
            <w:sdtEndPr/>
            <w:sdtContent>
              <w:p w:rsidR="004E6FB6" w:rsidRPr="00151CA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/der Projektleiterin</w:t>
                </w:r>
              </w:p>
            </w:sdtContent>
          </w:sdt>
        </w:tc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29864449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643080484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vAlign w:val="center"/>
              </w:tcPr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  <w:r w:rsidR="009C5338">
                  <w:rPr>
                    <w:rFonts w:ascii="Arial" w:hAnsi="Arial" w:cs="Arial"/>
                    <w:i/>
                    <w:sz w:val="22"/>
                    <w:szCs w:val="22"/>
                  </w:rPr>
                  <w:br/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Auflistung der weiteren Projekt- bzw.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Kooperationspartner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:innen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 oder Unternehmen von Projektpartner"/>
              <w:tag w:val="Name / Institut oder Unternehmen von Projektpartner"/>
              <w:id w:val="-1955162201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8C172F" w:rsidTr="00FA5CCD">
        <w:trPr>
          <w:trHeight w:val="590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hort and full title of the project"/>
              <w:tag w:val="Short and full title of the project"/>
              <w:id w:val="1973093767"/>
              <w:placeholder>
                <w:docPart w:val="DefaultPlaceholder_-1854013440"/>
              </w:placeholder>
            </w:sdtPr>
            <w:sdtEndPr/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Short and full title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of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he project</w:t>
                </w:r>
              </w:p>
            </w:sdtContent>
          </w:sdt>
        </w:tc>
      </w:tr>
      <w:tr w:rsidR="00FA5CCD" w:rsidRPr="008C172F" w:rsidTr="00FA5CCD">
        <w:trPr>
          <w:trHeight w:val="1041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ynopsis"/>
              <w:tag w:val="synopsis"/>
              <w:id w:val="983279355"/>
              <w:placeholder>
                <w:docPart w:val="DefaultPlaceholder_-1854013440"/>
              </w:placeholder>
            </w:sdtPr>
            <w:sdtEndPr/>
            <w:sdtContent>
              <w:p w:rsidR="00FA5CCD" w:rsidRPr="00FA5CCD" w:rsidRDefault="00FA5CCD" w:rsidP="00FA77F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 w:rsidR="00FA77F8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FA5CC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additional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explanation of the project title</w:t>
                </w:r>
              </w:p>
            </w:sdtContent>
          </w:sdt>
        </w:tc>
      </w:tr>
      <w:tr w:rsidR="00FA5CCD" w:rsidRPr="00952EAF" w:rsidTr="0076755E">
        <w:trPr>
          <w:trHeight w:val="3575"/>
        </w:trPr>
        <w:tc>
          <w:tcPr>
            <w:tcW w:w="2410" w:type="dxa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ummary"/>
              <w:tag w:val="Summary"/>
              <w:id w:val="-1155075068"/>
              <w:placeholder>
                <w:docPart w:val="DefaultPlaceholder_-1854013440"/>
              </w:placeholder>
            </w:sdtPr>
            <w:sdtEndPr>
              <w:rPr>
                <w:lang w:val="de-DE"/>
              </w:rPr>
            </w:sdtEndPr>
            <w:sdtContent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The Summary </w:t>
                </w:r>
                <w:r w:rsid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includes the following content</w:t>
                </w:r>
                <w:r w:rsidRPr="00BA3D4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:</w:t>
                </w:r>
              </w:p>
              <w:p w:rsidR="00FA5CCD" w:rsidRPr="00BA3D4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Starting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point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/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otivation</w:t>
                </w:r>
                <w:proofErr w:type="spellEnd"/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Content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and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goals</w:t>
                </w:r>
                <w:proofErr w:type="spellEnd"/>
              </w:p>
              <w:p w:rsidR="00FA5CCD" w:rsidRPr="00020C77" w:rsidRDefault="00BA3D4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Methodological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approach</w:t>
                </w:r>
                <w:proofErr w:type="spellEnd"/>
              </w:p>
              <w:p w:rsidR="00FA5CCD" w:rsidRPr="00020C77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Expected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results</w:t>
                </w:r>
                <w:proofErr w:type="spellEnd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/ </w:t>
                </w:r>
                <w:proofErr w:type="spellStart"/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conclusions</w:t>
                </w:r>
                <w:proofErr w:type="spellEnd"/>
              </w:p>
            </w:sdtContent>
          </w:sdt>
        </w:tc>
      </w:tr>
      <w:tr w:rsidR="00FA5CCD" w:rsidRPr="00EF2B2D" w:rsidTr="00FA5CCD">
        <w:trPr>
          <w:trHeight w:val="665"/>
        </w:trPr>
        <w:tc>
          <w:tcPr>
            <w:tcW w:w="2410" w:type="dxa"/>
            <w:vAlign w:val="center"/>
          </w:tcPr>
          <w:p w:rsidR="00FA5CCD" w:rsidRPr="00020C77" w:rsidRDefault="00826481" w:rsidP="00826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A5CCD"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95939499"/>
              <w:placeholder>
                <w:docPart w:val="DefaultPlaceholder_-1854013440"/>
              </w:placeholder>
            </w:sdtPr>
            <w:sdtEndPr/>
            <w:sdtContent>
              <w:p w:rsidR="00FA5CCD" w:rsidRPr="00020C77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Name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of project manager</w:t>
                </w:r>
              </w:p>
            </w:sdtContent>
          </w:sdt>
        </w:tc>
      </w:tr>
      <w:tr w:rsidR="00FA5CCD" w:rsidRPr="008C172F" w:rsidTr="0076755E">
        <w:trPr>
          <w:trHeight w:val="695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coordinating institution / company"/>
              <w:tag w:val="Name of coordinating institution / company"/>
              <w:id w:val="-1057318909"/>
              <w:placeholder>
                <w:docPart w:val="DefaultPlaceholder_-1854013440"/>
              </w:placeholder>
            </w:sdtPr>
            <w:sdtEndPr/>
            <w:sdtContent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coordinating institution / company</w:t>
                </w:r>
              </w:p>
            </w:sdtContent>
          </w:sdt>
        </w:tc>
      </w:tr>
      <w:tr w:rsidR="00FA5CCD" w:rsidRPr="004E6F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Contact address"/>
              <w:tag w:val="Contact address"/>
              <w:id w:val="1507171249"/>
              <w:placeholder>
                <w:docPart w:val="DefaultPlaceholder_-1854013440"/>
              </w:placeholder>
            </w:sdtPr>
            <w:sdtEndPr/>
            <w:sdtContent>
              <w:p w:rsidR="00FA5CC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address, </w:t>
                </w:r>
                <w:proofErr w:type="spellStart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tel</w:t>
                </w:r>
                <w:proofErr w:type="spellEnd"/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/fax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number</w:t>
                </w:r>
                <w:r w:rsidRPr="004E6FB6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, e-mail; webpage of institute / company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;</w:t>
                </w:r>
              </w:p>
              <w:p w:rsidR="00FA5CCD" w:rsidRPr="004E6F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sdtContent>
          </w:sdt>
        </w:tc>
      </w:tr>
      <w:tr w:rsidR="00FA5CCD" w:rsidRPr="008C172F" w:rsidTr="0076755E">
        <w:trPr>
          <w:trHeight w:val="826"/>
        </w:trPr>
        <w:tc>
          <w:tcPr>
            <w:tcW w:w="2410" w:type="dxa"/>
            <w:vAlign w:val="center"/>
          </w:tcPr>
          <w:p w:rsidR="00FA5CCD" w:rsidRPr="00020C77" w:rsidRDefault="00FA5CCD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Partners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4493">
              <w:rPr>
                <w:rFonts w:ascii="Arial" w:hAnsi="Arial" w:cs="Arial"/>
                <w:b/>
                <w:sz w:val="22"/>
                <w:szCs w:val="22"/>
              </w:rPr>
              <w:t>onsortium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institutions or companies of partner"/>
              <w:tag w:val="Name of institutions or companies of partner"/>
              <w:id w:val="1193648738"/>
              <w:placeholder>
                <w:docPart w:val="DefaultPlaceholder_-1854013440"/>
              </w:placeholder>
            </w:sdtPr>
            <w:sdtEndPr/>
            <w:sdtContent>
              <w:p w:rsidR="00FA5CCD" w:rsidRPr="00F94493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ions</w:t>
                </w:r>
                <w:r w:rsidRPr="00F94493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or companies</w:t>
                </w:r>
              </w:p>
            </w:sdtContent>
          </w:sdt>
        </w:tc>
      </w:tr>
    </w:tbl>
    <w:p w:rsidR="00241B52" w:rsidRPr="008C172F" w:rsidRDefault="00241B52" w:rsidP="00D6318D">
      <w:pPr>
        <w:pStyle w:val="FIT-IT-IRHeadline1"/>
        <w:spacing w:line="360" w:lineRule="auto"/>
        <w:rPr>
          <w:b w:val="0"/>
          <w:sz w:val="20"/>
          <w:lang w:val="en-US"/>
        </w:rPr>
      </w:pPr>
    </w:p>
    <w:sectPr w:rsidR="00241B52" w:rsidRPr="008C172F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7" w:rsidRDefault="007C2F47">
      <w:r>
        <w:separator/>
      </w:r>
    </w:p>
  </w:endnote>
  <w:endnote w:type="continuationSeparator" w:id="0">
    <w:p w:rsidR="007C2F47" w:rsidRDefault="007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7354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473546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7" w:rsidRDefault="007C2F47">
      <w:r>
        <w:separator/>
      </w:r>
    </w:p>
  </w:footnote>
  <w:footnote w:type="continuationSeparator" w:id="0">
    <w:p w:rsidR="007C2F47" w:rsidRDefault="007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473546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>Additive Fertigung und Werkstoffsysteme für die Mobilitätswende 2023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A0A32"/>
    <w:rsid w:val="001D27AE"/>
    <w:rsid w:val="001D3BAC"/>
    <w:rsid w:val="001E3A5A"/>
    <w:rsid w:val="001F1F72"/>
    <w:rsid w:val="001F238D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73546"/>
    <w:rsid w:val="004850C4"/>
    <w:rsid w:val="004C74FB"/>
    <w:rsid w:val="004D3942"/>
    <w:rsid w:val="004E6FB6"/>
    <w:rsid w:val="004F164A"/>
    <w:rsid w:val="00502C51"/>
    <w:rsid w:val="00503A1F"/>
    <w:rsid w:val="00546170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77FD3"/>
    <w:rsid w:val="007C21AF"/>
    <w:rsid w:val="007C2F47"/>
    <w:rsid w:val="007E45D8"/>
    <w:rsid w:val="00826481"/>
    <w:rsid w:val="00892B47"/>
    <w:rsid w:val="00895827"/>
    <w:rsid w:val="008C172F"/>
    <w:rsid w:val="008C1DFE"/>
    <w:rsid w:val="009209A3"/>
    <w:rsid w:val="00927FD2"/>
    <w:rsid w:val="00946BFC"/>
    <w:rsid w:val="00954545"/>
    <w:rsid w:val="0097268A"/>
    <w:rsid w:val="009800F5"/>
    <w:rsid w:val="009A758E"/>
    <w:rsid w:val="009B4897"/>
    <w:rsid w:val="009C5338"/>
    <w:rsid w:val="009F2827"/>
    <w:rsid w:val="009F4CF8"/>
    <w:rsid w:val="00A951ED"/>
    <w:rsid w:val="00A97B61"/>
    <w:rsid w:val="00AB53D5"/>
    <w:rsid w:val="00AD4140"/>
    <w:rsid w:val="00AD7C1C"/>
    <w:rsid w:val="00AE5DF2"/>
    <w:rsid w:val="00B26F4C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11201"/>
    <w:rsid w:val="00C118E0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5643"/>
    <w:rsid w:val="00D16ABD"/>
    <w:rsid w:val="00D26F80"/>
    <w:rsid w:val="00D623BA"/>
    <w:rsid w:val="00D6318D"/>
    <w:rsid w:val="00D71698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3573A"/>
    <w:rsid w:val="00F563CD"/>
    <w:rsid w:val="00F80E98"/>
    <w:rsid w:val="00F94493"/>
    <w:rsid w:val="00FA5CCD"/>
    <w:rsid w:val="00FA77F8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F72AAA"/>
  <w15:chartTrackingRefBased/>
  <w15:docId w15:val="{60C441F5-5135-4EE7-BD09-E5C1E7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C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4A16-F39C-4637-A877-0DD859E05DFC}"/>
      </w:docPartPr>
      <w:docPartBody>
        <w:p w:rsidR="005D1B47" w:rsidRDefault="004F6DCC">
          <w:r w:rsidRPr="00F12A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C"/>
    <w:rsid w:val="004F6DCC"/>
    <w:rsid w:val="005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Produktion und Material</vt:lpstr>
    </vt:vector>
  </TitlesOfParts>
  <Company>Roaming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Produktion und Material</dc:title>
  <dc:subject/>
  <dc:creator>FFG</dc:creator>
  <cp:keywords/>
  <cp:lastModifiedBy>Lukas Leutgeb</cp:lastModifiedBy>
  <cp:revision>3</cp:revision>
  <cp:lastPrinted>2015-03-04T10:07:00Z</cp:lastPrinted>
  <dcterms:created xsi:type="dcterms:W3CDTF">2024-01-15T08:20:00Z</dcterms:created>
  <dcterms:modified xsi:type="dcterms:W3CDTF">2024-01-15T08:21:00Z</dcterms:modified>
</cp:coreProperties>
</file>