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2079" w:rsidRDefault="00EA5E4D" w:rsidP="00201E85">
      <w:pPr>
        <w:pStyle w:val="Listenabsatz"/>
        <w:ind w:left="360"/>
      </w:pPr>
      <w:r>
        <w:rPr>
          <w:noProof/>
          <w:lang w:eastAsia="de-A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B187CF" wp14:editId="7CB417E4">
                <wp:simplePos x="0" y="0"/>
                <wp:positionH relativeFrom="column">
                  <wp:posOffset>-265052</wp:posOffset>
                </wp:positionH>
                <wp:positionV relativeFrom="page">
                  <wp:posOffset>7951808</wp:posOffset>
                </wp:positionV>
                <wp:extent cx="5613721" cy="910590"/>
                <wp:effectExtent l="0" t="0" r="6350" b="0"/>
                <wp:wrapNone/>
                <wp:docPr id="16" name="Textfeld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3721" cy="910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F3183" w:rsidRPr="00883D56" w:rsidRDefault="005216F0" w:rsidP="00883D56">
                            <w:pPr>
                              <w:pStyle w:val="Titelinfo"/>
                            </w:pPr>
                            <w:r>
                              <w:t xml:space="preserve">Wien, </w:t>
                            </w:r>
                            <w:r w:rsidR="00320AE8">
                              <w:t>OKTober</w:t>
                            </w:r>
                            <w:r>
                              <w:t xml:space="preserve"> 202</w:t>
                            </w:r>
                            <w:r w:rsidR="0080223F">
                              <w:t>4</w:t>
                            </w:r>
                          </w:p>
                          <w:p w:rsidR="00FF3183" w:rsidRDefault="00FF3183" w:rsidP="00913A6A">
                            <w:pPr>
                              <w:pStyle w:val="a"/>
                              <w:spacing w:after="0"/>
                            </w:pPr>
                            <w:r>
                              <w:t>–</w:t>
                            </w:r>
                          </w:p>
                          <w:p w:rsidR="00FF3183" w:rsidRDefault="002366B6" w:rsidP="005216F0">
                            <w:pPr>
                              <w:pStyle w:val="CoverHeadline"/>
                            </w:pPr>
                            <w:r>
                              <w:rPr>
                                <w:sz w:val="44"/>
                                <w:szCs w:val="44"/>
                              </w:rPr>
                              <w:t>FORTE</w:t>
                            </w:r>
                            <w:r w:rsidR="00705001" w:rsidRPr="00705001">
                              <w:rPr>
                                <w:sz w:val="44"/>
                                <w:szCs w:val="44"/>
                              </w:rPr>
                              <w:t xml:space="preserve"> AS202</w:t>
                            </w:r>
                            <w:r w:rsidR="0080223F">
                              <w:rPr>
                                <w:sz w:val="44"/>
                                <w:szCs w:val="44"/>
                              </w:rPr>
                              <w:t>4</w:t>
                            </w:r>
                            <w:r w:rsidR="00705001" w:rsidRPr="00705001">
                              <w:rPr>
                                <w:sz w:val="44"/>
                                <w:szCs w:val="44"/>
                              </w:rPr>
                              <w:t xml:space="preserve"> PROJEKTBESCHREIBUNG</w:t>
                            </w:r>
                            <w:r w:rsidR="00E1021C">
                              <w:rPr>
                                <w:sz w:val="44"/>
                                <w:szCs w:val="44"/>
                              </w:rPr>
                              <w:t xml:space="preserve"> </w:t>
                            </w:r>
                            <w:bookmarkStart w:id="0" w:name="_GoBack"/>
                            <w:bookmarkEnd w:id="0"/>
                            <w:r w:rsidR="001A5927">
                              <w:br/>
                              <w:t>Annex I</w:t>
                            </w:r>
                            <w:r w:rsidR="005216F0">
                              <w:t>:</w:t>
                            </w:r>
                            <w:r w:rsidR="00204CC5">
                              <w:t xml:space="preserve"> </w:t>
                            </w:r>
                            <w:r w:rsidR="001A5927" w:rsidRPr="001A5927">
                              <w:rPr>
                                <w:sz w:val="44"/>
                                <w:szCs w:val="44"/>
                              </w:rPr>
                              <w:t xml:space="preserve">MoU für </w:t>
                            </w:r>
                            <w:r w:rsidR="00D32C22">
                              <w:rPr>
                                <w:sz w:val="44"/>
                                <w:szCs w:val="44"/>
                              </w:rPr>
                              <w:t>F&amp;E Dienstleistungen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B187CF" id="_x0000_t202" coordsize="21600,21600" o:spt="202" path="m,l,21600r21600,l21600,xe">
                <v:stroke joinstyle="miter"/>
                <v:path gradientshapeok="t" o:connecttype="rect"/>
              </v:shapetype>
              <v:shape id="Textfeld 16" o:spid="_x0000_s1026" type="#_x0000_t202" style="position:absolute;left:0;text-align:left;margin-left:-20.85pt;margin-top:626.15pt;width:442.05pt;height:71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" filled="f" stroked="f" strokeweight=".5pt">
                <v:textbox style="mso-fit-shape-to-text:t" inset="0,0,0,0">
                  <w:txbxContent>
                    <w:p w:rsidR="00FF3183" w:rsidRPr="00883D56" w:rsidRDefault="005216F0" w:rsidP="00883D56">
                      <w:pPr>
                        <w:pStyle w:val="Titelinfo"/>
                      </w:pPr>
                      <w:r>
                        <w:t xml:space="preserve">Wien, </w:t>
                      </w:r>
                      <w:r w:rsidR="00320AE8">
                        <w:t>OKTober</w:t>
                      </w:r>
                      <w:r>
                        <w:t xml:space="preserve"> 202</w:t>
                      </w:r>
                      <w:r w:rsidR="0080223F">
                        <w:t>4</w:t>
                      </w:r>
                    </w:p>
                    <w:p w:rsidR="00FF3183" w:rsidRDefault="00FF3183" w:rsidP="00913A6A">
                      <w:pPr>
                        <w:pStyle w:val="a"/>
                        <w:spacing w:after="0"/>
                      </w:pPr>
                      <w:r>
                        <w:t>–</w:t>
                      </w:r>
                    </w:p>
                    <w:p w:rsidR="00FF3183" w:rsidRDefault="002366B6" w:rsidP="005216F0">
                      <w:pPr>
                        <w:pStyle w:val="CoverHeadline"/>
                      </w:pPr>
                      <w:r>
                        <w:rPr>
                          <w:sz w:val="44"/>
                          <w:szCs w:val="44"/>
                        </w:rPr>
                        <w:t>FORTE</w:t>
                      </w:r>
                      <w:r w:rsidR="00705001" w:rsidRPr="00705001">
                        <w:rPr>
                          <w:sz w:val="44"/>
                          <w:szCs w:val="44"/>
                        </w:rPr>
                        <w:t xml:space="preserve"> AS202</w:t>
                      </w:r>
                      <w:r w:rsidR="0080223F">
                        <w:rPr>
                          <w:sz w:val="44"/>
                          <w:szCs w:val="44"/>
                        </w:rPr>
                        <w:t>4</w:t>
                      </w:r>
                      <w:r w:rsidR="00705001" w:rsidRPr="00705001">
                        <w:rPr>
                          <w:sz w:val="44"/>
                          <w:szCs w:val="44"/>
                        </w:rPr>
                        <w:t xml:space="preserve"> PROJEKTBESCHREIBUNG</w:t>
                      </w:r>
                      <w:r w:rsidR="00E1021C">
                        <w:rPr>
                          <w:sz w:val="44"/>
                          <w:szCs w:val="44"/>
                        </w:rPr>
                        <w:t xml:space="preserve"> </w:t>
                      </w:r>
                      <w:bookmarkStart w:id="1" w:name="_GoBack"/>
                      <w:bookmarkEnd w:id="1"/>
                      <w:r w:rsidR="001A5927">
                        <w:br/>
                        <w:t>Annex I</w:t>
                      </w:r>
                      <w:r w:rsidR="005216F0">
                        <w:t>:</w:t>
                      </w:r>
                      <w:r w:rsidR="00204CC5">
                        <w:t xml:space="preserve"> </w:t>
                      </w:r>
                      <w:r w:rsidR="001A5927" w:rsidRPr="001A5927">
                        <w:rPr>
                          <w:sz w:val="44"/>
                          <w:szCs w:val="44"/>
                        </w:rPr>
                        <w:t xml:space="preserve">MoU für </w:t>
                      </w:r>
                      <w:r w:rsidR="00D32C22">
                        <w:rPr>
                          <w:sz w:val="44"/>
                          <w:szCs w:val="44"/>
                        </w:rPr>
                        <w:t>F&amp;E Dienstleistungen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7129C9">
        <w:br w:type="page"/>
      </w:r>
    </w:p>
    <w:p w:rsidR="00D32C22" w:rsidRPr="00FA259E" w:rsidRDefault="00D32C22" w:rsidP="00D32C22">
      <w:pPr>
        <w:pStyle w:val="berschrift1"/>
        <w:numPr>
          <w:ilvl w:val="0"/>
          <w:numId w:val="0"/>
        </w:numPr>
      </w:pPr>
      <w:bookmarkStart w:id="2" w:name="_Toc52269919"/>
      <w:bookmarkStart w:id="3" w:name="_Toc52803283"/>
      <w:r w:rsidRPr="00FA259E">
        <w:lastRenderedPageBreak/>
        <w:t xml:space="preserve">Annex I: MoU für </w:t>
      </w:r>
      <w:r>
        <w:t>F&amp;E-</w:t>
      </w:r>
      <w:bookmarkEnd w:id="2"/>
      <w:r>
        <w:t>Dienstleistungen</w:t>
      </w:r>
      <w:bookmarkEnd w:id="3"/>
    </w:p>
    <w:p w:rsidR="00D32C22" w:rsidRPr="00FA259E" w:rsidRDefault="00D32C22" w:rsidP="00D32C22">
      <w:pPr>
        <w:pStyle w:val="a"/>
      </w:pPr>
      <w:r w:rsidRPr="00FA259E">
        <w:t>_</w:t>
      </w:r>
    </w:p>
    <w:p w:rsidR="00CD69D9" w:rsidRPr="00FA259E" w:rsidRDefault="00CD69D9" w:rsidP="00CD69D9">
      <w:pPr>
        <w:rPr>
          <w:b/>
          <w:color w:val="auto"/>
          <w:sz w:val="28"/>
          <w:szCs w:val="28"/>
        </w:rPr>
      </w:pPr>
      <w:r w:rsidRPr="00FA259E">
        <w:rPr>
          <w:b/>
          <w:color w:val="auto"/>
          <w:sz w:val="28"/>
          <w:szCs w:val="28"/>
        </w:rPr>
        <w:t xml:space="preserve">Memorandum </w:t>
      </w:r>
      <w:proofErr w:type="spellStart"/>
      <w:r w:rsidRPr="00FA259E">
        <w:rPr>
          <w:b/>
          <w:color w:val="auto"/>
          <w:sz w:val="28"/>
          <w:szCs w:val="28"/>
        </w:rPr>
        <w:t>of</w:t>
      </w:r>
      <w:proofErr w:type="spellEnd"/>
      <w:r w:rsidRPr="00FA259E">
        <w:rPr>
          <w:b/>
          <w:color w:val="auto"/>
          <w:sz w:val="28"/>
          <w:szCs w:val="28"/>
        </w:rPr>
        <w:t xml:space="preserve"> Understanding</w:t>
      </w:r>
    </w:p>
    <w:p w:rsidR="00CD69D9" w:rsidRPr="00C03B9E" w:rsidRDefault="00CD69D9" w:rsidP="00CD69D9">
      <w:pPr>
        <w:rPr>
          <w:color w:val="auto"/>
          <w:lang w:val="de-DE"/>
        </w:rPr>
      </w:pPr>
      <w:r>
        <w:rPr>
          <w:color w:val="auto"/>
          <w:lang w:val="de-DE"/>
        </w:rPr>
        <w:t xml:space="preserve">zum Antrag </w:t>
      </w:r>
      <w:r w:rsidRPr="00FA259E">
        <w:rPr>
          <w:color w:val="306895" w:themeColor="accent2" w:themeShade="BF"/>
          <w:lang w:val="de-DE"/>
        </w:rPr>
        <w:t>[PROJEKTTITEL]</w:t>
      </w:r>
    </w:p>
    <w:p w:rsidR="00CD69D9" w:rsidRPr="00C03B9E" w:rsidRDefault="00CD69D9" w:rsidP="00CD69D9">
      <w:pPr>
        <w:rPr>
          <w:color w:val="auto"/>
          <w:lang w:val="de-DE"/>
        </w:rPr>
      </w:pPr>
      <w:r>
        <w:rPr>
          <w:color w:val="auto"/>
          <w:lang w:val="de-DE"/>
        </w:rPr>
        <w:t xml:space="preserve">eingereicht durch </w:t>
      </w:r>
      <w:r w:rsidRPr="00FA259E">
        <w:rPr>
          <w:color w:val="306895" w:themeColor="accent2" w:themeShade="BF"/>
          <w:lang w:val="de-DE"/>
        </w:rPr>
        <w:t>[einreichende Institution = Konsortialführer]</w:t>
      </w:r>
    </w:p>
    <w:p w:rsidR="00CD69D9" w:rsidRPr="00C03B9E" w:rsidRDefault="00CD69D9" w:rsidP="00CD69D9">
      <w:pPr>
        <w:rPr>
          <w:color w:val="auto"/>
          <w:lang w:val="de-DE"/>
        </w:rPr>
      </w:pPr>
      <w:r w:rsidRPr="00C03B9E">
        <w:rPr>
          <w:color w:val="auto"/>
          <w:lang w:val="de-DE"/>
        </w:rPr>
        <w:t>im Rahm</w:t>
      </w:r>
      <w:r>
        <w:rPr>
          <w:color w:val="auto"/>
          <w:lang w:val="de-DE"/>
        </w:rPr>
        <w:t xml:space="preserve">en der </w:t>
      </w:r>
      <w:r w:rsidR="002366B6">
        <w:rPr>
          <w:color w:val="auto"/>
          <w:lang w:val="de-DE"/>
        </w:rPr>
        <w:t>FORTE</w:t>
      </w:r>
      <w:r>
        <w:rPr>
          <w:color w:val="auto"/>
          <w:lang w:val="de-DE"/>
        </w:rPr>
        <w:t>- Ausschreibung 202</w:t>
      </w:r>
      <w:r w:rsidR="0080223F">
        <w:rPr>
          <w:color w:val="auto"/>
          <w:lang w:val="de-DE"/>
        </w:rPr>
        <w:t>4</w:t>
      </w:r>
    </w:p>
    <w:p w:rsidR="00CD69D9" w:rsidRPr="00C03B9E" w:rsidRDefault="00CD69D9" w:rsidP="00CD69D9">
      <w:pPr>
        <w:spacing w:after="600"/>
        <w:rPr>
          <w:color w:val="auto"/>
          <w:lang w:val="de-DE"/>
        </w:rPr>
      </w:pPr>
      <w:r w:rsidRPr="00C03B9E">
        <w:rPr>
          <w:color w:val="auto"/>
          <w:lang w:val="de-DE"/>
        </w:rPr>
        <w:t>für F&amp;E-</w:t>
      </w:r>
      <w:r>
        <w:rPr>
          <w:color w:val="auto"/>
          <w:lang w:val="de-DE"/>
        </w:rPr>
        <w:t>Dienstleistungen</w:t>
      </w:r>
    </w:p>
    <w:p w:rsidR="00CD69D9" w:rsidRPr="00C03B9E" w:rsidRDefault="00CD69D9" w:rsidP="00CD69D9">
      <w:pPr>
        <w:rPr>
          <w:b/>
          <w:color w:val="auto"/>
          <w:lang w:val="de-DE"/>
        </w:rPr>
      </w:pPr>
      <w:r w:rsidRPr="00C03B9E">
        <w:rPr>
          <w:b/>
          <w:color w:val="auto"/>
          <w:lang w:val="de-DE"/>
        </w:rPr>
        <w:t>1) Erklärung zur Zusammenarbeit</w:t>
      </w:r>
    </w:p>
    <w:p w:rsidR="00CD69D9" w:rsidRPr="00C03B9E" w:rsidRDefault="00CD69D9" w:rsidP="00CD69D9">
      <w:pPr>
        <w:rPr>
          <w:color w:val="auto"/>
          <w:lang w:val="de-DE"/>
        </w:rPr>
      </w:pPr>
      <w:r w:rsidRPr="00C03B9E">
        <w:rPr>
          <w:color w:val="auto"/>
          <w:lang w:val="de-DE"/>
        </w:rPr>
        <w:t>Hiermit erklären</w:t>
      </w:r>
    </w:p>
    <w:p w:rsidR="00CD69D9" w:rsidRPr="00CE660D" w:rsidRDefault="00CD69D9" w:rsidP="00CD69D9">
      <w:pPr>
        <w:pStyle w:val="Listenabsatz"/>
        <w:numPr>
          <w:ilvl w:val="0"/>
          <w:numId w:val="21"/>
        </w:numPr>
        <w:rPr>
          <w:color w:val="306895" w:themeColor="accent2" w:themeShade="BF"/>
          <w:lang w:val="de-DE"/>
        </w:rPr>
      </w:pPr>
      <w:r w:rsidRPr="000F53CC">
        <w:rPr>
          <w:color w:val="306895" w:themeColor="accent2" w:themeShade="BF"/>
          <w:lang w:val="de-DE"/>
        </w:rPr>
        <w:t>[einreichende Institution]</w:t>
      </w:r>
      <w:r w:rsidRPr="00CE660D">
        <w:rPr>
          <w:color w:val="auto"/>
          <w:lang w:val="de-DE"/>
        </w:rPr>
        <w:t xml:space="preserve">, rechtsverbindlich vertreten durch </w:t>
      </w:r>
      <w:r w:rsidRPr="000F53CC">
        <w:rPr>
          <w:color w:val="306895" w:themeColor="accent2" w:themeShade="BF"/>
          <w:lang w:val="de-DE"/>
        </w:rPr>
        <w:t>[Titel, Name, Funktion]</w:t>
      </w:r>
    </w:p>
    <w:p w:rsidR="00CD69D9" w:rsidRPr="00CE660D" w:rsidRDefault="00CD69D9" w:rsidP="00CD69D9">
      <w:pPr>
        <w:pStyle w:val="Listenabsatz"/>
        <w:numPr>
          <w:ilvl w:val="0"/>
          <w:numId w:val="21"/>
        </w:numPr>
        <w:rPr>
          <w:color w:val="306895" w:themeColor="accent2" w:themeShade="BF"/>
          <w:lang w:val="de-DE"/>
        </w:rPr>
      </w:pPr>
      <w:r w:rsidRPr="00925841">
        <w:rPr>
          <w:color w:val="306895" w:themeColor="accent2" w:themeShade="BF"/>
          <w:lang w:val="de-DE"/>
        </w:rPr>
        <w:t>[Projektpartner 1]</w:t>
      </w:r>
      <w:r w:rsidRPr="00CE660D">
        <w:rPr>
          <w:color w:val="auto"/>
          <w:lang w:val="de-DE"/>
        </w:rPr>
        <w:t xml:space="preserve">, rechtsverbindlich vertreten durch </w:t>
      </w:r>
      <w:r w:rsidRPr="00925841">
        <w:rPr>
          <w:color w:val="306895" w:themeColor="accent2" w:themeShade="BF"/>
          <w:lang w:val="de-DE"/>
        </w:rPr>
        <w:t>[Titel, Name, Funktion]</w:t>
      </w:r>
    </w:p>
    <w:p w:rsidR="00CD69D9" w:rsidRPr="00CE660D" w:rsidRDefault="00CD69D9" w:rsidP="00CD69D9">
      <w:pPr>
        <w:pStyle w:val="Listenabsatz"/>
        <w:numPr>
          <w:ilvl w:val="0"/>
          <w:numId w:val="21"/>
        </w:numPr>
        <w:rPr>
          <w:color w:val="306895" w:themeColor="accent2" w:themeShade="BF"/>
          <w:lang w:val="de-DE"/>
        </w:rPr>
      </w:pPr>
      <w:r w:rsidRPr="00925841">
        <w:rPr>
          <w:color w:val="306895" w:themeColor="accent2" w:themeShade="BF"/>
          <w:lang w:val="de-DE"/>
        </w:rPr>
        <w:t>[Projektpartner 2]</w:t>
      </w:r>
      <w:r w:rsidRPr="00CE660D">
        <w:rPr>
          <w:color w:val="auto"/>
          <w:lang w:val="de-DE"/>
        </w:rPr>
        <w:t xml:space="preserve">, rechtsverbindlich vertreten durch </w:t>
      </w:r>
      <w:r w:rsidRPr="00925841">
        <w:rPr>
          <w:color w:val="306895" w:themeColor="accent2" w:themeShade="BF"/>
          <w:lang w:val="de-DE"/>
        </w:rPr>
        <w:t>[Titel, Name, Funktion]</w:t>
      </w:r>
    </w:p>
    <w:p w:rsidR="00CD69D9" w:rsidRPr="00925841" w:rsidRDefault="00CD69D9" w:rsidP="00CD69D9">
      <w:pPr>
        <w:pStyle w:val="Listenabsatz"/>
        <w:numPr>
          <w:ilvl w:val="0"/>
          <w:numId w:val="21"/>
        </w:numPr>
        <w:rPr>
          <w:color w:val="306895" w:themeColor="accent2" w:themeShade="BF"/>
          <w:lang w:val="de-DE"/>
        </w:rPr>
      </w:pPr>
      <w:r w:rsidRPr="00925841">
        <w:rPr>
          <w:color w:val="306895" w:themeColor="accent2" w:themeShade="BF"/>
          <w:lang w:val="de-DE"/>
        </w:rPr>
        <w:t>[….]</w:t>
      </w:r>
    </w:p>
    <w:p w:rsidR="00CD69D9" w:rsidRPr="00C03B9E" w:rsidRDefault="00CD69D9" w:rsidP="00CD69D9">
      <w:pPr>
        <w:rPr>
          <w:color w:val="auto"/>
          <w:lang w:val="de-DE"/>
        </w:rPr>
      </w:pPr>
      <w:r w:rsidRPr="00C03B9E">
        <w:rPr>
          <w:color w:val="auto"/>
          <w:lang w:val="de-DE"/>
        </w:rPr>
        <w:t xml:space="preserve">am Vorhaben </w:t>
      </w:r>
      <w:r>
        <w:rPr>
          <w:color w:val="306895" w:themeColor="accent2" w:themeShade="BF"/>
          <w:lang w:val="de-DE"/>
        </w:rPr>
        <w:t>[</w:t>
      </w:r>
      <w:r w:rsidRPr="00925841">
        <w:rPr>
          <w:color w:val="306895" w:themeColor="accent2" w:themeShade="BF"/>
          <w:lang w:val="de-DE"/>
        </w:rPr>
        <w:t>Titel des Vorhabens]</w:t>
      </w:r>
      <w:r w:rsidRPr="00C03B9E">
        <w:rPr>
          <w:color w:val="auto"/>
          <w:lang w:val="de-DE"/>
        </w:rPr>
        <w:t xml:space="preserve">, welches durch </w:t>
      </w:r>
      <w:r w:rsidRPr="00925841">
        <w:rPr>
          <w:color w:val="306895" w:themeColor="accent2" w:themeShade="BF"/>
          <w:lang w:val="de-DE"/>
        </w:rPr>
        <w:t>[einreichende Institution]</w:t>
      </w:r>
      <w:r w:rsidRPr="00C03B9E">
        <w:rPr>
          <w:color w:val="auto"/>
          <w:lang w:val="de-DE"/>
        </w:rPr>
        <w:t xml:space="preserve"> </w:t>
      </w:r>
      <w:r w:rsidRPr="00EA71A4">
        <w:rPr>
          <w:color w:val="auto"/>
          <w:lang w:val="de-DE"/>
        </w:rPr>
        <w:t xml:space="preserve">im Rahmen der Ausschreibung des Österreichischen Förderungsprogramms für </w:t>
      </w:r>
      <w:r w:rsidR="002366B6" w:rsidRPr="004B41E1">
        <w:rPr>
          <w:color w:val="auto"/>
          <w:lang w:val="de-DE"/>
        </w:rPr>
        <w:t>Verteidigungsforschung FORTE</w:t>
      </w:r>
      <w:r w:rsidR="00666011">
        <w:rPr>
          <w:color w:val="auto"/>
          <w:lang w:val="de-DE"/>
        </w:rPr>
        <w:t xml:space="preserve"> eingereicht</w:t>
      </w:r>
      <w:r w:rsidRPr="00EA71A4">
        <w:rPr>
          <w:color w:val="auto"/>
          <w:lang w:val="de-DE"/>
        </w:rPr>
        <w:t xml:space="preserve"> wird, als Projektpartner zusammenzuarbeiten, sollte es zu einer Beauftragung kommen</w:t>
      </w:r>
      <w:r w:rsidRPr="00C03B9E">
        <w:rPr>
          <w:color w:val="auto"/>
          <w:lang w:val="de-DE"/>
        </w:rPr>
        <w:t>.</w:t>
      </w:r>
    </w:p>
    <w:p w:rsidR="00CD69D9" w:rsidRPr="00C03B9E" w:rsidRDefault="00CD69D9" w:rsidP="00CD69D9">
      <w:pPr>
        <w:rPr>
          <w:b/>
          <w:color w:val="auto"/>
          <w:lang w:val="de-DE"/>
        </w:rPr>
      </w:pPr>
      <w:r w:rsidRPr="00C03B9E">
        <w:rPr>
          <w:b/>
          <w:color w:val="auto"/>
          <w:lang w:val="de-DE"/>
        </w:rPr>
        <w:t xml:space="preserve">2) </w:t>
      </w:r>
      <w:r w:rsidRPr="003E7484">
        <w:rPr>
          <w:b/>
          <w:color w:val="auto"/>
          <w:lang w:val="de-DE"/>
        </w:rPr>
        <w:t>Verbreitung und Verwertung der Ergebnisse des Vorhabens</w:t>
      </w:r>
    </w:p>
    <w:p w:rsidR="00CD69D9" w:rsidRDefault="00CD69D9" w:rsidP="00CD69D9">
      <w:pPr>
        <w:rPr>
          <w:color w:val="auto"/>
          <w:lang w:val="de-DE"/>
        </w:rPr>
      </w:pPr>
      <w:r w:rsidRPr="00472C97">
        <w:rPr>
          <w:color w:val="auto"/>
          <w:lang w:val="de-DE"/>
        </w:rPr>
        <w:t xml:space="preserve">"Der/die Urheber </w:t>
      </w:r>
      <w:r w:rsidRPr="008E5EA2">
        <w:rPr>
          <w:color w:val="306895" w:themeColor="accent2" w:themeShade="BF"/>
          <w:lang w:val="de-DE"/>
        </w:rPr>
        <w:t>[…]</w:t>
      </w:r>
      <w:r w:rsidRPr="00472C97">
        <w:rPr>
          <w:color w:val="auto"/>
          <w:lang w:val="de-DE"/>
        </w:rPr>
        <w:t xml:space="preserve"> räumen dem Auftraggeber an den Ergebnissen des im Rahmen des Sicherheitsforschungsprogramms durchgeführten Vorhabens </w:t>
      </w:r>
      <w:r w:rsidRPr="008E5EA2">
        <w:rPr>
          <w:color w:val="306895" w:themeColor="accent2" w:themeShade="BF"/>
          <w:lang w:val="de-DE"/>
        </w:rPr>
        <w:t>[…]</w:t>
      </w:r>
      <w:r w:rsidRPr="00472C97">
        <w:rPr>
          <w:color w:val="auto"/>
          <w:lang w:val="de-DE"/>
        </w:rPr>
        <w:t xml:space="preserve"> das zeitlich und örtlich unbegrenzte, nicht ausschließliche Werknutzungsrecht für sämtliche derzeit bekannten und künftig entstehenden Verwertungsarten einschließlich des Rechts zur Nutzung in Online-Netzen, insbesondere dem Internet, ein. Dazu werden alle Arbeitsergebnisse im Rahmen des Projektes dem Auftraggeber vollumfänglich übergeben (</w:t>
      </w:r>
      <w:proofErr w:type="spellStart"/>
      <w:r w:rsidRPr="00472C97">
        <w:rPr>
          <w:color w:val="auto"/>
          <w:lang w:val="de-DE"/>
        </w:rPr>
        <w:t>Foreground</w:t>
      </w:r>
      <w:proofErr w:type="spellEnd"/>
      <w:r w:rsidRPr="00472C97">
        <w:rPr>
          <w:color w:val="auto"/>
          <w:lang w:val="de-DE"/>
        </w:rPr>
        <w:t>-IP). Der Urheber erhält das nicht ausschließliche Nutz- und Verwertungsrecht der Arbeitsergebnisse für zukünftige Forschungs- und Entwicklungsprojekte.</w:t>
      </w:r>
    </w:p>
    <w:p w:rsidR="00CD69D9" w:rsidRDefault="00CD69D9" w:rsidP="00CD69D9">
      <w:pPr>
        <w:rPr>
          <w:color w:val="auto"/>
          <w:lang w:val="de-DE"/>
        </w:rPr>
      </w:pPr>
      <w:r>
        <w:rPr>
          <w:color w:val="auto"/>
          <w:lang w:val="de-DE"/>
        </w:rPr>
        <w:br w:type="page"/>
      </w:r>
    </w:p>
    <w:p w:rsidR="00CD69D9" w:rsidRDefault="00CD69D9" w:rsidP="00CD69D9">
      <w:pPr>
        <w:rPr>
          <w:color w:val="auto"/>
          <w:lang w:val="de-DE"/>
        </w:rPr>
      </w:pPr>
      <w:r w:rsidRPr="00472C97">
        <w:rPr>
          <w:color w:val="auto"/>
          <w:lang w:val="de-DE"/>
        </w:rPr>
        <w:lastRenderedPageBreak/>
        <w:t xml:space="preserve">Der/die Urheber </w:t>
      </w:r>
      <w:r w:rsidRPr="008E5EA2">
        <w:rPr>
          <w:color w:val="306895" w:themeColor="accent2" w:themeShade="BF"/>
          <w:lang w:val="de-DE"/>
        </w:rPr>
        <w:t>[…]</w:t>
      </w:r>
      <w:r w:rsidRPr="00472C97">
        <w:rPr>
          <w:color w:val="auto"/>
          <w:lang w:val="de-DE"/>
        </w:rPr>
        <w:t xml:space="preserve"> bestätigen, selbst im Besitz der für die oben angeführte Rechtseinräumung erforderlichen Rechte am Vorhaben </w:t>
      </w:r>
      <w:r w:rsidRPr="008E5EA2">
        <w:rPr>
          <w:color w:val="306895" w:themeColor="accent2" w:themeShade="BF"/>
          <w:lang w:val="de-DE"/>
        </w:rPr>
        <w:t>[…]</w:t>
      </w:r>
      <w:r w:rsidRPr="00472C97">
        <w:rPr>
          <w:color w:val="auto"/>
          <w:lang w:val="de-DE"/>
        </w:rPr>
        <w:t xml:space="preserve"> zu sein."</w:t>
      </w:r>
    </w:p>
    <w:p w:rsidR="00CD69D9" w:rsidRPr="00F912FD" w:rsidRDefault="00CD69D9" w:rsidP="00CD69D9">
      <w:pPr>
        <w:spacing w:before="480" w:after="600"/>
        <w:rPr>
          <w:color w:val="306895" w:themeColor="accent2" w:themeShade="BF"/>
          <w:sz w:val="18"/>
          <w:szCs w:val="18"/>
          <w:lang w:val="de-DE"/>
        </w:rPr>
      </w:pPr>
      <w:r w:rsidRPr="00F912FD">
        <w:rPr>
          <w:color w:val="306895" w:themeColor="accent2" w:themeShade="BF"/>
          <w:sz w:val="18"/>
          <w:szCs w:val="18"/>
          <w:lang w:val="de-DE"/>
        </w:rPr>
        <w:t>Für den Einreicher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>Für den Projektpartner 1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Für den Projektpartner 2</w:t>
      </w:r>
    </w:p>
    <w:p w:rsidR="00CD69D9" w:rsidRPr="00F912FD" w:rsidRDefault="00CD69D9" w:rsidP="00CD69D9">
      <w:pPr>
        <w:spacing w:after="600"/>
        <w:rPr>
          <w:color w:val="306895" w:themeColor="accent2" w:themeShade="BF"/>
          <w:sz w:val="18"/>
          <w:szCs w:val="18"/>
          <w:lang w:val="de-DE"/>
        </w:rPr>
      </w:pPr>
      <w:r w:rsidRPr="00F912FD">
        <w:rPr>
          <w:color w:val="306895" w:themeColor="accent2" w:themeShade="BF"/>
          <w:sz w:val="18"/>
          <w:szCs w:val="18"/>
          <w:lang w:val="de-DE"/>
        </w:rPr>
        <w:t>[Ort, Datum, Firmenstempel]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[Ort, Datum, Firmenstempel]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[Ort, Datum, Firmenstempel]</w:t>
      </w:r>
    </w:p>
    <w:p w:rsidR="00CD69D9" w:rsidRPr="00F912FD" w:rsidRDefault="00CD69D9" w:rsidP="00CD69D9">
      <w:pPr>
        <w:spacing w:after="600"/>
        <w:rPr>
          <w:color w:val="306895" w:themeColor="accent2" w:themeShade="BF"/>
          <w:sz w:val="18"/>
          <w:szCs w:val="18"/>
          <w:lang w:val="de-DE"/>
        </w:rPr>
      </w:pPr>
      <w:r w:rsidRPr="00F912FD">
        <w:rPr>
          <w:color w:val="306895" w:themeColor="accent2" w:themeShade="BF"/>
          <w:sz w:val="18"/>
          <w:szCs w:val="18"/>
          <w:lang w:val="de-DE"/>
        </w:rPr>
        <w:t>[Unterschrift]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[Unterschrift]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[Unterschrift]</w:t>
      </w:r>
    </w:p>
    <w:p w:rsidR="00CD69D9" w:rsidRPr="00F912FD" w:rsidRDefault="00CD69D9" w:rsidP="00CD69D9">
      <w:pPr>
        <w:spacing w:after="600"/>
        <w:rPr>
          <w:color w:val="306895" w:themeColor="accent2" w:themeShade="BF"/>
          <w:sz w:val="18"/>
          <w:szCs w:val="18"/>
          <w:lang w:val="de-DE"/>
        </w:rPr>
      </w:pPr>
      <w:r w:rsidRPr="00F912FD">
        <w:rPr>
          <w:color w:val="306895" w:themeColor="accent2" w:themeShade="BF"/>
          <w:sz w:val="18"/>
          <w:szCs w:val="18"/>
          <w:lang w:val="de-DE"/>
        </w:rPr>
        <w:t>[Name in Blockschrift]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[Name in Blockschrift]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[Name in Blockschrift]</w:t>
      </w:r>
    </w:p>
    <w:p w:rsidR="00CD69D9" w:rsidRDefault="00CD69D9" w:rsidP="00CD69D9">
      <w:pPr>
        <w:spacing w:after="600"/>
        <w:rPr>
          <w:color w:val="306895" w:themeColor="accent2" w:themeShade="BF"/>
          <w:sz w:val="18"/>
          <w:szCs w:val="18"/>
          <w:lang w:val="de-DE"/>
        </w:rPr>
      </w:pPr>
      <w:r w:rsidRPr="00F912FD">
        <w:rPr>
          <w:color w:val="306895" w:themeColor="accent2" w:themeShade="BF"/>
          <w:sz w:val="18"/>
          <w:szCs w:val="18"/>
          <w:lang w:val="de-DE"/>
        </w:rPr>
        <w:t>[Funktion in Blockschrift]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[Funktion in Blockschrift]</w:t>
      </w:r>
      <w:r w:rsidRPr="00F912FD">
        <w:rPr>
          <w:color w:val="306895" w:themeColor="accent2" w:themeShade="BF"/>
          <w:sz w:val="18"/>
          <w:szCs w:val="18"/>
          <w:lang w:val="de-DE"/>
        </w:rPr>
        <w:tab/>
      </w:r>
      <w:r w:rsidRPr="00F912FD">
        <w:rPr>
          <w:color w:val="306895" w:themeColor="accent2" w:themeShade="BF"/>
          <w:sz w:val="18"/>
          <w:szCs w:val="18"/>
          <w:lang w:val="de-DE"/>
        </w:rPr>
        <w:tab/>
        <w:t>[Funktion in Blockschrift]</w:t>
      </w:r>
    </w:p>
    <w:p w:rsidR="001A5927" w:rsidRDefault="001A5927" w:rsidP="00CD69D9">
      <w:pPr>
        <w:spacing w:after="600"/>
        <w:rPr>
          <w:color w:val="auto"/>
          <w:sz w:val="18"/>
          <w:szCs w:val="18"/>
          <w:lang w:val="de-DE"/>
        </w:rPr>
      </w:pPr>
    </w:p>
    <w:sectPr w:rsidR="001A5927" w:rsidSect="00D81C6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438" w:right="1985" w:bottom="1701" w:left="1985" w:header="102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1C93" w:rsidRDefault="008C1C93" w:rsidP="006651B7">
      <w:pPr>
        <w:spacing w:line="240" w:lineRule="auto"/>
      </w:pPr>
      <w:r>
        <w:separator/>
      </w:r>
    </w:p>
    <w:p w:rsidR="008C1C93" w:rsidRDefault="008C1C93"/>
  </w:endnote>
  <w:endnote w:type="continuationSeparator" w:id="0">
    <w:p w:rsidR="008C1C93" w:rsidRDefault="008C1C93" w:rsidP="006651B7">
      <w:pPr>
        <w:spacing w:line="240" w:lineRule="auto"/>
      </w:pPr>
      <w:r>
        <w:continuationSeparator/>
      </w:r>
    </w:p>
    <w:p w:rsidR="008C1C93" w:rsidRDefault="008C1C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1327714091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FF3183" w:rsidRDefault="00FF3183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FF3183" w:rsidRDefault="00FF3183" w:rsidP="0045517C">
    <w:pPr>
      <w:pStyle w:val="Fuzeile"/>
      <w:ind w:right="360" w:firstLine="360"/>
    </w:pPr>
  </w:p>
  <w:p w:rsidR="00FF3183" w:rsidRDefault="00FF3183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Pr="00A90564" w:rsidRDefault="002366B6" w:rsidP="005E30E0">
    <w:pPr>
      <w:pStyle w:val="Kopf-undFuzeile"/>
    </w:pPr>
    <w:r>
      <w:t>FORTE</w:t>
    </w:r>
    <w:r w:rsidR="008766FB">
      <w:t xml:space="preserve"> AS202</w:t>
    </w:r>
    <w:r w:rsidR="0080223F">
      <w:t>4</w:t>
    </w:r>
    <w:r w:rsidR="008766FB">
      <w:t xml:space="preserve"> – Annex I: MOU für F&amp;E-Dienstleistungen</w:t>
    </w:r>
    <w:r w:rsidR="00FF3183" w:rsidRPr="000E6321">
      <w:ptab w:relativeTo="margin" w:alignment="right" w:leader="none"/>
    </w:r>
    <w:r w:rsidR="00FF3183" w:rsidRPr="00787822">
      <w:t xml:space="preserve">Seite </w:t>
    </w:r>
    <w:r w:rsidR="00FF3183" w:rsidRPr="00787822">
      <w:fldChar w:fldCharType="begin"/>
    </w:r>
    <w:r w:rsidR="00FF3183" w:rsidRPr="00787822">
      <w:instrText xml:space="preserve"> PAGE </w:instrText>
    </w:r>
    <w:r w:rsidR="00FF3183" w:rsidRPr="00787822">
      <w:fldChar w:fldCharType="separate"/>
    </w:r>
    <w:r w:rsidR="00E1021C">
      <w:t>3</w:t>
    </w:r>
    <w:r w:rsidR="00FF3183" w:rsidRPr="00787822">
      <w:fldChar w:fldCharType="end"/>
    </w:r>
    <w:r w:rsidR="00FF3183" w:rsidRPr="00787822">
      <w:t>/</w:t>
    </w:r>
    <w:r w:rsidR="00FF3183">
      <w:rPr>
        <w:noProof w:val="0"/>
      </w:rPr>
      <w:fldChar w:fldCharType="begin"/>
    </w:r>
    <w:r w:rsidR="00FF3183">
      <w:instrText xml:space="preserve"> NUMPAGES </w:instrText>
    </w:r>
    <w:r w:rsidR="00FF3183">
      <w:rPr>
        <w:noProof w:val="0"/>
      </w:rPr>
      <w:fldChar w:fldCharType="separate"/>
    </w:r>
    <w:r w:rsidR="00E1021C">
      <w:t>3</w:t>
    </w:r>
    <w:r w:rsidR="00FF3183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Pr="00787822" w:rsidRDefault="002366B6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9A2F65">
      <w:rPr>
        <w:noProof/>
        <w:lang w:eastAsia="de-AT"/>
      </w:rPr>
      <w:drawing>
        <wp:anchor distT="0" distB="0" distL="114300" distR="114300" simplePos="0" relativeHeight="251668480" behindDoc="0" locked="0" layoutInCell="1" allowOverlap="1" wp14:anchorId="71BEF9E7" wp14:editId="468616CB">
          <wp:simplePos x="0" y="0"/>
          <wp:positionH relativeFrom="column">
            <wp:posOffset>5008880</wp:posOffset>
          </wp:positionH>
          <wp:positionV relativeFrom="paragraph">
            <wp:posOffset>-597535</wp:posOffset>
          </wp:positionV>
          <wp:extent cx="620395" cy="901700"/>
          <wp:effectExtent l="0" t="0" r="8255" b="0"/>
          <wp:wrapSquare wrapText="bothSides"/>
          <wp:docPr id="1" name="Grafik 1" descr="S:\TP\Verteidigungsforschung\1_Oeffentlichkeit\LOGO\FORTE_Logo_mitte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TP\Verteidigungsforschung\1_Oeffentlichkeit\LOGO\FORTE_Logo_mittel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901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F3183" w:rsidRPr="00787822"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1C93" w:rsidRDefault="008C1C93" w:rsidP="006651B7">
      <w:pPr>
        <w:spacing w:line="240" w:lineRule="auto"/>
      </w:pPr>
      <w:r>
        <w:separator/>
      </w:r>
    </w:p>
  </w:footnote>
  <w:footnote w:type="continuationSeparator" w:id="0">
    <w:p w:rsidR="008C1C93" w:rsidRDefault="008C1C93" w:rsidP="006651B7">
      <w:pPr>
        <w:spacing w:line="240" w:lineRule="auto"/>
      </w:pPr>
      <w:r>
        <w:continuationSeparator/>
      </w:r>
    </w:p>
    <w:p w:rsidR="008C1C93" w:rsidRDefault="008C1C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0223F" w:rsidRDefault="0080223F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Pr="00736E0A" w:rsidRDefault="00FF3183" w:rsidP="00D81C66">
    <w:pPr>
      <w:pStyle w:val="Kopfzeile"/>
    </w:pPr>
    <w:r>
      <w:rPr>
        <w:noProof/>
        <w:lang w:eastAsia="de-AT"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rightMargin">
            <wp:posOffset>-904875</wp:posOffset>
          </wp:positionH>
          <wp:positionV relativeFrom="topMargin">
            <wp:posOffset>542925</wp:posOffset>
          </wp:positionV>
          <wp:extent cx="1620000" cy="655200"/>
          <wp:effectExtent l="0" t="0" r="0" b="0"/>
          <wp:wrapNone/>
          <wp:docPr id="42" name="Grafik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65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F3183" w:rsidRDefault="00FF318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3183" w:rsidRDefault="00705001" w:rsidP="007129C9">
    <w:pPr>
      <w:pStyle w:val="Kopfzeile"/>
      <w:tabs>
        <w:tab w:val="left" w:pos="500"/>
        <w:tab w:val="right" w:pos="7930"/>
      </w:tabs>
    </w:pPr>
    <w:r>
      <w:rPr>
        <w:noProof/>
        <w:lang w:eastAsia="de-AT"/>
      </w:rPr>
      <w:drawing>
        <wp:anchor distT="0" distB="0" distL="114300" distR="114300" simplePos="0" relativeHeight="251666432" behindDoc="0" locked="0" layoutInCell="1" allowOverlap="1" wp14:anchorId="3E45F5A7" wp14:editId="1CEDEE66">
          <wp:simplePos x="0" y="0"/>
          <wp:positionH relativeFrom="column">
            <wp:posOffset>2933395</wp:posOffset>
          </wp:positionH>
          <wp:positionV relativeFrom="paragraph">
            <wp:posOffset>980567</wp:posOffset>
          </wp:positionV>
          <wp:extent cx="3035808" cy="1178676"/>
          <wp:effectExtent l="0" t="0" r="0" b="254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808" cy="1178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183">
      <w:rPr>
        <w:noProof/>
        <w:lang w:eastAsia="de-AT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column">
            <wp:posOffset>-1260475</wp:posOffset>
          </wp:positionH>
          <wp:positionV relativeFrom="paragraph">
            <wp:posOffset>-635635</wp:posOffset>
          </wp:positionV>
          <wp:extent cx="7547260" cy="10668000"/>
          <wp:effectExtent l="0" t="0" r="0" b="0"/>
          <wp:wrapNone/>
          <wp:docPr id="43" name="Grafik 4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7146" cy="1068197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F3183">
      <w:rPr>
        <w:noProof/>
        <w:lang w:eastAsia="de-AT"/>
      </w:rPr>
      <w:drawing>
        <wp:anchor distT="0" distB="0" distL="114300" distR="114300" simplePos="0" relativeHeight="251663360" behindDoc="1" locked="0" layoutInCell="1" allowOverlap="1" wp14:anchorId="59E742B4" wp14:editId="17F6D7B9">
          <wp:simplePos x="0" y="0"/>
          <wp:positionH relativeFrom="rightMargin">
            <wp:posOffset>-1980565</wp:posOffset>
          </wp:positionH>
          <wp:positionV relativeFrom="topMargin">
            <wp:posOffset>540385</wp:posOffset>
          </wp:positionV>
          <wp:extent cx="2700000" cy="1090800"/>
          <wp:effectExtent l="0" t="0" r="5715" b="1905"/>
          <wp:wrapNone/>
          <wp:docPr id="44" name="Grafik 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FG_Logo_DE.pn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00000" cy="109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7B4A52"/>
    <w:multiLevelType w:val="hybridMultilevel"/>
    <w:tmpl w:val="E8EE9DDE"/>
    <w:lvl w:ilvl="0" w:tplc="6BC03F42">
      <w:start w:val="1"/>
      <w:numFmt w:val="decimal"/>
      <w:pStyle w:val="berschriftenliste"/>
      <w:lvlText w:val="%1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5A4C7C"/>
    <w:multiLevelType w:val="multilevel"/>
    <w:tmpl w:val="E2F206B6"/>
    <w:numStyleLink w:val="UnorderedList"/>
  </w:abstractNum>
  <w:abstractNum w:abstractNumId="2" w15:restartNumberingAfterBreak="0">
    <w:nsid w:val="0F184C52"/>
    <w:multiLevelType w:val="multilevel"/>
    <w:tmpl w:val="E2F206B6"/>
    <w:styleLink w:val="UnorderedList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color w:val="E3032E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2E219C9"/>
    <w:multiLevelType w:val="multilevel"/>
    <w:tmpl w:val="E2F206B6"/>
    <w:numStyleLink w:val="UnorderedList"/>
  </w:abstractNum>
  <w:abstractNum w:abstractNumId="4" w15:restartNumberingAfterBreak="0">
    <w:nsid w:val="13182276"/>
    <w:multiLevelType w:val="multilevel"/>
    <w:tmpl w:val="33721116"/>
    <w:numStyleLink w:val="OrderedList"/>
  </w:abstractNum>
  <w:abstractNum w:abstractNumId="5" w15:restartNumberingAfterBreak="0">
    <w:nsid w:val="1A003405"/>
    <w:multiLevelType w:val="multilevel"/>
    <w:tmpl w:val="D97AAE22"/>
    <w:lvl w:ilvl="0">
      <w:start w:val="1"/>
      <w:numFmt w:val="decimal"/>
      <w:pStyle w:val="berschrift1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ind w:left="7938" w:firstLine="0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berschrift4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berschrift5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DE931A7"/>
    <w:multiLevelType w:val="multilevel"/>
    <w:tmpl w:val="5900DE00"/>
    <w:lvl w:ilvl="0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pStyle w:val="AufzhlungEbene2"/>
      <w:lvlText w:val=""/>
      <w:lvlJc w:val="left"/>
      <w:pPr>
        <w:ind w:left="510" w:hanging="226"/>
      </w:pPr>
      <w:rPr>
        <w:rFonts w:ascii="Symbol" w:hAnsi="Symbol" w:hint="default"/>
        <w:color w:val="auto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C9F0F19"/>
    <w:multiLevelType w:val="multilevel"/>
    <w:tmpl w:val="E2F206B6"/>
    <w:numStyleLink w:val="UnorderedList"/>
  </w:abstractNum>
  <w:abstractNum w:abstractNumId="9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AB5D4E"/>
    <w:multiLevelType w:val="multilevel"/>
    <w:tmpl w:val="33721116"/>
    <w:styleLink w:val="OrderedList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b w:val="0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D9F701F"/>
    <w:multiLevelType w:val="multilevel"/>
    <w:tmpl w:val="33721116"/>
    <w:numStyleLink w:val="OrderedList"/>
  </w:abstractNum>
  <w:abstractNum w:abstractNumId="12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9F7587"/>
    <w:multiLevelType w:val="multilevel"/>
    <w:tmpl w:val="1DA49AD0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734B6333"/>
    <w:multiLevelType w:val="multilevel"/>
    <w:tmpl w:val="A576120A"/>
    <w:styleLink w:val="berschriftenAufzhlung"/>
    <w:lvl w:ilvl="0">
      <w:start w:val="1"/>
      <w:numFmt w:val="decimal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4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61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84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560" w:hanging="180"/>
      </w:pPr>
      <w:rPr>
        <w:rFonts w:hint="default"/>
      </w:rPr>
    </w:lvl>
  </w:abstractNum>
  <w:abstractNum w:abstractNumId="15" w15:restartNumberingAfterBreak="0">
    <w:nsid w:val="76711895"/>
    <w:multiLevelType w:val="multilevel"/>
    <w:tmpl w:val="4EB045F6"/>
    <w:lvl w:ilvl="0">
      <w:start w:val="1"/>
      <w:numFmt w:val="decimal"/>
      <w:isLgl/>
      <w:lvlText w:val="%1"/>
      <w:lvlJc w:val="left"/>
      <w:pPr>
        <w:ind w:left="284" w:hanging="284"/>
      </w:pPr>
      <w:rPr>
        <w:rFonts w:hint="default"/>
        <w:color w:val="E3032E"/>
      </w:rPr>
    </w:lvl>
    <w:lvl w:ilvl="1">
      <w:start w:val="1"/>
      <w:numFmt w:val="lowerLetter"/>
      <w:lvlText w:val="%2)"/>
      <w:lvlJc w:val="left"/>
      <w:pPr>
        <w:ind w:left="510" w:hanging="226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78AD51CD"/>
    <w:multiLevelType w:val="multilevel"/>
    <w:tmpl w:val="E2F206B6"/>
    <w:numStyleLink w:val="UnorderedList"/>
  </w:abstractNum>
  <w:abstractNum w:abstractNumId="17" w15:restartNumberingAfterBreak="0">
    <w:nsid w:val="7B8739B6"/>
    <w:multiLevelType w:val="multilevel"/>
    <w:tmpl w:val="E2F206B6"/>
    <w:numStyleLink w:val="UnorderedList"/>
  </w:abstractNum>
  <w:abstractNum w:abstractNumId="18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E2A571D"/>
    <w:multiLevelType w:val="multilevel"/>
    <w:tmpl w:val="E2F206B6"/>
    <w:numStyleLink w:val="UnorderedList"/>
  </w:abstractNum>
  <w:num w:numId="1">
    <w:abstractNumId w:val="18"/>
  </w:num>
  <w:num w:numId="2">
    <w:abstractNumId w:val="7"/>
  </w:num>
  <w:num w:numId="3">
    <w:abstractNumId w:val="9"/>
  </w:num>
  <w:num w:numId="4">
    <w:abstractNumId w:val="12"/>
  </w:num>
  <w:num w:numId="5">
    <w:abstractNumId w:val="6"/>
  </w:num>
  <w:num w:numId="6">
    <w:abstractNumId w:val="0"/>
  </w:num>
  <w:num w:numId="7">
    <w:abstractNumId w:val="14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5"/>
  </w:num>
  <w:num w:numId="11">
    <w:abstractNumId w:val="2"/>
  </w:num>
  <w:num w:numId="12">
    <w:abstractNumId w:val="16"/>
  </w:num>
  <w:num w:numId="13">
    <w:abstractNumId w:val="1"/>
  </w:num>
  <w:num w:numId="14">
    <w:abstractNumId w:val="17"/>
  </w:num>
  <w:num w:numId="15">
    <w:abstractNumId w:val="8"/>
  </w:num>
  <w:num w:numId="16">
    <w:abstractNumId w:val="10"/>
  </w:num>
  <w:num w:numId="17">
    <w:abstractNumId w:val="11"/>
  </w:num>
  <w:num w:numId="18">
    <w:abstractNumId w:val="4"/>
  </w:num>
  <w:num w:numId="19">
    <w:abstractNumId w:val="5"/>
    <w:lvlOverride w:ilvl="1">
      <w:lvl w:ilvl="1">
        <w:start w:val="1"/>
        <w:numFmt w:val="decimal"/>
        <w:pStyle w:val="berschrift2"/>
        <w:lvlText w:val="%1.%2"/>
        <w:lvlJc w:val="left"/>
        <w:pPr>
          <w:ind w:left="7938" w:firstLine="0"/>
        </w:pPr>
        <w:rPr>
          <w:rFonts w:hint="default"/>
        </w:rPr>
      </w:lvl>
    </w:lvlOverride>
  </w:num>
  <w:num w:numId="20">
    <w:abstractNumId w:val="19"/>
  </w:num>
  <w:num w:numId="21">
    <w:abstractNumId w:val="3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proofState w:spelling="clean" w:grammar="clean"/>
  <w:attachedTemplate r:id="rId1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E85"/>
    <w:rsid w:val="00017DE1"/>
    <w:rsid w:val="0005613B"/>
    <w:rsid w:val="0009495D"/>
    <w:rsid w:val="00096848"/>
    <w:rsid w:val="000A143D"/>
    <w:rsid w:val="000B1224"/>
    <w:rsid w:val="000C1058"/>
    <w:rsid w:val="000C5480"/>
    <w:rsid w:val="000E6321"/>
    <w:rsid w:val="000E71F9"/>
    <w:rsid w:val="00102354"/>
    <w:rsid w:val="001245F3"/>
    <w:rsid w:val="00130875"/>
    <w:rsid w:val="00135800"/>
    <w:rsid w:val="00142079"/>
    <w:rsid w:val="00145314"/>
    <w:rsid w:val="00145613"/>
    <w:rsid w:val="00146318"/>
    <w:rsid w:val="0015017E"/>
    <w:rsid w:val="001619DE"/>
    <w:rsid w:val="001805EF"/>
    <w:rsid w:val="001A3753"/>
    <w:rsid w:val="001A3E5C"/>
    <w:rsid w:val="001A5927"/>
    <w:rsid w:val="001D16F3"/>
    <w:rsid w:val="001D7D25"/>
    <w:rsid w:val="001F4C6A"/>
    <w:rsid w:val="00201E85"/>
    <w:rsid w:val="00204B75"/>
    <w:rsid w:val="00204CC5"/>
    <w:rsid w:val="002119A8"/>
    <w:rsid w:val="00234606"/>
    <w:rsid w:val="002352D1"/>
    <w:rsid w:val="002366B6"/>
    <w:rsid w:val="00242C79"/>
    <w:rsid w:val="0025192A"/>
    <w:rsid w:val="00252C32"/>
    <w:rsid w:val="00264EF3"/>
    <w:rsid w:val="002A3463"/>
    <w:rsid w:val="002B45B6"/>
    <w:rsid w:val="002E664D"/>
    <w:rsid w:val="002F6D1E"/>
    <w:rsid w:val="00315A58"/>
    <w:rsid w:val="00320AE8"/>
    <w:rsid w:val="003309AF"/>
    <w:rsid w:val="00346AEF"/>
    <w:rsid w:val="003502A1"/>
    <w:rsid w:val="0039485B"/>
    <w:rsid w:val="003A62D3"/>
    <w:rsid w:val="003A7D6A"/>
    <w:rsid w:val="003C4569"/>
    <w:rsid w:val="003C4C4F"/>
    <w:rsid w:val="003C571C"/>
    <w:rsid w:val="003D4B6F"/>
    <w:rsid w:val="003E3C31"/>
    <w:rsid w:val="003F5852"/>
    <w:rsid w:val="004002D2"/>
    <w:rsid w:val="00405DF6"/>
    <w:rsid w:val="004103B0"/>
    <w:rsid w:val="004240BD"/>
    <w:rsid w:val="00426AA6"/>
    <w:rsid w:val="00446C2D"/>
    <w:rsid w:val="004510ED"/>
    <w:rsid w:val="0045517C"/>
    <w:rsid w:val="00462721"/>
    <w:rsid w:val="00492FDF"/>
    <w:rsid w:val="004B45E3"/>
    <w:rsid w:val="004B523C"/>
    <w:rsid w:val="004C5C6A"/>
    <w:rsid w:val="005010EE"/>
    <w:rsid w:val="00511707"/>
    <w:rsid w:val="00515AE4"/>
    <w:rsid w:val="00516926"/>
    <w:rsid w:val="005216F0"/>
    <w:rsid w:val="005305EC"/>
    <w:rsid w:val="00550BEB"/>
    <w:rsid w:val="005805E2"/>
    <w:rsid w:val="005866F4"/>
    <w:rsid w:val="00590EAC"/>
    <w:rsid w:val="005A3584"/>
    <w:rsid w:val="005A74A1"/>
    <w:rsid w:val="005B2D1B"/>
    <w:rsid w:val="005B6AA0"/>
    <w:rsid w:val="005D1CFD"/>
    <w:rsid w:val="005D34DC"/>
    <w:rsid w:val="005E045F"/>
    <w:rsid w:val="005E30E0"/>
    <w:rsid w:val="00614BD3"/>
    <w:rsid w:val="006266F7"/>
    <w:rsid w:val="00633347"/>
    <w:rsid w:val="0064171F"/>
    <w:rsid w:val="00644FF9"/>
    <w:rsid w:val="006651B7"/>
    <w:rsid w:val="00666011"/>
    <w:rsid w:val="006753CF"/>
    <w:rsid w:val="006820B6"/>
    <w:rsid w:val="00691F49"/>
    <w:rsid w:val="006A07EB"/>
    <w:rsid w:val="006A32F0"/>
    <w:rsid w:val="006C2DA3"/>
    <w:rsid w:val="006C35F1"/>
    <w:rsid w:val="006D315F"/>
    <w:rsid w:val="006D5181"/>
    <w:rsid w:val="006E21C7"/>
    <w:rsid w:val="006E520F"/>
    <w:rsid w:val="006F3AA5"/>
    <w:rsid w:val="007037AE"/>
    <w:rsid w:val="00705001"/>
    <w:rsid w:val="007129C9"/>
    <w:rsid w:val="00725C64"/>
    <w:rsid w:val="0072770D"/>
    <w:rsid w:val="00727F4C"/>
    <w:rsid w:val="00736E0A"/>
    <w:rsid w:val="007750EE"/>
    <w:rsid w:val="00777D38"/>
    <w:rsid w:val="0078284C"/>
    <w:rsid w:val="00787822"/>
    <w:rsid w:val="007B418F"/>
    <w:rsid w:val="007B66D9"/>
    <w:rsid w:val="007B6D9C"/>
    <w:rsid w:val="007C4807"/>
    <w:rsid w:val="007E17AB"/>
    <w:rsid w:val="007F09B5"/>
    <w:rsid w:val="007F2BA1"/>
    <w:rsid w:val="0080223F"/>
    <w:rsid w:val="008121CA"/>
    <w:rsid w:val="00821DC4"/>
    <w:rsid w:val="008270CC"/>
    <w:rsid w:val="008332AE"/>
    <w:rsid w:val="00834527"/>
    <w:rsid w:val="00835DC2"/>
    <w:rsid w:val="00844B7C"/>
    <w:rsid w:val="00847AB6"/>
    <w:rsid w:val="0085061D"/>
    <w:rsid w:val="008708BB"/>
    <w:rsid w:val="008766FB"/>
    <w:rsid w:val="00883D56"/>
    <w:rsid w:val="008A4B50"/>
    <w:rsid w:val="008C1C93"/>
    <w:rsid w:val="008C4169"/>
    <w:rsid w:val="008C790A"/>
    <w:rsid w:val="008E37B7"/>
    <w:rsid w:val="008F64A7"/>
    <w:rsid w:val="00900164"/>
    <w:rsid w:val="00913A6A"/>
    <w:rsid w:val="009245B1"/>
    <w:rsid w:val="00927158"/>
    <w:rsid w:val="0097565B"/>
    <w:rsid w:val="00992B3B"/>
    <w:rsid w:val="009A37EC"/>
    <w:rsid w:val="009A404F"/>
    <w:rsid w:val="009A771D"/>
    <w:rsid w:val="009B25BB"/>
    <w:rsid w:val="009B6FB7"/>
    <w:rsid w:val="009C7C18"/>
    <w:rsid w:val="009E0F0E"/>
    <w:rsid w:val="009F359B"/>
    <w:rsid w:val="00A12133"/>
    <w:rsid w:val="00A210CD"/>
    <w:rsid w:val="00A23367"/>
    <w:rsid w:val="00A255E6"/>
    <w:rsid w:val="00A3347C"/>
    <w:rsid w:val="00A33B1E"/>
    <w:rsid w:val="00A52698"/>
    <w:rsid w:val="00A61CF6"/>
    <w:rsid w:val="00A824F4"/>
    <w:rsid w:val="00A90564"/>
    <w:rsid w:val="00AD12FA"/>
    <w:rsid w:val="00AF4171"/>
    <w:rsid w:val="00B052BE"/>
    <w:rsid w:val="00B062A6"/>
    <w:rsid w:val="00B16A3C"/>
    <w:rsid w:val="00B43062"/>
    <w:rsid w:val="00B45009"/>
    <w:rsid w:val="00B53608"/>
    <w:rsid w:val="00B564E2"/>
    <w:rsid w:val="00B679D1"/>
    <w:rsid w:val="00B71443"/>
    <w:rsid w:val="00B773B8"/>
    <w:rsid w:val="00B963C1"/>
    <w:rsid w:val="00BA70DF"/>
    <w:rsid w:val="00BF04C5"/>
    <w:rsid w:val="00BF06DB"/>
    <w:rsid w:val="00C104B3"/>
    <w:rsid w:val="00C12BFB"/>
    <w:rsid w:val="00C528CE"/>
    <w:rsid w:val="00C5759B"/>
    <w:rsid w:val="00C6737F"/>
    <w:rsid w:val="00C75207"/>
    <w:rsid w:val="00C93332"/>
    <w:rsid w:val="00CA7D4F"/>
    <w:rsid w:val="00CC2B16"/>
    <w:rsid w:val="00CC3501"/>
    <w:rsid w:val="00CD3C71"/>
    <w:rsid w:val="00CD69D9"/>
    <w:rsid w:val="00CD6DB2"/>
    <w:rsid w:val="00CE1F7F"/>
    <w:rsid w:val="00CF7AF9"/>
    <w:rsid w:val="00D0279B"/>
    <w:rsid w:val="00D05580"/>
    <w:rsid w:val="00D32411"/>
    <w:rsid w:val="00D32C22"/>
    <w:rsid w:val="00D336DD"/>
    <w:rsid w:val="00D37EC4"/>
    <w:rsid w:val="00D45DFE"/>
    <w:rsid w:val="00D535AD"/>
    <w:rsid w:val="00D65034"/>
    <w:rsid w:val="00D81C66"/>
    <w:rsid w:val="00D81DBF"/>
    <w:rsid w:val="00D82A06"/>
    <w:rsid w:val="00DA7A3C"/>
    <w:rsid w:val="00DB6505"/>
    <w:rsid w:val="00DD1149"/>
    <w:rsid w:val="00DD285D"/>
    <w:rsid w:val="00DF0E00"/>
    <w:rsid w:val="00DF6A0E"/>
    <w:rsid w:val="00E1021C"/>
    <w:rsid w:val="00E16AFD"/>
    <w:rsid w:val="00E2064E"/>
    <w:rsid w:val="00E20822"/>
    <w:rsid w:val="00E62663"/>
    <w:rsid w:val="00E65D6B"/>
    <w:rsid w:val="00E828B5"/>
    <w:rsid w:val="00EA5E4D"/>
    <w:rsid w:val="00ED3486"/>
    <w:rsid w:val="00EE1E65"/>
    <w:rsid w:val="00EE5D35"/>
    <w:rsid w:val="00F03367"/>
    <w:rsid w:val="00F275C4"/>
    <w:rsid w:val="00F30BD7"/>
    <w:rsid w:val="00F33C1A"/>
    <w:rsid w:val="00F63169"/>
    <w:rsid w:val="00F63D13"/>
    <w:rsid w:val="00F65C89"/>
    <w:rsid w:val="00F73CCF"/>
    <w:rsid w:val="00F942B6"/>
    <w:rsid w:val="00FA0C7C"/>
    <w:rsid w:val="00FA254B"/>
    <w:rsid w:val="00FA34C3"/>
    <w:rsid w:val="00FA4A00"/>
    <w:rsid w:val="00FC042B"/>
    <w:rsid w:val="00FE19FB"/>
    <w:rsid w:val="00FF3183"/>
    <w:rsid w:val="00FF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D601EF5"/>
  <w15:chartTrackingRefBased/>
  <w15:docId w15:val="{DE6F7B06-4EC4-4859-9915-7A291139E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04B3"/>
    <w:pPr>
      <w:spacing w:after="220"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255E6"/>
    <w:pPr>
      <w:keepNext/>
      <w:keepLines/>
      <w:numPr>
        <w:numId w:val="19"/>
      </w:numPr>
      <w:spacing w:before="1100" w:line="280" w:lineRule="atLeast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1A3753"/>
    <w:pPr>
      <w:numPr>
        <w:ilvl w:val="1"/>
        <w:numId w:val="19"/>
      </w:numPr>
      <w:spacing w:before="440"/>
      <w:ind w:left="0"/>
      <w:outlineLvl w:val="1"/>
    </w:pPr>
    <w:rPr>
      <w:rFonts w:asciiTheme="majorHAnsi" w:hAnsiTheme="majorHAnsi"/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5E4D"/>
    <w:pPr>
      <w:keepNext/>
      <w:keepLines/>
      <w:numPr>
        <w:ilvl w:val="2"/>
        <w:numId w:val="19"/>
      </w:numPr>
      <w:spacing w:after="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EA5E4D"/>
    <w:pPr>
      <w:keepNext/>
      <w:keepLines/>
      <w:numPr>
        <w:ilvl w:val="3"/>
        <w:numId w:val="19"/>
      </w:numPr>
      <w:spacing w:after="0"/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EA5E4D"/>
    <w:pPr>
      <w:numPr>
        <w:ilvl w:val="4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A255E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A3753"/>
    <w:rPr>
      <w:rFonts w:asciiTheme="majorHAnsi" w:hAnsiTheme="majorHAnsi"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913A6A"/>
    <w:pPr>
      <w:spacing w:after="480" w:line="240" w:lineRule="exact"/>
    </w:pPr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BA70DF"/>
    <w:p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link w:val="CoverDatenZchn"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913A6A"/>
    <w:pPr>
      <w:spacing w:before="80" w:after="0"/>
    </w:pPr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2352D1"/>
    <w:pPr>
      <w:tabs>
        <w:tab w:val="right" w:leader="dot" w:pos="7938"/>
      </w:tabs>
      <w:spacing w:before="280" w:after="0" w:line="280" w:lineRule="atLeast"/>
      <w:ind w:left="567" w:hanging="567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2352D1"/>
    <w:pPr>
      <w:tabs>
        <w:tab w:val="left" w:pos="1247"/>
        <w:tab w:val="right" w:leader="dot" w:pos="7938"/>
      </w:tabs>
      <w:spacing w:after="0" w:line="280" w:lineRule="atLeast"/>
      <w:ind w:left="1247" w:hanging="680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B052BE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B052BE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2352D1"/>
    <w:pPr>
      <w:tabs>
        <w:tab w:val="left" w:pos="1814"/>
        <w:tab w:val="right" w:leader="dot" w:pos="7938"/>
      </w:tabs>
      <w:spacing w:after="0" w:line="280" w:lineRule="atLeast"/>
      <w:ind w:left="1815" w:hanging="964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2352D1"/>
    <w:pPr>
      <w:tabs>
        <w:tab w:val="left" w:pos="2268"/>
        <w:tab w:val="right" w:leader="dot" w:pos="7938"/>
      </w:tabs>
      <w:spacing w:after="0" w:line="280" w:lineRule="atLeast"/>
      <w:ind w:left="2268" w:hanging="1134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201E85"/>
    <w:pPr>
      <w:spacing w:after="0" w:line="240" w:lineRule="auto"/>
    </w:pPr>
    <w:rPr>
      <w:i/>
      <w:iCs/>
      <w:color w:val="000000" w:themeColor="text2"/>
      <w:sz w:val="18"/>
      <w:szCs w:val="18"/>
    </w:rPr>
  </w:style>
  <w:style w:type="table" w:styleId="Gitternetztabelle1hellAkzent1">
    <w:name w:val="Grid Table 1 Light Accent 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Listentabelle3Akzent1">
    <w:name w:val="List Table 3 Accent 1"/>
    <w:basedOn w:val="NormaleTabelle"/>
    <w:uiPriority w:val="48"/>
    <w:rsid w:val="00C104B3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cPr>
      <w:vAlign w:val="center"/>
    </w:tc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link w:val="AbbildungsverzeichnisZchn"/>
    <w:uiPriority w:val="99"/>
    <w:unhideWhenUsed/>
    <w:rsid w:val="003C4569"/>
    <w:pPr>
      <w:spacing w:after="0"/>
      <w:ind w:left="992" w:hanging="992"/>
    </w:pPr>
  </w:style>
  <w:style w:type="paragraph" w:styleId="Literaturverzeichnis">
    <w:name w:val="Bibliography"/>
    <w:basedOn w:val="Standard"/>
    <w:next w:val="Standard"/>
    <w:link w:val="LiteraturverzeichnisZchn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rsid w:val="00B43062"/>
    <w:pPr>
      <w:numPr>
        <w:numId w:val="5"/>
      </w:numPr>
      <w:tabs>
        <w:tab w:val="left" w:pos="709"/>
      </w:tabs>
    </w:pPr>
  </w:style>
  <w:style w:type="paragraph" w:customStyle="1" w:styleId="AufzhlungEbene2">
    <w:name w:val="Aufzählung Ebene 2"/>
    <w:basedOn w:val="AufzhlungEbene1"/>
    <w:rsid w:val="001D7D25"/>
    <w:pPr>
      <w:numPr>
        <w:ilvl w:val="1"/>
      </w:numPr>
    </w:pPr>
  </w:style>
  <w:style w:type="paragraph" w:customStyle="1" w:styleId="NummerierungEbene1">
    <w:name w:val="Nummerierung Ebene 1"/>
    <w:basedOn w:val="Standard"/>
    <w:rsid w:val="001D7D25"/>
    <w:pPr>
      <w:numPr>
        <w:numId w:val="2"/>
      </w:numPr>
    </w:pPr>
  </w:style>
  <w:style w:type="paragraph" w:customStyle="1" w:styleId="NummerierungEbene2">
    <w:name w:val="Nummerierung Ebene 2"/>
    <w:basedOn w:val="Listenabsatz"/>
    <w:rsid w:val="009245B1"/>
    <w:pPr>
      <w:numPr>
        <w:numId w:val="4"/>
      </w:numPr>
    </w:pPr>
  </w:style>
  <w:style w:type="paragraph" w:customStyle="1" w:styleId="Kopf-undFuzeile">
    <w:name w:val="Kopf- und Fußzeile"/>
    <w:basedOn w:val="Fuzeile"/>
    <w:link w:val="Kopf-undFuzeileZchn"/>
    <w:qFormat/>
    <w:rsid w:val="005E30E0"/>
    <w:pPr>
      <w:tabs>
        <w:tab w:val="clear" w:pos="4536"/>
        <w:tab w:val="clear" w:pos="9072"/>
        <w:tab w:val="left" w:pos="5500"/>
      </w:tabs>
      <w:spacing w:line="200" w:lineRule="atLeast"/>
    </w:pPr>
    <w:rPr>
      <w:noProof/>
    </w:rPr>
  </w:style>
  <w:style w:type="paragraph" w:customStyle="1" w:styleId="Funoten">
    <w:name w:val="Fußnoten"/>
    <w:basedOn w:val="Funotentext"/>
    <w:link w:val="FunotenZchn"/>
    <w:qFormat/>
    <w:rsid w:val="00F63D13"/>
    <w:pPr>
      <w:spacing w:after="0"/>
    </w:pPr>
  </w:style>
  <w:style w:type="character" w:customStyle="1" w:styleId="Kopf-undFuzeileZchn">
    <w:name w:val="Kopf- und Fußzeile Zchn"/>
    <w:basedOn w:val="FuzeileZchn"/>
    <w:link w:val="Kopf-undFuzeile"/>
    <w:rsid w:val="005E30E0"/>
    <w:rPr>
      <w:rFonts w:cs="Times New Roman (Textkörper CS)"/>
      <w:noProof/>
      <w:color w:val="000000" w:themeColor="text1"/>
      <w:spacing w:val="4"/>
      <w:sz w:val="16"/>
    </w:rPr>
  </w:style>
  <w:style w:type="paragraph" w:customStyle="1" w:styleId="FFGVerzeichnisse">
    <w:name w:val="FFG Verzeichnisse"/>
    <w:basedOn w:val="Abbildungsverzeichnis"/>
    <w:link w:val="FFGVerzeichnisseZchn"/>
    <w:rsid w:val="004510ED"/>
    <w:pPr>
      <w:tabs>
        <w:tab w:val="right" w:leader="dot" w:pos="7920"/>
      </w:tabs>
    </w:pPr>
  </w:style>
  <w:style w:type="character" w:customStyle="1" w:styleId="FunotenZchn">
    <w:name w:val="Fußnoten Zchn"/>
    <w:basedOn w:val="FunotentextZchn"/>
    <w:link w:val="Funoten"/>
    <w:rsid w:val="00F63D13"/>
    <w:rPr>
      <w:rFonts w:cs="Times New Roman (Textkörper CS)"/>
      <w:color w:val="000000" w:themeColor="text1"/>
      <w:spacing w:val="4"/>
      <w:sz w:val="16"/>
      <w:szCs w:val="20"/>
    </w:rPr>
  </w:style>
  <w:style w:type="paragraph" w:customStyle="1" w:styleId="FFGLiteraturverzeichnis">
    <w:name w:val="FFG Literaturverzeichnis"/>
    <w:basedOn w:val="Literaturverzeichnis"/>
    <w:link w:val="FFGLiteraturverzeichnisZchn"/>
    <w:rsid w:val="004510ED"/>
    <w:pPr>
      <w:spacing w:after="0"/>
      <w:ind w:left="720" w:hanging="720"/>
    </w:pPr>
  </w:style>
  <w:style w:type="character" w:customStyle="1" w:styleId="AbbildungsverzeichnisZchn">
    <w:name w:val="Abbildungsverzeichnis Zchn"/>
    <w:basedOn w:val="Absatz-Standardschriftart"/>
    <w:link w:val="Abbildungsverzeichnis"/>
    <w:uiPriority w:val="99"/>
    <w:rsid w:val="003C4569"/>
    <w:rPr>
      <w:rFonts w:cs="Times New Roman (Textkörper CS)"/>
      <w:color w:val="000000" w:themeColor="text1"/>
      <w:spacing w:val="4"/>
      <w:sz w:val="22"/>
    </w:rPr>
  </w:style>
  <w:style w:type="character" w:customStyle="1" w:styleId="FFGVerzeichnisseZchn">
    <w:name w:val="FFG Verzeichnisse Zchn"/>
    <w:basedOn w:val="AbbildungsverzeichnisZchn"/>
    <w:link w:val="FFGVerzeichnisse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itelinfo">
    <w:name w:val="Titelinfo"/>
    <w:basedOn w:val="CoverDaten"/>
    <w:link w:val="TitelinfoZchn"/>
    <w:rsid w:val="00883D56"/>
    <w:pPr>
      <w:contextualSpacing/>
    </w:pPr>
    <w:rPr>
      <w:color w:val="auto"/>
    </w:rPr>
  </w:style>
  <w:style w:type="character" w:customStyle="1" w:styleId="LiteraturverzeichnisZchn">
    <w:name w:val="Literaturverzeichnis Zchn"/>
    <w:basedOn w:val="Absatz-Standardschriftart"/>
    <w:link w:val="Literaturverzeichnis"/>
    <w:uiPriority w:val="37"/>
    <w:rsid w:val="004510ED"/>
    <w:rPr>
      <w:rFonts w:cs="Times New Roman (Textkörper CS)"/>
      <w:color w:val="000000" w:themeColor="text1"/>
      <w:spacing w:val="4"/>
      <w:sz w:val="22"/>
    </w:rPr>
  </w:style>
  <w:style w:type="character" w:customStyle="1" w:styleId="FFGLiteraturverzeichnisZchn">
    <w:name w:val="FFG Literaturverzeichnis Zchn"/>
    <w:basedOn w:val="LiteraturverzeichnisZchn"/>
    <w:link w:val="FFGLiteraturverzeichnis"/>
    <w:rsid w:val="004510ED"/>
    <w:rPr>
      <w:rFonts w:cs="Times New Roman (Textkörper CS)"/>
      <w:color w:val="000000" w:themeColor="text1"/>
      <w:spacing w:val="4"/>
      <w:sz w:val="22"/>
    </w:rPr>
  </w:style>
  <w:style w:type="paragraph" w:customStyle="1" w:styleId="Tabellentext">
    <w:name w:val="Tabellentext"/>
    <w:basedOn w:val="Standard"/>
    <w:link w:val="TabellentextZchn"/>
    <w:qFormat/>
    <w:rsid w:val="00C104B3"/>
    <w:pPr>
      <w:spacing w:after="0"/>
    </w:pPr>
    <w:rPr>
      <w:bCs/>
    </w:rPr>
  </w:style>
  <w:style w:type="character" w:customStyle="1" w:styleId="CoverDatenZchn">
    <w:name w:val="Cover Daten Zchn"/>
    <w:basedOn w:val="Absatz-Standardschriftart"/>
    <w:link w:val="CoverDaten"/>
    <w:rsid w:val="001619DE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itelinfoZchn">
    <w:name w:val="Titelinfo Zchn"/>
    <w:basedOn w:val="CoverDatenZchn"/>
    <w:link w:val="Titelinfo"/>
    <w:rsid w:val="00883D56"/>
    <w:rPr>
      <w:rFonts w:cs="Times New Roman (Textkörper CS)"/>
      <w:caps/>
      <w:color w:val="000000" w:themeColor="text1"/>
      <w:spacing w:val="4"/>
      <w:sz w:val="20"/>
    </w:rPr>
  </w:style>
  <w:style w:type="character" w:customStyle="1" w:styleId="TabellentextZchn">
    <w:name w:val="Tabellentext Zchn"/>
    <w:basedOn w:val="Absatz-Standardschriftart"/>
    <w:link w:val="Tabellentext"/>
    <w:rsid w:val="00C104B3"/>
    <w:rPr>
      <w:rFonts w:cs="Times New Roman (Textkörper CS)"/>
      <w:bCs/>
      <w:color w:val="000000" w:themeColor="text1"/>
      <w:spacing w:val="4"/>
      <w:sz w:val="22"/>
    </w:rPr>
  </w:style>
  <w:style w:type="paragraph" w:customStyle="1" w:styleId="berschrift1-nichtnummeriert">
    <w:name w:val="Überschrift 1 - nicht nummeriert"/>
    <w:basedOn w:val="berschrift1"/>
    <w:link w:val="berschrift1-nichtnummeriertZchn"/>
    <w:rsid w:val="00847AB6"/>
  </w:style>
  <w:style w:type="character" w:customStyle="1" w:styleId="berschrift1-nichtnummeriertZchn">
    <w:name w:val="Überschrift 1 - nicht nummeriert Zchn"/>
    <w:basedOn w:val="berschrift1Zchn"/>
    <w:link w:val="berschrift1-nichtnummeriert"/>
    <w:rsid w:val="00847AB6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enliste">
    <w:name w:val="Überschriftenliste"/>
    <w:basedOn w:val="berschrift1"/>
    <w:link w:val="berschriftenlisteZchn"/>
    <w:rsid w:val="00EA5E4D"/>
    <w:pPr>
      <w:numPr>
        <w:numId w:val="6"/>
      </w:numPr>
    </w:pPr>
  </w:style>
  <w:style w:type="numbering" w:customStyle="1" w:styleId="berschriftenAufzhlung">
    <w:name w:val="Überschriften Aufzählung"/>
    <w:basedOn w:val="KeineListe"/>
    <w:uiPriority w:val="99"/>
    <w:rsid w:val="00EA5E4D"/>
    <w:pPr>
      <w:numPr>
        <w:numId w:val="7"/>
      </w:numPr>
    </w:pPr>
  </w:style>
  <w:style w:type="character" w:customStyle="1" w:styleId="berschriftenlisteZchn">
    <w:name w:val="Überschriftenliste Zchn"/>
    <w:basedOn w:val="berschrift1Zchn"/>
    <w:link w:val="berschriftenliste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customStyle="1" w:styleId="berschrift1ohneNummerierung">
    <w:name w:val="Überschrift 1 ohne Nummerierung"/>
    <w:basedOn w:val="berschrift1"/>
    <w:link w:val="berschrift1ohneNummerierungZchn"/>
    <w:qFormat/>
    <w:rsid w:val="00EA5E4D"/>
    <w:pPr>
      <w:numPr>
        <w:numId w:val="0"/>
      </w:numPr>
    </w:pPr>
  </w:style>
  <w:style w:type="character" w:customStyle="1" w:styleId="berschrift1ohneNummerierungZchn">
    <w:name w:val="Überschrift 1 ohne Nummerierung Zchn"/>
    <w:basedOn w:val="berschrift1Zchn"/>
    <w:link w:val="berschrift1ohneNummerierung"/>
    <w:rsid w:val="00EA5E4D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paragraph" w:styleId="Verzeichnis9">
    <w:name w:val="toc 9"/>
    <w:basedOn w:val="Standard"/>
    <w:next w:val="Standard"/>
    <w:autoRedefine/>
    <w:uiPriority w:val="39"/>
    <w:semiHidden/>
    <w:unhideWhenUsed/>
    <w:rsid w:val="00EA5E4D"/>
    <w:pPr>
      <w:spacing w:after="100"/>
      <w:ind w:left="1760"/>
    </w:pPr>
  </w:style>
  <w:style w:type="numbering" w:customStyle="1" w:styleId="UnorderedList">
    <w:name w:val="Unordered List"/>
    <w:basedOn w:val="KeineListe"/>
    <w:uiPriority w:val="99"/>
    <w:rsid w:val="00C93332"/>
    <w:pPr>
      <w:numPr>
        <w:numId w:val="11"/>
      </w:numPr>
    </w:pPr>
  </w:style>
  <w:style w:type="numbering" w:customStyle="1" w:styleId="OrderedList">
    <w:name w:val="Ordered List"/>
    <w:basedOn w:val="KeineListe"/>
    <w:uiPriority w:val="99"/>
    <w:rsid w:val="00C93332"/>
    <w:pPr>
      <w:numPr>
        <w:numId w:val="16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7D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017DE1"/>
    <w:rPr>
      <w:rFonts w:ascii="Segoe UI" w:hAnsi="Segoe UI" w:cs="Segoe UI"/>
      <w:color w:val="000000" w:themeColor="text1"/>
      <w:spacing w:val="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95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8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6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LA\Desktop\neue%20Vorlagen\Bericht_MitDeckblatt_032018_extern.dotx" TargetMode="External"/></Relationship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72EA377A-59A2-4390-809C-D5A18CB8D7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Bericht_MitDeckblatt_032018_extern.dotx</Template>
  <TotalTime>0</TotalTime>
  <Pages>3</Pages>
  <Words>274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FORTE Projektbeschreibung 2023 - Annex I - F&amp;E Dienstleistungen</vt:lpstr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FORTE Projektbeschreibung 2024 - Annex I - F&amp;E Dienstleistungen</dc:title>
  <dc:subject/>
  <dc:creator>FFG</dc:creator>
  <cp:keywords/>
  <dc:description/>
  <cp:lastModifiedBy>Gabriella Albert</cp:lastModifiedBy>
  <cp:revision>19</cp:revision>
  <cp:lastPrinted>2019-07-26T08:22:00Z</cp:lastPrinted>
  <dcterms:created xsi:type="dcterms:W3CDTF">2021-10-19T14:24:00Z</dcterms:created>
  <dcterms:modified xsi:type="dcterms:W3CDTF">2024-10-07T11:11:00Z</dcterms:modified>
</cp:coreProperties>
</file>