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3E8" w:rsidRPr="0003342C" w:rsidRDefault="002B03E8" w:rsidP="000E5247">
      <w:pPr>
        <w:rPr>
          <w:rFonts w:ascii="Arial" w:hAnsi="Arial" w:cs="Arial"/>
          <w:b/>
          <w:color w:val="000000"/>
          <w:sz w:val="36"/>
          <w:szCs w:val="40"/>
          <w:lang w:val="en-GB"/>
        </w:rPr>
      </w:pPr>
      <w:r w:rsidRPr="0003342C">
        <w:rPr>
          <w:rFonts w:ascii="Arial" w:hAnsi="Arial" w:cs="Arial"/>
          <w:b/>
          <w:color w:val="000000"/>
          <w:sz w:val="36"/>
          <w:szCs w:val="40"/>
          <w:lang w:val="en-GB"/>
        </w:rPr>
        <w:t>JPI More Years, Better Lives Call 2017</w:t>
      </w:r>
    </w:p>
    <w:p w:rsidR="000E5247" w:rsidRDefault="000E5247" w:rsidP="000E5247">
      <w:pPr>
        <w:rPr>
          <w:rFonts w:ascii="Arial" w:hAnsi="Arial" w:cs="Arial"/>
          <w:b/>
          <w:color w:val="000000"/>
          <w:sz w:val="36"/>
          <w:szCs w:val="40"/>
          <w:lang w:val="en-GB"/>
        </w:rPr>
      </w:pPr>
      <w:r w:rsidRPr="000E5247">
        <w:rPr>
          <w:rFonts w:ascii="Arial" w:hAnsi="Arial" w:cs="Arial"/>
          <w:b/>
          <w:color w:val="000000"/>
          <w:sz w:val="36"/>
          <w:szCs w:val="40"/>
          <w:lang w:val="en-GB"/>
        </w:rPr>
        <w:t>“Ageing and Place in a digitising world”</w:t>
      </w:r>
    </w:p>
    <w:p w:rsidR="00D41A20" w:rsidRPr="000E5247" w:rsidRDefault="00D41A20" w:rsidP="000E5247">
      <w:pPr>
        <w:rPr>
          <w:rFonts w:ascii="Arial" w:hAnsi="Arial" w:cs="Arial"/>
          <w:b/>
          <w:color w:val="000000"/>
          <w:sz w:val="36"/>
          <w:szCs w:val="40"/>
          <w:lang w:val="en-GB"/>
        </w:rPr>
      </w:pPr>
    </w:p>
    <w:p w:rsidR="004B4CF6" w:rsidRPr="000E5247" w:rsidRDefault="009A0342" w:rsidP="004B4CF6">
      <w:pPr>
        <w:spacing w:before="120" w:after="120"/>
        <w:rPr>
          <w:rFonts w:ascii="Arial" w:hAnsi="Arial" w:cs="Arial"/>
          <w:b/>
          <w:color w:val="000000"/>
          <w:sz w:val="36"/>
          <w:szCs w:val="40"/>
        </w:rPr>
      </w:pPr>
      <w:proofErr w:type="spellStart"/>
      <w:r w:rsidRPr="000E5247">
        <w:rPr>
          <w:rFonts w:ascii="Arial" w:hAnsi="Arial" w:cs="Arial"/>
          <w:b/>
          <w:color w:val="000000"/>
          <w:sz w:val="36"/>
          <w:szCs w:val="40"/>
        </w:rPr>
        <w:t>Proposal</w:t>
      </w:r>
      <w:proofErr w:type="spellEnd"/>
      <w:r w:rsidRPr="000E5247">
        <w:rPr>
          <w:rFonts w:ascii="Arial" w:hAnsi="Arial" w:cs="Arial"/>
          <w:b/>
          <w:color w:val="000000"/>
          <w:sz w:val="36"/>
          <w:szCs w:val="40"/>
        </w:rPr>
        <w:t xml:space="preserve"> </w:t>
      </w:r>
      <w:r w:rsidR="00533BB1" w:rsidRPr="000E5247">
        <w:rPr>
          <w:rFonts w:ascii="Arial" w:hAnsi="Arial" w:cs="Arial"/>
          <w:b/>
          <w:color w:val="000000"/>
          <w:sz w:val="36"/>
          <w:szCs w:val="40"/>
        </w:rPr>
        <w:t>–</w:t>
      </w:r>
      <w:r w:rsidRPr="000E5247">
        <w:rPr>
          <w:rFonts w:ascii="Arial" w:hAnsi="Arial" w:cs="Arial"/>
          <w:b/>
          <w:color w:val="000000"/>
          <w:sz w:val="36"/>
          <w:szCs w:val="40"/>
        </w:rPr>
        <w:t xml:space="preserve"> national</w:t>
      </w:r>
      <w:r w:rsidR="00533BB1" w:rsidRPr="000E5247">
        <w:rPr>
          <w:rFonts w:ascii="Arial" w:hAnsi="Arial" w:cs="Arial"/>
          <w:b/>
          <w:color w:val="000000"/>
          <w:sz w:val="36"/>
          <w:szCs w:val="40"/>
        </w:rPr>
        <w:t xml:space="preserve"> </w:t>
      </w:r>
      <w:proofErr w:type="spellStart"/>
      <w:r w:rsidR="00533BB1" w:rsidRPr="000E5247">
        <w:rPr>
          <w:rFonts w:ascii="Arial" w:hAnsi="Arial" w:cs="Arial"/>
          <w:b/>
          <w:color w:val="000000"/>
          <w:sz w:val="36"/>
          <w:szCs w:val="40"/>
        </w:rPr>
        <w:t>annex</w:t>
      </w:r>
      <w:proofErr w:type="spellEnd"/>
    </w:p>
    <w:p w:rsidR="00BD440C" w:rsidRPr="000E5247" w:rsidRDefault="00BD440C" w:rsidP="000A74C6">
      <w:pPr>
        <w:spacing w:after="120"/>
        <w:rPr>
          <w:rFonts w:ascii="Arial" w:hAnsi="Arial" w:cs="Arial"/>
          <w:i/>
          <w:color w:val="000080"/>
          <w:sz w:val="20"/>
          <w:szCs w:val="20"/>
        </w:rPr>
      </w:pPr>
      <w:r w:rsidRPr="000E5247">
        <w:rPr>
          <w:rFonts w:ascii="Arial" w:hAnsi="Arial" w:cs="Arial"/>
          <w:i/>
          <w:color w:val="000080"/>
          <w:sz w:val="20"/>
          <w:szCs w:val="20"/>
        </w:rPr>
        <w:t>Bitte füllen Sie die Fe</w:t>
      </w:r>
      <w:r w:rsidR="00754830" w:rsidRPr="000E5247">
        <w:rPr>
          <w:rFonts w:ascii="Arial" w:hAnsi="Arial" w:cs="Arial"/>
          <w:i/>
          <w:color w:val="000080"/>
          <w:sz w:val="20"/>
          <w:szCs w:val="20"/>
        </w:rPr>
        <w:t>lder</w:t>
      </w:r>
      <w:r w:rsidR="009A0342" w:rsidRPr="000E5247">
        <w:rPr>
          <w:rFonts w:ascii="Arial" w:hAnsi="Arial" w:cs="Arial"/>
          <w:i/>
          <w:color w:val="000080"/>
          <w:sz w:val="20"/>
          <w:szCs w:val="20"/>
        </w:rPr>
        <w:t xml:space="preserve"> für die österreichischen Partner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 xml:space="preserve"> -</w:t>
      </w:r>
      <w:r w:rsidR="00533BB1" w:rsidRPr="000E5247">
        <w:rPr>
          <w:rFonts w:ascii="Arial" w:hAnsi="Arial" w:cs="Arial"/>
          <w:i/>
          <w:color w:val="000080"/>
          <w:sz w:val="20"/>
          <w:szCs w:val="20"/>
        </w:rPr>
        <w:t xml:space="preserve"> 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>w</w:t>
      </w:r>
      <w:r w:rsidR="00533BB1" w:rsidRPr="000E5247">
        <w:rPr>
          <w:rFonts w:ascii="Arial" w:hAnsi="Arial" w:cs="Arial"/>
          <w:i/>
          <w:color w:val="000080"/>
          <w:sz w:val="20"/>
          <w:szCs w:val="20"/>
        </w:rPr>
        <w:t>ahlweise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 xml:space="preserve"> Deutsch oder</w:t>
      </w:r>
      <w:r w:rsidR="00754830" w:rsidRPr="000E5247">
        <w:rPr>
          <w:rFonts w:ascii="Arial" w:hAnsi="Arial" w:cs="Arial"/>
          <w:i/>
          <w:color w:val="000080"/>
          <w:sz w:val="20"/>
          <w:szCs w:val="20"/>
        </w:rPr>
        <w:t xml:space="preserve"> </w:t>
      </w:r>
      <w:r w:rsidR="00EF31BC" w:rsidRPr="000E5247">
        <w:rPr>
          <w:rFonts w:ascii="Arial" w:hAnsi="Arial" w:cs="Arial"/>
          <w:i/>
          <w:color w:val="000080"/>
          <w:sz w:val="20"/>
          <w:szCs w:val="20"/>
        </w:rPr>
        <w:t>Englisch -</w:t>
      </w:r>
      <w:r w:rsidR="00754830" w:rsidRPr="000E5247">
        <w:rPr>
          <w:rFonts w:ascii="Arial" w:hAnsi="Arial" w:cs="Arial"/>
          <w:i/>
          <w:color w:val="000080"/>
          <w:sz w:val="20"/>
          <w:szCs w:val="20"/>
        </w:rPr>
        <w:t xml:space="preserve"> aus!</w:t>
      </w:r>
    </w:p>
    <w:tbl>
      <w:tblPr>
        <w:tblW w:w="9322" w:type="dxa"/>
        <w:tblLook w:val="04A0" w:firstRow="1" w:lastRow="0" w:firstColumn="1" w:lastColumn="0" w:noHBand="0" w:noVBand="1"/>
      </w:tblPr>
      <w:tblGrid>
        <w:gridCol w:w="2660"/>
        <w:gridCol w:w="6662"/>
      </w:tblGrid>
      <w:tr w:rsidR="00767CC5" w:rsidRPr="00C47A1A" w:rsidTr="007507D8">
        <w:trPr>
          <w:trHeight w:hRule="exact" w:val="795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CC5" w:rsidRPr="00C47A1A" w:rsidRDefault="00767CC5" w:rsidP="00D0571D">
            <w:pPr>
              <w:rPr>
                <w:rFonts w:ascii="Arial" w:hAnsi="Arial" w:cs="Arial"/>
                <w:b/>
              </w:rPr>
            </w:pPr>
            <w:r w:rsidRPr="00C47A1A">
              <w:rPr>
                <w:rFonts w:ascii="Arial" w:hAnsi="Arial" w:cs="Arial"/>
                <w:b/>
              </w:rPr>
              <w:t xml:space="preserve">Angaben zum geplanten </w:t>
            </w:r>
            <w:r w:rsidR="00EF31BC">
              <w:rPr>
                <w:rFonts w:ascii="Arial" w:hAnsi="Arial" w:cs="Arial"/>
                <w:b/>
              </w:rPr>
              <w:t xml:space="preserve">transnationalen </w:t>
            </w:r>
            <w:r w:rsidRPr="00C47A1A">
              <w:rPr>
                <w:rFonts w:ascii="Arial" w:hAnsi="Arial" w:cs="Arial"/>
                <w:b/>
              </w:rPr>
              <w:t>Projekt</w:t>
            </w:r>
          </w:p>
        </w:tc>
      </w:tr>
      <w:tr w:rsidR="00767CC5" w:rsidRPr="00640E67" w:rsidTr="003B2DF7">
        <w:trPr>
          <w:trHeight w:hRule="exact" w:val="4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Projekttitel: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CC5" w:rsidRPr="00883D04" w:rsidRDefault="00767CC5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aussagekräftiger Titel (+ Acronym)</w:t>
            </w:r>
          </w:p>
        </w:tc>
      </w:tr>
      <w:tr w:rsidR="00767CC5" w:rsidRPr="00640E67" w:rsidTr="006B2BEB">
        <w:trPr>
          <w:trHeight w:hRule="exact" w:val="128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Projektart: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CC5" w:rsidRDefault="00EF31BC" w:rsidP="006B2BE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B2BEB">
              <w:rPr>
                <w:rFonts w:ascii="Arial" w:hAnsi="Arial" w:cs="Arial"/>
                <w:sz w:val="20"/>
                <w:szCs w:val="20"/>
              </w:rPr>
              <w:t>Kooperative Projekte der orientierten Grundlagenforschung - Transnationale Ausschreibungen</w:t>
            </w:r>
          </w:p>
          <w:p w:rsidR="006B2BEB" w:rsidRDefault="006B2BEB" w:rsidP="006B2BEB">
            <w:pPr>
              <w:pStyle w:val="Listenabsatz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6B2BEB">
              <w:rPr>
                <w:rFonts w:ascii="Arial" w:hAnsi="Arial" w:cs="Arial"/>
                <w:sz w:val="20"/>
                <w:szCs w:val="20"/>
              </w:rPr>
              <w:t>Kooperative F&amp;E-Projekte - Transnationale  Ausschreibungen</w:t>
            </w:r>
          </w:p>
          <w:p w:rsidR="006B2BEB" w:rsidRDefault="006B2BEB" w:rsidP="006B2BEB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  <w:p w:rsidR="006B2BEB" w:rsidRPr="006B2BEB" w:rsidRDefault="006B2BEB" w:rsidP="006B2BEB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B2BEB">
              <w:rPr>
                <w:rFonts w:ascii="Arial" w:hAnsi="Arial" w:cs="Arial"/>
                <w:i/>
                <w:color w:val="000080"/>
                <w:sz w:val="20"/>
                <w:szCs w:val="20"/>
              </w:rPr>
              <w:t>Nicht relevantes streichen</w:t>
            </w:r>
          </w:p>
        </w:tc>
      </w:tr>
      <w:tr w:rsidR="00767CC5" w:rsidRPr="00640E67" w:rsidTr="003B2DF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Geplanter Projektbeginn: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CC5" w:rsidRPr="00883D04" w:rsidRDefault="00767CC5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MM.JJJJ</w:t>
            </w:r>
          </w:p>
        </w:tc>
      </w:tr>
      <w:tr w:rsidR="00767CC5" w:rsidRPr="00640E67" w:rsidTr="003B2DF7">
        <w:trPr>
          <w:trHeight w:hRule="exact" w:val="397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67CC5" w:rsidRPr="00640E67" w:rsidRDefault="00767CC5" w:rsidP="00640E6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t>Geplantes Projektende: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67CC5" w:rsidRPr="00883D04" w:rsidRDefault="00767CC5" w:rsidP="004A255E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883D04">
              <w:rPr>
                <w:rFonts w:ascii="Arial" w:hAnsi="Arial" w:cs="Arial"/>
                <w:i/>
                <w:color w:val="000080"/>
                <w:sz w:val="20"/>
                <w:szCs w:val="20"/>
              </w:rPr>
              <w:t>MM.JJJJ</w:t>
            </w:r>
          </w:p>
        </w:tc>
      </w:tr>
      <w:tr w:rsidR="006B2BEB" w:rsidRPr="00640E67" w:rsidTr="00D41A20">
        <w:trPr>
          <w:trHeight w:hRule="exact" w:val="684"/>
        </w:trPr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B2BEB" w:rsidRPr="006B2BEB" w:rsidRDefault="006B2BEB" w:rsidP="006B2BE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Angaben zur geplante</w:t>
            </w:r>
            <w:r w:rsidR="0003342C">
              <w:rPr>
                <w:rFonts w:ascii="Arial" w:hAnsi="Arial" w:cs="Arial"/>
                <w:b/>
              </w:rPr>
              <w:t>n</w:t>
            </w:r>
            <w:r>
              <w:rPr>
                <w:rFonts w:ascii="Arial" w:hAnsi="Arial" w:cs="Arial"/>
                <w:b/>
              </w:rPr>
              <w:t xml:space="preserve"> Rolle der Projekt-Partner aus Österreich</w:t>
            </w:r>
          </w:p>
        </w:tc>
      </w:tr>
      <w:tr w:rsidR="00767CC5" w:rsidRPr="00640E67" w:rsidTr="003B2DF7">
        <w:trPr>
          <w:trHeight w:val="1081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67CC5" w:rsidRPr="00C2116B" w:rsidRDefault="006B2BEB" w:rsidP="006B2BE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Rolle </w:t>
            </w:r>
            <w:r w:rsidR="00754830">
              <w:rPr>
                <w:rFonts w:ascii="Arial" w:hAnsi="Arial" w:cs="Arial"/>
                <w:b/>
                <w:sz w:val="20"/>
                <w:szCs w:val="20"/>
              </w:rPr>
              <w:t>des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österreichischen Konsortialführers</w:t>
            </w:r>
            <w:r>
              <w:rPr>
                <w:rStyle w:val="Funotenzeichen"/>
                <w:rFonts w:ascii="Arial" w:hAnsi="Arial" w:cs="Arial"/>
                <w:b/>
                <w:sz w:val="20"/>
                <w:szCs w:val="20"/>
              </w:rPr>
              <w:footnoteReference w:id="1"/>
            </w:r>
            <w:r w:rsidR="00767CC5" w:rsidRPr="00640E6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C5" w:rsidRDefault="006B2BEB" w:rsidP="0085715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Rolle im transnationalen Projekt</w:t>
            </w:r>
            <w:r w:rsidR="00754830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6B2BEB" w:rsidRDefault="002B03E8" w:rsidP="002B03E8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>z.</w:t>
            </w:r>
            <w:r w:rsidR="0003342C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</w:t>
            </w: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>B. etwaige Leitungen von Arbeitspaketen bzw. Tasks, Vertretung in Projekt-Gremien, etc.</w:t>
            </w:r>
          </w:p>
          <w:p w:rsid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2B03E8" w:rsidRP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67CC5" w:rsidRPr="00640E67" w:rsidTr="002B03E8">
        <w:trPr>
          <w:trHeight w:val="29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767CC5" w:rsidRPr="00640E67" w:rsidRDefault="00767CC5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7CC5" w:rsidRDefault="006B2BEB" w:rsidP="006B2BEB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Beschreibung der Aktivitäten nach Arbeitspakete</w:t>
            </w:r>
            <w:r w:rsidR="0003342C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des transnationalen Projektes</w:t>
            </w:r>
            <w:r w:rsidR="00754830"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:</w:t>
            </w:r>
          </w:p>
          <w:p w:rsidR="006B2BEB" w:rsidRPr="002B03E8" w:rsidRDefault="002B03E8" w:rsidP="006B2BEB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Diese Beschreibung wird </w:t>
            </w:r>
            <w:r w:rsidR="0003342C">
              <w:rPr>
                <w:rFonts w:ascii="Arial" w:hAnsi="Arial" w:cs="Arial"/>
                <w:i/>
                <w:color w:val="002060"/>
                <w:sz w:val="20"/>
                <w:szCs w:val="20"/>
              </w:rPr>
              <w:t>u.a.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verwendet um die Kostenkalkulation auf Plausibilität zu prüfen.</w:t>
            </w:r>
          </w:p>
          <w:p w:rsidR="002B03E8" w:rsidRDefault="002B03E8" w:rsidP="006B2BE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2B03E8" w:rsidRDefault="002B03E8" w:rsidP="006B2BE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2B03E8" w:rsidRDefault="002B03E8" w:rsidP="006B2BE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2B03E8" w:rsidRPr="002B03E8" w:rsidRDefault="002B03E8" w:rsidP="006B2BEB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2B03E8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Pr="006B2BEB" w:rsidRDefault="002B03E8" w:rsidP="006B2BEB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2B03E8" w:rsidRPr="00640E67" w:rsidTr="002B03E8">
        <w:trPr>
          <w:trHeight w:val="1548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03E8" w:rsidRPr="00640E67" w:rsidRDefault="002B03E8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B03E8" w:rsidRDefault="0003342C" w:rsidP="00883D0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Relevante Projektergebnisse 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>für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die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Partner Verantwortung trägt:</w:t>
            </w:r>
          </w:p>
          <w:p w:rsidR="002B03E8" w:rsidRDefault="002B03E8" w:rsidP="002B03E8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>Falls vorhanden verwenden Sie bitte dieselbe Nummerierung wie im transnationalen Projektantrag.</w:t>
            </w:r>
          </w:p>
          <w:p w:rsidR="002B03E8" w:rsidRP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2B03E8" w:rsidRPr="002B03E8" w:rsidRDefault="002B03E8" w:rsidP="002B03E8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2B03E8" w:rsidRPr="00640E67" w:rsidTr="009A0795">
        <w:trPr>
          <w:trHeight w:val="635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03E8" w:rsidRDefault="002B03E8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640E6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Rolle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(möglicher) </w:t>
            </w:r>
            <w:r w:rsidRPr="00640E67">
              <w:rPr>
                <w:rFonts w:ascii="Arial" w:hAnsi="Arial" w:cs="Arial"/>
                <w:b/>
                <w:sz w:val="20"/>
                <w:szCs w:val="20"/>
              </w:rPr>
              <w:t>Projektpartner</w:t>
            </w:r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2B03E8" w:rsidRPr="002B03E8" w:rsidRDefault="002B03E8" w:rsidP="002B03E8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80"/>
                <w:sz w:val="20"/>
                <w:szCs w:val="20"/>
              </w:rPr>
              <w:t>Wenn nur eine Österreichische Organisation im transnationalen Konsortium teilnimmt lassen Sie diese Felder leer.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E8" w:rsidRDefault="002B03E8" w:rsidP="002B03E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Rolle im transnationalen Projekt:</w:t>
            </w:r>
          </w:p>
          <w:p w:rsidR="002B03E8" w:rsidRDefault="002B03E8" w:rsidP="002B03E8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>z.</w:t>
            </w:r>
            <w:r w:rsidR="0003342C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</w:t>
            </w: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>B. etwaige Leitungen von Arbeitspaketen bzw. Tasks, Vertretung in Projekt-Gremien, etc.</w:t>
            </w:r>
          </w:p>
          <w:p w:rsidR="002B03E8" w:rsidRPr="002B03E8" w:rsidRDefault="002B03E8" w:rsidP="0085715A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2B03E8" w:rsidRPr="00883D04" w:rsidRDefault="002B03E8" w:rsidP="0085715A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</w:p>
          <w:p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P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2B03E8" w:rsidRPr="00640E67" w:rsidTr="009A0795">
        <w:trPr>
          <w:trHeight w:val="635"/>
        </w:trPr>
        <w:tc>
          <w:tcPr>
            <w:tcW w:w="26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2B03E8" w:rsidRPr="00640E67" w:rsidRDefault="002B03E8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E8" w:rsidRDefault="002B03E8" w:rsidP="002B03E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>Beschreibung der Aktivitäten nach Arbeitspakete</w:t>
            </w:r>
            <w:r w:rsidR="0003342C">
              <w:rPr>
                <w:rFonts w:ascii="Arial" w:hAnsi="Arial" w:cs="Arial"/>
                <w:b/>
                <w:sz w:val="20"/>
                <w:szCs w:val="20"/>
                <w:u w:val="single"/>
              </w:rPr>
              <w:t>n</w:t>
            </w:r>
            <w:r w:rsidRPr="006B2BEB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des transnationalen Projektes:</w:t>
            </w:r>
          </w:p>
          <w:p w:rsidR="002B03E8" w:rsidRPr="002B03E8" w:rsidRDefault="002B03E8" w:rsidP="002B03E8">
            <w:pPr>
              <w:rPr>
                <w:rFonts w:ascii="Arial" w:hAnsi="Arial" w:cs="Arial"/>
                <w:i/>
                <w:color w:val="00206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Diese Beschreibung wird </w:t>
            </w:r>
            <w:r w:rsidR="0003342C">
              <w:rPr>
                <w:rFonts w:ascii="Arial" w:hAnsi="Arial" w:cs="Arial"/>
                <w:i/>
                <w:color w:val="002060"/>
                <w:sz w:val="20"/>
                <w:szCs w:val="20"/>
              </w:rPr>
              <w:t>u.a.</w:t>
            </w:r>
            <w:r w:rsidRPr="002B03E8">
              <w:rPr>
                <w:rFonts w:ascii="Arial" w:hAnsi="Arial" w:cs="Arial"/>
                <w:i/>
                <w:color w:val="002060"/>
                <w:sz w:val="20"/>
                <w:szCs w:val="20"/>
              </w:rPr>
              <w:t xml:space="preserve"> verwendet um die Kostenkalkulation auf Plausibilität zu prüfen.</w:t>
            </w:r>
          </w:p>
          <w:p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P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  <w:tr w:rsidR="002B03E8" w:rsidRPr="00640E67" w:rsidTr="009A0795">
        <w:trPr>
          <w:trHeight w:val="635"/>
        </w:trPr>
        <w:tc>
          <w:tcPr>
            <w:tcW w:w="2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2B03E8" w:rsidRPr="00640E67" w:rsidRDefault="002B03E8" w:rsidP="00C47A1A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B03E8" w:rsidRDefault="0003342C" w:rsidP="002B03E8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Relevante Projektergebnisse 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>für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die</w:t>
            </w:r>
            <w:r w:rsidR="002B03E8" w:rsidRPr="002B03E8"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Partner Verantwortung trägt:</w:t>
            </w:r>
          </w:p>
          <w:p w:rsidR="002B03E8" w:rsidRDefault="002B03E8" w:rsidP="002B03E8">
            <w:pPr>
              <w:rPr>
                <w:rFonts w:ascii="Arial" w:hAnsi="Arial" w:cs="Arial"/>
                <w:i/>
                <w:color w:val="000080"/>
                <w:sz w:val="20"/>
                <w:szCs w:val="20"/>
              </w:rPr>
            </w:pPr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>Falls vorhanden verwenden Sie bitte dieselbe</w:t>
            </w:r>
            <w:bookmarkStart w:id="0" w:name="_GoBack"/>
            <w:bookmarkEnd w:id="0"/>
            <w:r w:rsidRPr="002B03E8">
              <w:rPr>
                <w:rFonts w:ascii="Arial" w:hAnsi="Arial" w:cs="Arial"/>
                <w:i/>
                <w:color w:val="000080"/>
                <w:sz w:val="20"/>
                <w:szCs w:val="20"/>
              </w:rPr>
              <w:t xml:space="preserve"> Nummerierung wie im transnationalen Projektantrag.</w:t>
            </w:r>
          </w:p>
          <w:p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  <w:p w:rsidR="002B03E8" w:rsidRPr="002B03E8" w:rsidRDefault="002B03E8" w:rsidP="0085715A">
            <w:pPr>
              <w:rPr>
                <w:rFonts w:ascii="Arial" w:hAnsi="Arial" w:cs="Arial"/>
                <w:color w:val="000080"/>
                <w:sz w:val="20"/>
                <w:szCs w:val="20"/>
              </w:rPr>
            </w:pPr>
          </w:p>
        </w:tc>
      </w:tr>
    </w:tbl>
    <w:p w:rsidR="00883D04" w:rsidRDefault="00883D04" w:rsidP="0085715A">
      <w:pPr>
        <w:rPr>
          <w:rFonts w:ascii="Arial" w:hAnsi="Arial" w:cs="Arial"/>
        </w:rPr>
      </w:pPr>
    </w:p>
    <w:p w:rsidR="00275F02" w:rsidRDefault="00275F02" w:rsidP="0085715A">
      <w:pPr>
        <w:rPr>
          <w:rFonts w:ascii="Arial" w:hAnsi="Arial" w:cs="Arial"/>
        </w:rPr>
      </w:pPr>
    </w:p>
    <w:tbl>
      <w:tblPr>
        <w:tblW w:w="9322" w:type="dxa"/>
        <w:tblLook w:val="04A0" w:firstRow="1" w:lastRow="0" w:firstColumn="1" w:lastColumn="0" w:noHBand="0" w:noVBand="1"/>
      </w:tblPr>
      <w:tblGrid>
        <w:gridCol w:w="2802"/>
        <w:gridCol w:w="6520"/>
      </w:tblGrid>
      <w:tr w:rsidR="00C2116B" w:rsidRPr="00640E67" w:rsidTr="00D41A20">
        <w:trPr>
          <w:trHeight w:val="698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2116B" w:rsidRPr="00640E67" w:rsidRDefault="00C2116B" w:rsidP="00FE1FE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2116B">
              <w:rPr>
                <w:rFonts w:ascii="Arial" w:hAnsi="Arial" w:cs="Arial"/>
                <w:b/>
                <w:sz w:val="20"/>
                <w:szCs w:val="20"/>
              </w:rPr>
              <w:t>Sonstige projektrelevante Bemerkungen und Ergänzungen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40695" w:rsidRPr="00640E67" w:rsidRDefault="00540695" w:rsidP="00C2116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116B" w:rsidRPr="00D0571D" w:rsidRDefault="00C2116B" w:rsidP="000A74C6"/>
    <w:sectPr w:rsidR="00C2116B" w:rsidRPr="00D0571D" w:rsidSect="002B03E8">
      <w:headerReference w:type="default" r:id="rId9"/>
      <w:footerReference w:type="default" r:id="rId10"/>
      <w:pgSz w:w="11906" w:h="16838"/>
      <w:pgMar w:top="1702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868" w:rsidRDefault="009D0868" w:rsidP="0085715A">
      <w:r>
        <w:separator/>
      </w:r>
    </w:p>
  </w:endnote>
  <w:endnote w:type="continuationSeparator" w:id="0">
    <w:p w:rsidR="009D0868" w:rsidRDefault="009D0868" w:rsidP="0085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20" w:rsidRPr="00C47A1A" w:rsidRDefault="00640F20">
    <w:pPr>
      <w:pStyle w:val="Fuzeile"/>
      <w:jc w:val="right"/>
      <w:rPr>
        <w:rFonts w:ascii="Arial" w:hAnsi="Arial" w:cs="Arial"/>
        <w:sz w:val="20"/>
        <w:szCs w:val="20"/>
      </w:rPr>
    </w:pPr>
    <w:r w:rsidRPr="00C47A1A">
      <w:rPr>
        <w:rFonts w:ascii="Arial" w:hAnsi="Arial" w:cs="Arial"/>
        <w:sz w:val="20"/>
        <w:szCs w:val="20"/>
      </w:rPr>
      <w:t xml:space="preserve">Seite </w:t>
    </w:r>
    <w:r w:rsidRPr="00C47A1A">
      <w:rPr>
        <w:rFonts w:ascii="Arial" w:hAnsi="Arial" w:cs="Arial"/>
        <w:sz w:val="20"/>
        <w:szCs w:val="20"/>
      </w:rPr>
      <w:fldChar w:fldCharType="begin"/>
    </w:r>
    <w:r w:rsidRPr="00C47A1A">
      <w:rPr>
        <w:rFonts w:ascii="Arial" w:hAnsi="Arial" w:cs="Arial"/>
        <w:sz w:val="20"/>
        <w:szCs w:val="20"/>
      </w:rPr>
      <w:instrText xml:space="preserve"> PAGE   \* MERGEFORMAT </w:instrText>
    </w:r>
    <w:r w:rsidRPr="00C47A1A">
      <w:rPr>
        <w:rFonts w:ascii="Arial" w:hAnsi="Arial" w:cs="Arial"/>
        <w:sz w:val="20"/>
        <w:szCs w:val="20"/>
      </w:rPr>
      <w:fldChar w:fldCharType="separate"/>
    </w:r>
    <w:r w:rsidR="0003342C">
      <w:rPr>
        <w:rFonts w:ascii="Arial" w:hAnsi="Arial" w:cs="Arial"/>
        <w:noProof/>
        <w:sz w:val="20"/>
        <w:szCs w:val="20"/>
      </w:rPr>
      <w:t>2</w:t>
    </w:r>
    <w:r w:rsidRPr="00C47A1A">
      <w:rPr>
        <w:rFonts w:ascii="Arial" w:hAnsi="Arial" w:cs="Arial"/>
        <w:sz w:val="20"/>
        <w:szCs w:val="20"/>
      </w:rPr>
      <w:fldChar w:fldCharType="end"/>
    </w:r>
  </w:p>
  <w:p w:rsidR="00640F20" w:rsidRDefault="00640F2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868" w:rsidRDefault="009D0868" w:rsidP="0085715A">
      <w:r>
        <w:separator/>
      </w:r>
    </w:p>
  </w:footnote>
  <w:footnote w:type="continuationSeparator" w:id="0">
    <w:p w:rsidR="009D0868" w:rsidRDefault="009D0868" w:rsidP="0085715A">
      <w:r>
        <w:continuationSeparator/>
      </w:r>
    </w:p>
  </w:footnote>
  <w:footnote w:id="1">
    <w:p w:rsidR="006B2BEB" w:rsidRDefault="006B2BEB">
      <w:pPr>
        <w:pStyle w:val="Funotentext"/>
      </w:pPr>
      <w:r>
        <w:rPr>
          <w:rStyle w:val="Funotenzeichen"/>
        </w:rPr>
        <w:footnoteRef/>
      </w:r>
      <w:r>
        <w:t xml:space="preserve"> Österreichischer Konsortialführer im Sinne der Einreichung bei der FFG, nicht zu verwechseln mit dem Koordinator des transnationalen Projektes.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0F20" w:rsidRDefault="003E0CFE" w:rsidP="000A74C6">
    <w:pPr>
      <w:pStyle w:val="Kopfzeile"/>
      <w:rPr>
        <w:szCs w:val="20"/>
      </w:rPr>
    </w:pPr>
    <w:r>
      <w:rPr>
        <w:noProof/>
        <w:szCs w:val="20"/>
        <w:lang w:eastAsia="de-AT"/>
      </w:rPr>
      <w:drawing>
        <wp:anchor distT="0" distB="0" distL="114300" distR="114300" simplePos="0" relativeHeight="251657216" behindDoc="0" locked="0" layoutInCell="1" allowOverlap="1" wp14:anchorId="7A90820A" wp14:editId="14D9A3BC">
          <wp:simplePos x="0" y="0"/>
          <wp:positionH relativeFrom="column">
            <wp:posOffset>4487922</wp:posOffset>
          </wp:positionH>
          <wp:positionV relativeFrom="paragraph">
            <wp:posOffset>-249555</wp:posOffset>
          </wp:positionV>
          <wp:extent cx="1267341" cy="661035"/>
          <wp:effectExtent l="0" t="0" r="9525" b="0"/>
          <wp:wrapNone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FG_Logo_Basi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67341" cy="661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0F20" w:rsidRPr="00945F16" w:rsidRDefault="00640F20" w:rsidP="006216AF">
    <w:pPr>
      <w:pStyle w:val="Kopfzeile"/>
      <w:ind w:right="-1700"/>
      <w:rPr>
        <w:szCs w:val="20"/>
      </w:rPr>
    </w:pPr>
  </w:p>
  <w:p w:rsidR="00640F20" w:rsidRDefault="00640F20" w:rsidP="000A74C6">
    <w:pPr>
      <w:pStyle w:val="Kopfzeile"/>
      <w:rPr>
        <w:szCs w:val="20"/>
      </w:rPr>
    </w:pPr>
  </w:p>
  <w:p w:rsidR="00640F20" w:rsidRDefault="00640F20" w:rsidP="000A74C6">
    <w:pPr>
      <w:pStyle w:val="Kopfzeile"/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30D03"/>
    <w:multiLevelType w:val="hybridMultilevel"/>
    <w:tmpl w:val="20781028"/>
    <w:lvl w:ilvl="0" w:tplc="1004C89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874278"/>
    <w:multiLevelType w:val="hybridMultilevel"/>
    <w:tmpl w:val="65668A6C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15A"/>
    <w:rsid w:val="00031FBD"/>
    <w:rsid w:val="0003342C"/>
    <w:rsid w:val="000638F7"/>
    <w:rsid w:val="000A74C6"/>
    <w:rsid w:val="000E5247"/>
    <w:rsid w:val="00192086"/>
    <w:rsid w:val="001A1C0C"/>
    <w:rsid w:val="001A7E67"/>
    <w:rsid w:val="001C7CDF"/>
    <w:rsid w:val="001F757D"/>
    <w:rsid w:val="00202E59"/>
    <w:rsid w:val="002066F7"/>
    <w:rsid w:val="002277AE"/>
    <w:rsid w:val="002350B3"/>
    <w:rsid w:val="00275F02"/>
    <w:rsid w:val="002B03E8"/>
    <w:rsid w:val="002E2A87"/>
    <w:rsid w:val="002F7293"/>
    <w:rsid w:val="00310182"/>
    <w:rsid w:val="00325C9B"/>
    <w:rsid w:val="003434F5"/>
    <w:rsid w:val="003A42C1"/>
    <w:rsid w:val="003B2DF7"/>
    <w:rsid w:val="003B32E0"/>
    <w:rsid w:val="003D2416"/>
    <w:rsid w:val="003E0CFE"/>
    <w:rsid w:val="00486187"/>
    <w:rsid w:val="004A255E"/>
    <w:rsid w:val="004B4CF6"/>
    <w:rsid w:val="0051001F"/>
    <w:rsid w:val="00533BB1"/>
    <w:rsid w:val="00540695"/>
    <w:rsid w:val="00570F77"/>
    <w:rsid w:val="005D6920"/>
    <w:rsid w:val="005F0F82"/>
    <w:rsid w:val="006216AF"/>
    <w:rsid w:val="00623277"/>
    <w:rsid w:val="00640E67"/>
    <w:rsid w:val="00640F20"/>
    <w:rsid w:val="0066053F"/>
    <w:rsid w:val="0067536B"/>
    <w:rsid w:val="006B1327"/>
    <w:rsid w:val="006B2BEB"/>
    <w:rsid w:val="006C1891"/>
    <w:rsid w:val="006D21CC"/>
    <w:rsid w:val="00716918"/>
    <w:rsid w:val="00746440"/>
    <w:rsid w:val="007507D8"/>
    <w:rsid w:val="00750A33"/>
    <w:rsid w:val="00754830"/>
    <w:rsid w:val="00767CC5"/>
    <w:rsid w:val="0078353E"/>
    <w:rsid w:val="007A146E"/>
    <w:rsid w:val="007B14A5"/>
    <w:rsid w:val="007D7769"/>
    <w:rsid w:val="0085715A"/>
    <w:rsid w:val="00883804"/>
    <w:rsid w:val="00883D04"/>
    <w:rsid w:val="0088470E"/>
    <w:rsid w:val="00886DE7"/>
    <w:rsid w:val="008B1AF2"/>
    <w:rsid w:val="008C5C8A"/>
    <w:rsid w:val="008F36C2"/>
    <w:rsid w:val="008F5AC0"/>
    <w:rsid w:val="00924EB2"/>
    <w:rsid w:val="00945F16"/>
    <w:rsid w:val="00967897"/>
    <w:rsid w:val="009A0342"/>
    <w:rsid w:val="009C5781"/>
    <w:rsid w:val="009D0868"/>
    <w:rsid w:val="009D22CE"/>
    <w:rsid w:val="009F6FCB"/>
    <w:rsid w:val="00A011BD"/>
    <w:rsid w:val="00A562A5"/>
    <w:rsid w:val="00A71689"/>
    <w:rsid w:val="00B3216D"/>
    <w:rsid w:val="00B37097"/>
    <w:rsid w:val="00B56B48"/>
    <w:rsid w:val="00B94E3D"/>
    <w:rsid w:val="00BD440C"/>
    <w:rsid w:val="00BD6ACF"/>
    <w:rsid w:val="00C2116B"/>
    <w:rsid w:val="00C2600D"/>
    <w:rsid w:val="00C47A1A"/>
    <w:rsid w:val="00C55A07"/>
    <w:rsid w:val="00C73E83"/>
    <w:rsid w:val="00CD1AFD"/>
    <w:rsid w:val="00CD7A26"/>
    <w:rsid w:val="00D0571D"/>
    <w:rsid w:val="00D41A20"/>
    <w:rsid w:val="00D84866"/>
    <w:rsid w:val="00DD1C06"/>
    <w:rsid w:val="00E26C1E"/>
    <w:rsid w:val="00E32DC3"/>
    <w:rsid w:val="00E62147"/>
    <w:rsid w:val="00EC21AB"/>
    <w:rsid w:val="00EC3899"/>
    <w:rsid w:val="00EF31BC"/>
    <w:rsid w:val="00F14BCE"/>
    <w:rsid w:val="00F176A7"/>
    <w:rsid w:val="00F45116"/>
    <w:rsid w:val="00F5467E"/>
    <w:rsid w:val="00F66B93"/>
    <w:rsid w:val="00F91EB9"/>
    <w:rsid w:val="00FE1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34F5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715A"/>
  </w:style>
  <w:style w:type="paragraph" w:styleId="Fuzeile">
    <w:name w:val="footer"/>
    <w:basedOn w:val="Standard"/>
    <w:link w:val="Fu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71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1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715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5715A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71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B2BE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2BEB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B2BE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434F5"/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5715A"/>
  </w:style>
  <w:style w:type="paragraph" w:styleId="Fuzeile">
    <w:name w:val="footer"/>
    <w:basedOn w:val="Standard"/>
    <w:link w:val="FuzeileZchn"/>
    <w:uiPriority w:val="99"/>
    <w:unhideWhenUsed/>
    <w:rsid w:val="0085715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5715A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715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85715A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85715A"/>
    <w:pPr>
      <w:ind w:left="720"/>
      <w:contextualSpacing/>
    </w:pPr>
  </w:style>
  <w:style w:type="table" w:styleId="Tabellenraster">
    <w:name w:val="Table Grid"/>
    <w:basedOn w:val="NormaleTabelle"/>
    <w:uiPriority w:val="59"/>
    <w:rsid w:val="008571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6B2BE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B2BEB"/>
    <w:rPr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6B2BE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7856A1-2F3F-4A49-A994-797C534D2A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6F929444.dotm</Template>
  <TotalTime>0</TotalTime>
  <Pages>2</Pages>
  <Words>252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Pre-proposal-check</vt:lpstr>
    </vt:vector>
  </TitlesOfParts>
  <Company>FFG</Company>
  <LinksUpToDate>false</LinksUpToDate>
  <CharactersWithSpaces>1843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Pre-proposal-check</dc:title>
  <dc:creator>Andreas Fertin</dc:creator>
  <cp:lastModifiedBy>Michalis Tzatzanis</cp:lastModifiedBy>
  <cp:revision>4</cp:revision>
  <cp:lastPrinted>2008-04-09T07:24:00Z</cp:lastPrinted>
  <dcterms:created xsi:type="dcterms:W3CDTF">2017-01-24T14:04:00Z</dcterms:created>
  <dcterms:modified xsi:type="dcterms:W3CDTF">2017-01-24T14:16:00Z</dcterms:modified>
</cp:coreProperties>
</file>