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9E26C0">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t xml:space="preserve"> </w:t>
      </w:r>
      <w:r w:rsidR="00C546E7" w:rsidRPr="00912C67">
        <w:rPr>
          <w:rFonts w:ascii="Arial" w:hAnsi="Arial" w:cs="Arial"/>
          <w:b/>
          <w:sz w:val="44"/>
          <w:szCs w:val="44"/>
        </w:rPr>
        <w:br/>
        <w:t>für Förderansuchen</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F14A29">
        <w:rPr>
          <w:rFonts w:ascii="Arial" w:hAnsi="Arial" w:cs="Arial"/>
        </w:rPr>
        <w:t xml:space="preserve">Version </w:t>
      </w:r>
      <w:r w:rsidR="00F14A29" w:rsidRPr="00F14A29">
        <w:rPr>
          <w:rFonts w:ascii="Arial" w:hAnsi="Arial" w:cs="Arial"/>
        </w:rPr>
        <w:t>1.0</w:t>
      </w:r>
      <w:r w:rsidR="00CC1375" w:rsidRPr="00F14A29">
        <w:rPr>
          <w:rFonts w:ascii="Arial" w:hAnsi="Arial" w:cs="Arial"/>
        </w:rPr>
        <w:t xml:space="preserve"> </w:t>
      </w:r>
      <w:r w:rsidR="00D37AE1" w:rsidRPr="00F14A29">
        <w:rPr>
          <w:rFonts w:ascii="Arial" w:hAnsi="Arial" w:cs="Arial"/>
        </w:rPr>
        <w:t>–</w:t>
      </w:r>
      <w:r w:rsidRPr="00F14A29">
        <w:rPr>
          <w:rFonts w:ascii="Arial" w:hAnsi="Arial" w:cs="Arial"/>
        </w:rPr>
        <w:t xml:space="preserve"> </w:t>
      </w:r>
      <w:r w:rsidR="00DB2D00">
        <w:rPr>
          <w:rFonts w:ascii="Arial" w:hAnsi="Arial" w:cs="Arial"/>
        </w:rPr>
        <w:t>Februar 2018</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6140"/>
      </w:tblGrid>
      <w:tr w:rsidR="00D853CB" w:rsidRPr="00723201"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B00DE" w:rsidP="0065504B">
            <w:pPr>
              <w:rPr>
                <w:rFonts w:ascii="Arial" w:hAnsi="Arial" w:cs="Arial"/>
                <w:b/>
                <w:sz w:val="20"/>
                <w:szCs w:val="20"/>
              </w:rPr>
            </w:pPr>
            <w:r>
              <w:rPr>
                <w:rFonts w:ascii="Arial" w:hAnsi="Arial" w:cs="Arial"/>
                <w:b/>
                <w:sz w:val="20"/>
                <w:szCs w:val="20"/>
              </w:rPr>
              <w:t>Förderprogramm</w:t>
            </w:r>
            <w:r w:rsidR="00D853CB" w:rsidRPr="00912C67">
              <w:rPr>
                <w:rFonts w:ascii="Arial" w:hAnsi="Arial" w:cs="Arial"/>
                <w:b/>
                <w:sz w:val="20"/>
                <w:szCs w:val="20"/>
              </w:rPr>
              <w:t>:</w:t>
            </w:r>
          </w:p>
        </w:tc>
        <w:tc>
          <w:tcPr>
            <w:tcW w:w="6140" w:type="dxa"/>
            <w:tcBorders>
              <w:left w:val="single" w:sz="8" w:space="0" w:color="auto"/>
            </w:tcBorders>
            <w:shd w:val="clear" w:color="auto" w:fill="auto"/>
          </w:tcPr>
          <w:p w:rsidR="00D853CB" w:rsidRPr="00723201" w:rsidRDefault="005F26E1" w:rsidP="00ED7AF8">
            <w:pPr>
              <w:rPr>
                <w:rFonts w:ascii="Arial" w:hAnsi="Arial" w:cs="Arial"/>
                <w:sz w:val="20"/>
                <w:szCs w:val="20"/>
                <w:lang w:val="en-GB"/>
              </w:rPr>
            </w:pPr>
            <w:r w:rsidRPr="00723201">
              <w:rPr>
                <w:rFonts w:ascii="Arial" w:hAnsi="Arial" w:cs="Arial"/>
                <w:i/>
                <w:color w:val="194486"/>
                <w:sz w:val="20"/>
                <w:szCs w:val="20"/>
                <w:lang w:val="en-GB"/>
              </w:rPr>
              <w:t>Breitband Austria 2020</w:t>
            </w:r>
            <w:r w:rsidR="00DB00DE" w:rsidRPr="00723201">
              <w:rPr>
                <w:rFonts w:ascii="Arial" w:hAnsi="Arial" w:cs="Arial"/>
                <w:i/>
                <w:color w:val="194486"/>
                <w:sz w:val="20"/>
                <w:szCs w:val="20"/>
                <w:lang w:val="en-GB"/>
              </w:rPr>
              <w:t xml:space="preserve"> </w:t>
            </w:r>
            <w:r w:rsidR="005E08BC" w:rsidRPr="00723201">
              <w:rPr>
                <w:rFonts w:ascii="Arial" w:hAnsi="Arial" w:cs="Arial"/>
                <w:i/>
                <w:color w:val="194486"/>
                <w:sz w:val="20"/>
                <w:szCs w:val="20"/>
                <w:lang w:val="en-GB"/>
              </w:rPr>
              <w:t>Access</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tcBorders>
              <w:left w:val="single" w:sz="8" w:space="0" w:color="auto"/>
            </w:tcBorders>
            <w:shd w:val="clear" w:color="auto" w:fill="auto"/>
          </w:tcPr>
          <w:p w:rsidR="002C40A8" w:rsidRPr="00912C67" w:rsidRDefault="005F26E1" w:rsidP="0072128E">
            <w:pPr>
              <w:rPr>
                <w:rFonts w:ascii="Arial" w:hAnsi="Arial" w:cs="Arial"/>
                <w:sz w:val="20"/>
                <w:szCs w:val="20"/>
              </w:rPr>
            </w:pPr>
            <w:r>
              <w:rPr>
                <w:rFonts w:ascii="Arial" w:hAnsi="Arial" w:cs="Arial"/>
                <w:i/>
                <w:color w:val="194486"/>
                <w:sz w:val="20"/>
                <w:szCs w:val="20"/>
              </w:rPr>
              <w:t>Name der Rechtsperson</w:t>
            </w:r>
            <w:r w:rsidR="002C40A8"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5F26E1" w:rsidP="0065017A">
            <w:pPr>
              <w:rPr>
                <w:rFonts w:ascii="Arial" w:hAnsi="Arial" w:cs="Arial"/>
                <w:b/>
                <w:sz w:val="20"/>
                <w:szCs w:val="20"/>
              </w:rPr>
            </w:pPr>
            <w:r>
              <w:rPr>
                <w:rFonts w:ascii="Arial" w:hAnsi="Arial" w:cs="Arial"/>
                <w:b/>
                <w:sz w:val="20"/>
                <w:szCs w:val="20"/>
              </w:rPr>
              <w:t>NUTS3</w:t>
            </w:r>
            <w:r w:rsidR="0065017A">
              <w:rPr>
                <w:rFonts w:ascii="Arial" w:hAnsi="Arial" w:cs="Arial"/>
                <w:b/>
                <w:sz w:val="20"/>
                <w:szCs w:val="20"/>
              </w:rPr>
              <w:t>-</w:t>
            </w:r>
            <w:r>
              <w:rPr>
                <w:rFonts w:ascii="Arial" w:hAnsi="Arial" w:cs="Arial"/>
                <w:b/>
                <w:sz w:val="20"/>
                <w:szCs w:val="20"/>
              </w:rPr>
              <w:t>Region</w:t>
            </w:r>
            <w:r w:rsidR="003F7C5F" w:rsidRPr="00912C67">
              <w:rPr>
                <w:rFonts w:ascii="Arial" w:hAnsi="Arial" w:cs="Arial"/>
                <w:b/>
                <w:sz w:val="20"/>
                <w:szCs w:val="20"/>
              </w:rPr>
              <w:t>:</w:t>
            </w:r>
          </w:p>
        </w:tc>
        <w:tc>
          <w:tcPr>
            <w:tcW w:w="6140" w:type="dxa"/>
            <w:tcBorders>
              <w:left w:val="single" w:sz="8" w:space="0" w:color="auto"/>
              <w:bottom w:val="single" w:sz="4" w:space="0" w:color="auto"/>
            </w:tcBorders>
            <w:shd w:val="clear" w:color="auto" w:fill="auto"/>
          </w:tcPr>
          <w:p w:rsidR="003F7C5F" w:rsidRPr="00912C67" w:rsidRDefault="005F26E1" w:rsidP="00E15120">
            <w:pPr>
              <w:rPr>
                <w:rFonts w:ascii="Arial" w:hAnsi="Arial" w:cs="Arial"/>
                <w:sz w:val="20"/>
                <w:szCs w:val="20"/>
              </w:rPr>
            </w:pPr>
            <w:r>
              <w:rPr>
                <w:rFonts w:ascii="Arial" w:hAnsi="Arial" w:cs="Arial"/>
                <w:i/>
                <w:color w:val="194486"/>
                <w:sz w:val="20"/>
                <w:szCs w:val="20"/>
              </w:rPr>
              <w:t>Bezeichnung der NUTS3 Region (vgl. eCall)</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5F26E1" w:rsidP="0072128E">
            <w:pPr>
              <w:rPr>
                <w:rFonts w:ascii="Arial" w:hAnsi="Arial" w:cs="Arial"/>
                <w:b/>
                <w:sz w:val="20"/>
                <w:szCs w:val="20"/>
              </w:rPr>
            </w:pPr>
            <w:r>
              <w:rPr>
                <w:rFonts w:ascii="Arial" w:hAnsi="Arial" w:cs="Arial"/>
                <w:b/>
                <w:sz w:val="20"/>
                <w:szCs w:val="20"/>
              </w:rPr>
              <w:t>Gemeinde(n)</w:t>
            </w:r>
            <w:r w:rsidR="005979C7" w:rsidRPr="00912C67">
              <w:rPr>
                <w:rFonts w:ascii="Arial" w:hAnsi="Arial" w:cs="Arial"/>
                <w:b/>
                <w:sz w:val="20"/>
                <w:szCs w:val="20"/>
              </w:rPr>
              <w:t>:</w:t>
            </w:r>
          </w:p>
        </w:tc>
        <w:tc>
          <w:tcPr>
            <w:tcW w:w="6140" w:type="dxa"/>
            <w:tcBorders>
              <w:top w:val="single" w:sz="4" w:space="0" w:color="auto"/>
              <w:left w:val="single" w:sz="8" w:space="0" w:color="auto"/>
              <w:bottom w:val="single" w:sz="4" w:space="0" w:color="auto"/>
            </w:tcBorders>
            <w:shd w:val="clear" w:color="auto" w:fill="auto"/>
          </w:tcPr>
          <w:p w:rsidR="00F66188" w:rsidRPr="00912C67" w:rsidRDefault="005F26E1" w:rsidP="005F26E1">
            <w:pPr>
              <w:spacing w:before="60"/>
              <w:ind w:left="471" w:hanging="471"/>
              <w:rPr>
                <w:rFonts w:ascii="Arial" w:hAnsi="Arial" w:cs="Arial"/>
                <w:b/>
                <w:sz w:val="20"/>
                <w:szCs w:val="20"/>
              </w:rPr>
            </w:pPr>
            <w:r>
              <w:rPr>
                <w:rFonts w:ascii="Arial" w:hAnsi="Arial" w:cs="Arial"/>
                <w:i/>
                <w:color w:val="194486"/>
                <w:sz w:val="20"/>
                <w:szCs w:val="20"/>
              </w:rPr>
              <w:t>Name</w:t>
            </w:r>
            <w:r w:rsidR="00B22C76">
              <w:rPr>
                <w:rFonts w:ascii="Arial" w:hAnsi="Arial" w:cs="Arial"/>
                <w:i/>
                <w:color w:val="194486"/>
                <w:sz w:val="20"/>
                <w:szCs w:val="20"/>
              </w:rPr>
              <w:t>(n)</w:t>
            </w:r>
            <w:r>
              <w:rPr>
                <w:rFonts w:ascii="Arial" w:hAnsi="Arial" w:cs="Arial"/>
                <w:i/>
                <w:color w:val="194486"/>
                <w:sz w:val="20"/>
                <w:szCs w:val="20"/>
              </w:rPr>
              <w:t xml:space="preserve"> der umfassten Gem</w:t>
            </w:r>
            <w:r w:rsidR="00B22C76">
              <w:rPr>
                <w:rFonts w:ascii="Arial" w:hAnsi="Arial" w:cs="Arial"/>
                <w:i/>
                <w:color w:val="194486"/>
                <w:sz w:val="20"/>
                <w:szCs w:val="20"/>
              </w:rPr>
              <w:t>e</w:t>
            </w:r>
            <w:r>
              <w:rPr>
                <w:rFonts w:ascii="Arial" w:hAnsi="Arial" w:cs="Arial"/>
                <w:i/>
                <w:color w:val="194486"/>
                <w:sz w:val="20"/>
                <w:szCs w:val="20"/>
              </w:rPr>
              <w:t>inde</w:t>
            </w:r>
            <w:r w:rsidR="00F0239E">
              <w:rPr>
                <w:rFonts w:ascii="Arial" w:hAnsi="Arial" w:cs="Arial"/>
                <w:i/>
                <w:color w:val="194486"/>
                <w:sz w:val="20"/>
                <w:szCs w:val="20"/>
              </w:rPr>
              <w:t>(</w:t>
            </w:r>
            <w:r>
              <w:rPr>
                <w:rFonts w:ascii="Arial" w:hAnsi="Arial" w:cs="Arial"/>
                <w:i/>
                <w:color w:val="194486"/>
                <w:sz w:val="20"/>
                <w:szCs w:val="20"/>
              </w:rPr>
              <w:t>n</w:t>
            </w:r>
            <w:r w:rsidR="00F0239E">
              <w:rPr>
                <w:rFonts w:ascii="Arial" w:hAnsi="Arial" w:cs="Arial"/>
                <w:i/>
                <w:color w:val="194486"/>
                <w:sz w:val="20"/>
                <w:szCs w:val="20"/>
              </w:rPr>
              <w:t>)</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2"/>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2C40A8" w:rsidRPr="00912C67">
              <w:rPr>
                <w:rFonts w:ascii="Arial" w:hAnsi="Arial" w:cs="Arial"/>
                <w:b/>
                <w:sz w:val="20"/>
                <w:szCs w:val="20"/>
              </w:rPr>
              <w:t xml:space="preserve">: </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Pr="00912C67"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0" w:name="_Toc504716129"/>
      <w:r w:rsidRPr="00912C67">
        <w:lastRenderedPageBreak/>
        <w:t>0.1</w:t>
      </w:r>
      <w:r w:rsidRPr="00912C67">
        <w:tab/>
      </w:r>
      <w:r w:rsidR="00AB5127" w:rsidRPr="00912C67">
        <w:t>Checkliste für die Antragseinreichung</w:t>
      </w:r>
      <w:bookmarkEnd w:id="0"/>
    </w:p>
    <w:p w:rsidR="00577F7C" w:rsidRPr="00162F70" w:rsidRDefault="00301D8F" w:rsidP="00162F70">
      <w:pPr>
        <w:pStyle w:val="berschrift1"/>
        <w:numPr>
          <w:ilvl w:val="0"/>
          <w:numId w:val="0"/>
        </w:numPr>
        <w:spacing w:line="288" w:lineRule="auto"/>
        <w:jc w:val="both"/>
        <w:rPr>
          <w:sz w:val="24"/>
          <w:szCs w:val="24"/>
        </w:rPr>
      </w:pPr>
      <w:bookmarkStart w:id="1" w:name="_Toc504716130"/>
      <w:r w:rsidRPr="00162F70">
        <w:rPr>
          <w:sz w:val="24"/>
          <w:szCs w:val="24"/>
        </w:rPr>
        <w:t xml:space="preserve">0.1.1 </w:t>
      </w:r>
      <w:r w:rsidR="00577F7C" w:rsidRPr="00162F70">
        <w:rPr>
          <w:sz w:val="24"/>
          <w:szCs w:val="24"/>
        </w:rPr>
        <w:t>Checkliste Formalprüfung</w:t>
      </w:r>
      <w:bookmarkEnd w:id="1"/>
    </w:p>
    <w:p w:rsidR="00577F7C" w:rsidRDefault="00577F7C" w:rsidP="00577F7C">
      <w:pPr>
        <w:tabs>
          <w:tab w:val="left" w:pos="540"/>
        </w:tabs>
        <w:spacing w:before="60" w:after="60"/>
        <w:jc w:val="both"/>
        <w:rPr>
          <w:rFonts w:ascii="Arial" w:hAnsi="Arial" w:cs="Arial"/>
          <w:b/>
          <w:color w:val="FF0000"/>
          <w:sz w:val="20"/>
          <w:szCs w:val="20"/>
          <w:u w:val="single"/>
        </w:rPr>
      </w:pPr>
      <w:r>
        <w:rPr>
          <w:rFonts w:ascii="Arial" w:hAnsi="Arial" w:cs="Arial"/>
          <w:color w:val="194486"/>
          <w:sz w:val="20"/>
          <w:szCs w:val="20"/>
        </w:rPr>
        <w:t xml:space="preserve">Bei der Formalprüfung wird das Förderansuchen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rsidR="00E362C6" w:rsidRDefault="00E362C6" w:rsidP="00577F7C">
      <w:pPr>
        <w:tabs>
          <w:tab w:val="left" w:pos="540"/>
        </w:tabs>
        <w:spacing w:before="60" w:after="60"/>
        <w:jc w:val="both"/>
        <w:rPr>
          <w:rFonts w:ascii="Arial" w:hAnsi="Arial" w:cs="Arial"/>
          <w:color w:val="194486"/>
          <w:sz w:val="20"/>
          <w:szCs w:val="20"/>
        </w:rPr>
      </w:pPr>
    </w:p>
    <w:tbl>
      <w:tblPr>
        <w:tblW w:w="5117" w:type="pct"/>
        <w:tblLayout w:type="fixed"/>
        <w:tblCellMar>
          <w:left w:w="70" w:type="dxa"/>
          <w:right w:w="70" w:type="dxa"/>
        </w:tblCellMar>
        <w:tblLook w:val="04A0" w:firstRow="1" w:lastRow="0" w:firstColumn="1" w:lastColumn="0" w:noHBand="0" w:noVBand="1"/>
      </w:tblPr>
      <w:tblGrid>
        <w:gridCol w:w="2339"/>
        <w:gridCol w:w="4256"/>
        <w:gridCol w:w="849"/>
        <w:gridCol w:w="1983"/>
      </w:tblGrid>
      <w:tr w:rsidR="00421451" w:rsidRPr="00442E2E" w:rsidTr="00BE2CC9">
        <w:trPr>
          <w:trHeight w:val="300"/>
        </w:trPr>
        <w:tc>
          <w:tcPr>
            <w:tcW w:w="124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21451" w:rsidRPr="00BB76FC" w:rsidRDefault="00421451" w:rsidP="00BB76FC">
            <w:pPr>
              <w:spacing w:before="240" w:after="240"/>
              <w:rPr>
                <w:rFonts w:ascii="Arial" w:hAnsi="Arial" w:cs="Arial"/>
                <w:b/>
                <w:i/>
                <w:sz w:val="20"/>
                <w:szCs w:val="20"/>
              </w:rPr>
            </w:pPr>
            <w:r w:rsidRPr="00BB76FC">
              <w:rPr>
                <w:rFonts w:ascii="Arial" w:hAnsi="Arial" w:cs="Arial"/>
                <w:b/>
                <w:i/>
                <w:sz w:val="20"/>
                <w:szCs w:val="20"/>
              </w:rPr>
              <w:t>Kriterium</w:t>
            </w:r>
          </w:p>
        </w:tc>
        <w:tc>
          <w:tcPr>
            <w:tcW w:w="225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21451" w:rsidRPr="00442E2E" w:rsidRDefault="00421451" w:rsidP="00BB76FC">
            <w:pPr>
              <w:spacing w:before="240" w:after="240"/>
              <w:rPr>
                <w:rFonts w:ascii="Arial" w:hAnsi="Arial" w:cs="Arial"/>
                <w:b/>
                <w:i/>
                <w:sz w:val="20"/>
                <w:szCs w:val="20"/>
              </w:rPr>
            </w:pPr>
            <w:r w:rsidRPr="00442E2E">
              <w:rPr>
                <w:rFonts w:ascii="Arial" w:hAnsi="Arial" w:cs="Arial"/>
                <w:b/>
                <w:i/>
                <w:sz w:val="20"/>
                <w:szCs w:val="20"/>
              </w:rPr>
              <w:t>Prüfinhalt</w:t>
            </w:r>
          </w:p>
        </w:tc>
        <w:tc>
          <w:tcPr>
            <w:tcW w:w="450" w:type="pct"/>
            <w:tcBorders>
              <w:top w:val="single" w:sz="4" w:space="0" w:color="000000"/>
              <w:left w:val="nil"/>
              <w:bottom w:val="single" w:sz="4" w:space="0" w:color="000000"/>
              <w:right w:val="single" w:sz="4" w:space="0" w:color="000000"/>
            </w:tcBorders>
            <w:shd w:val="clear" w:color="auto" w:fill="BFBFBF"/>
            <w:vAlign w:val="center"/>
            <w:hideMark/>
          </w:tcPr>
          <w:p w:rsidR="00421451" w:rsidRPr="00442E2E" w:rsidRDefault="00DB2D00" w:rsidP="00BB76FC">
            <w:pPr>
              <w:spacing w:before="240" w:after="240"/>
              <w:rPr>
                <w:rFonts w:ascii="Arial" w:hAnsi="Arial" w:cs="Arial"/>
                <w:b/>
                <w:i/>
                <w:sz w:val="20"/>
                <w:szCs w:val="20"/>
              </w:rPr>
            </w:pPr>
            <w:hyperlink r:id="rId10" w:anchor="sorted_table" w:tooltip="Sort by this column" w:history="1">
              <w:r w:rsidR="00421451">
                <w:rPr>
                  <w:rFonts w:ascii="Arial" w:hAnsi="Arial" w:cs="Arial"/>
                  <w:b/>
                  <w:i/>
                  <w:sz w:val="20"/>
                  <w:szCs w:val="20"/>
                </w:rPr>
                <w:t>Mangel</w:t>
              </w:r>
            </w:hyperlink>
            <w:r w:rsidR="00421451">
              <w:rPr>
                <w:rFonts w:ascii="Arial" w:hAnsi="Arial" w:cs="Arial"/>
                <w:b/>
                <w:i/>
                <w:sz w:val="20"/>
                <w:szCs w:val="20"/>
              </w:rPr>
              <w:t xml:space="preserve"> beheb</w:t>
            </w:r>
            <w:r w:rsidR="006F26A0">
              <w:rPr>
                <w:rFonts w:ascii="Arial" w:hAnsi="Arial" w:cs="Arial"/>
                <w:b/>
                <w:i/>
                <w:sz w:val="20"/>
                <w:szCs w:val="20"/>
              </w:rPr>
              <w:t>-</w:t>
            </w:r>
            <w:r w:rsidR="00421451">
              <w:rPr>
                <w:rFonts w:ascii="Arial" w:hAnsi="Arial" w:cs="Arial"/>
                <w:b/>
                <w:i/>
                <w:sz w:val="20"/>
                <w:szCs w:val="20"/>
              </w:rPr>
              <w:t>bar</w:t>
            </w:r>
          </w:p>
        </w:tc>
        <w:tc>
          <w:tcPr>
            <w:tcW w:w="1052" w:type="pct"/>
            <w:tcBorders>
              <w:top w:val="single" w:sz="4" w:space="0" w:color="000000"/>
              <w:left w:val="nil"/>
              <w:bottom w:val="single" w:sz="4" w:space="0" w:color="000000"/>
              <w:right w:val="single" w:sz="4" w:space="0" w:color="000000"/>
            </w:tcBorders>
            <w:shd w:val="clear" w:color="auto" w:fill="BFBFBF"/>
            <w:vAlign w:val="center"/>
            <w:hideMark/>
          </w:tcPr>
          <w:p w:rsidR="00421451" w:rsidRPr="00442E2E" w:rsidRDefault="00DB2D00" w:rsidP="00BB76FC">
            <w:pPr>
              <w:spacing w:before="240" w:after="240"/>
              <w:rPr>
                <w:rFonts w:ascii="Arial" w:hAnsi="Arial" w:cs="Arial"/>
                <w:b/>
                <w:i/>
                <w:sz w:val="20"/>
                <w:szCs w:val="20"/>
              </w:rPr>
            </w:pPr>
            <w:hyperlink r:id="rId11" w:anchor="sorted_table" w:tooltip="Sort by this column" w:history="1">
              <w:r w:rsidR="00421451" w:rsidRPr="00442E2E">
                <w:rPr>
                  <w:rFonts w:ascii="Arial" w:hAnsi="Arial" w:cs="Arial"/>
                  <w:b/>
                  <w:i/>
                  <w:sz w:val="20"/>
                  <w:szCs w:val="20"/>
                </w:rPr>
                <w:t>Konsequenz</w:t>
              </w:r>
            </w:hyperlink>
          </w:p>
        </w:tc>
      </w:tr>
      <w:tr w:rsidR="00BB76FC" w:rsidRPr="00442E2E" w:rsidTr="00BE2CC9">
        <w:trPr>
          <w:trHeight w:val="900"/>
        </w:trPr>
        <w:tc>
          <w:tcPr>
            <w:tcW w:w="1240" w:type="pct"/>
            <w:tcBorders>
              <w:top w:val="nil"/>
              <w:left w:val="single" w:sz="4" w:space="0" w:color="000000"/>
              <w:bottom w:val="single" w:sz="4" w:space="0" w:color="auto"/>
              <w:right w:val="single" w:sz="4" w:space="0" w:color="000000"/>
            </w:tcBorders>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Vollständigkeit des Antrags</w:t>
            </w:r>
          </w:p>
        </w:tc>
        <w:tc>
          <w:tcPr>
            <w:tcW w:w="2257" w:type="pct"/>
            <w:tcBorders>
              <w:top w:val="nil"/>
              <w:left w:val="single" w:sz="4" w:space="0" w:color="000000"/>
              <w:bottom w:val="single" w:sz="4" w:space="0" w:color="auto"/>
              <w:right w:val="single" w:sz="4" w:space="0" w:color="000000"/>
            </w:tcBorders>
            <w:shd w:val="clear" w:color="auto" w:fill="auto"/>
            <w:vAlign w:val="center"/>
            <w:hideMark/>
          </w:tcPr>
          <w:p w:rsidR="00C81252" w:rsidRDefault="00421451" w:rsidP="0006412F">
            <w:pPr>
              <w:rPr>
                <w:rFonts w:ascii="Arial" w:hAnsi="Arial" w:cs="Arial"/>
                <w:sz w:val="20"/>
                <w:szCs w:val="20"/>
              </w:rPr>
            </w:pPr>
            <w:r w:rsidRPr="004D7432">
              <w:rPr>
                <w:rFonts w:ascii="Arial" w:hAnsi="Arial" w:cs="Arial"/>
                <w:b/>
                <w:color w:val="0070C0"/>
                <w:sz w:val="20"/>
                <w:szCs w:val="20"/>
              </w:rPr>
              <w:t>Projektbeschreibung:</w:t>
            </w:r>
            <w:r w:rsidRPr="00EC1770">
              <w:rPr>
                <w:rFonts w:ascii="Arial" w:hAnsi="Arial" w:cs="Arial"/>
                <w:sz w:val="20"/>
                <w:szCs w:val="20"/>
              </w:rPr>
              <w:t xml:space="preserve"> </w:t>
            </w:r>
          </w:p>
          <w:p w:rsidR="00421451" w:rsidRPr="00EC1770" w:rsidRDefault="00421451" w:rsidP="0006412F">
            <w:pPr>
              <w:rPr>
                <w:rFonts w:ascii="Arial" w:hAnsi="Arial" w:cs="Arial"/>
                <w:sz w:val="20"/>
                <w:szCs w:val="20"/>
              </w:rPr>
            </w:pPr>
            <w:r w:rsidRPr="00EC1770">
              <w:rPr>
                <w:rFonts w:ascii="Arial" w:hAnsi="Arial" w:cs="Arial"/>
                <w:sz w:val="20"/>
                <w:szCs w:val="20"/>
              </w:rPr>
              <w:t>Inhaltlicher Antrag (Upload als .pdf-Dokument)</w:t>
            </w:r>
          </w:p>
          <w:p w:rsidR="00C81252" w:rsidRPr="00F14A29" w:rsidRDefault="00C01F65" w:rsidP="00723201">
            <w:pPr>
              <w:rPr>
                <w:rFonts w:ascii="Arial" w:hAnsi="Arial" w:cs="Arial"/>
                <w:bCs/>
                <w:iCs/>
                <w:color w:val="FF0000"/>
                <w:sz w:val="20"/>
                <w:szCs w:val="20"/>
              </w:rPr>
            </w:pPr>
            <w:r w:rsidRPr="00EC1770">
              <w:rPr>
                <w:rStyle w:val="Hervorhebung"/>
                <w:rFonts w:ascii="Arial" w:hAnsi="Arial" w:cs="Arial"/>
                <w:bCs/>
                <w:i w:val="0"/>
                <w:color w:val="FF0000"/>
                <w:sz w:val="20"/>
                <w:szCs w:val="20"/>
              </w:rPr>
              <w:t>Die Vorlage der Projektbeschreibung ist vollständig auszufüllen, eine Abänderung oder Ergänzung von Kapiteln wie auch einzelner Überschriften ist nicht zulässig!</w:t>
            </w:r>
          </w:p>
        </w:tc>
        <w:tc>
          <w:tcPr>
            <w:tcW w:w="450" w:type="pct"/>
            <w:tcBorders>
              <w:top w:val="nil"/>
              <w:left w:val="nil"/>
              <w:bottom w:val="single" w:sz="4" w:space="0" w:color="auto"/>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1052" w:type="pct"/>
            <w:tcBorders>
              <w:top w:val="nil"/>
              <w:left w:val="nil"/>
              <w:bottom w:val="single" w:sz="4" w:space="0" w:color="auto"/>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BE2CC9">
        <w:trPr>
          <w:trHeight w:val="900"/>
        </w:trPr>
        <w:tc>
          <w:tcPr>
            <w:tcW w:w="1240" w:type="pct"/>
            <w:tcBorders>
              <w:top w:val="nil"/>
              <w:left w:val="single" w:sz="4" w:space="0" w:color="000000"/>
              <w:bottom w:val="single" w:sz="4" w:space="0" w:color="auto"/>
              <w:right w:val="single" w:sz="4" w:space="0" w:color="000000"/>
            </w:tcBorders>
            <w:vAlign w:val="center"/>
          </w:tcPr>
          <w:p w:rsidR="00421451" w:rsidRPr="00EC1770" w:rsidRDefault="00421451" w:rsidP="00BB76FC">
            <w:pPr>
              <w:rPr>
                <w:rFonts w:ascii="Arial" w:hAnsi="Arial" w:cs="Arial"/>
                <w:bCs/>
                <w:color w:val="000000"/>
                <w:sz w:val="20"/>
                <w:szCs w:val="20"/>
                <w:lang w:val="de-AT" w:eastAsia="de-AT"/>
              </w:rPr>
            </w:pPr>
            <w:r w:rsidRPr="00EC1770">
              <w:rPr>
                <w:rFonts w:ascii="Arial" w:hAnsi="Arial" w:cs="Arial"/>
                <w:bCs/>
                <w:color w:val="000000"/>
                <w:sz w:val="20"/>
                <w:szCs w:val="20"/>
                <w:lang w:val="de-AT" w:eastAsia="de-AT"/>
              </w:rPr>
              <w:t>Richtiges Formular verwendet</w:t>
            </w:r>
          </w:p>
        </w:tc>
        <w:tc>
          <w:tcPr>
            <w:tcW w:w="2257" w:type="pct"/>
            <w:tcBorders>
              <w:top w:val="nil"/>
              <w:left w:val="single" w:sz="4" w:space="0" w:color="000000"/>
              <w:bottom w:val="single" w:sz="4" w:space="0" w:color="auto"/>
              <w:right w:val="single" w:sz="4" w:space="0" w:color="000000"/>
            </w:tcBorders>
            <w:shd w:val="clear" w:color="auto" w:fill="auto"/>
            <w:vAlign w:val="center"/>
          </w:tcPr>
          <w:p w:rsidR="006A4904" w:rsidRPr="0006412F" w:rsidRDefault="00421451" w:rsidP="0006412F">
            <w:pPr>
              <w:rPr>
                <w:rFonts w:ascii="Arial" w:hAnsi="Arial" w:cs="Arial"/>
                <w:sz w:val="20"/>
                <w:szCs w:val="20"/>
              </w:rPr>
            </w:pPr>
            <w:r w:rsidRPr="0006412F">
              <w:rPr>
                <w:rFonts w:ascii="Arial" w:hAnsi="Arial" w:cs="Arial"/>
                <w:sz w:val="20"/>
                <w:szCs w:val="20"/>
              </w:rPr>
              <w:t xml:space="preserve">Projektbeschreibung </w:t>
            </w:r>
            <w:r w:rsidR="00723201">
              <w:rPr>
                <w:rFonts w:ascii="Arial" w:hAnsi="Arial" w:cs="Arial"/>
                <w:sz w:val="20"/>
                <w:szCs w:val="20"/>
              </w:rPr>
              <w:t>und Antragsformular</w:t>
            </w:r>
            <w:r w:rsidR="0006412F" w:rsidRPr="0006412F">
              <w:rPr>
                <w:rFonts w:ascii="Arial" w:hAnsi="Arial" w:cs="Arial"/>
                <w:sz w:val="20"/>
                <w:szCs w:val="20"/>
              </w:rPr>
              <w:t xml:space="preserve"> </w:t>
            </w:r>
            <w:r w:rsidR="00AC6F28" w:rsidRPr="0006412F">
              <w:rPr>
                <w:rFonts w:ascii="Arial" w:hAnsi="Arial" w:cs="Arial"/>
                <w:sz w:val="20"/>
                <w:szCs w:val="20"/>
              </w:rPr>
              <w:t>g</w:t>
            </w:r>
            <w:r w:rsidR="006A4904" w:rsidRPr="0006412F">
              <w:rPr>
                <w:rFonts w:ascii="Arial" w:hAnsi="Arial" w:cs="Arial"/>
                <w:sz w:val="20"/>
                <w:szCs w:val="20"/>
              </w:rPr>
              <w:t xml:space="preserve">emäß </w:t>
            </w:r>
            <w:r w:rsidRPr="0006412F">
              <w:rPr>
                <w:rFonts w:ascii="Arial" w:hAnsi="Arial" w:cs="Arial"/>
                <w:sz w:val="20"/>
                <w:szCs w:val="20"/>
              </w:rPr>
              <w:t>Downloadcenter</w:t>
            </w:r>
            <w:r w:rsidR="006A4904" w:rsidRPr="0006412F">
              <w:rPr>
                <w:rFonts w:ascii="Arial" w:hAnsi="Arial" w:cs="Arial"/>
                <w:sz w:val="20"/>
                <w:szCs w:val="20"/>
              </w:rPr>
              <w:t>:</w:t>
            </w:r>
          </w:p>
          <w:p w:rsidR="00421451" w:rsidRPr="00EC1770" w:rsidDel="00421451" w:rsidRDefault="00DB2D00" w:rsidP="006F26A0">
            <w:pPr>
              <w:rPr>
                <w:rFonts w:ascii="Arial" w:hAnsi="Arial" w:cs="Arial"/>
                <w:color w:val="000000"/>
                <w:sz w:val="20"/>
                <w:szCs w:val="20"/>
                <w:lang w:val="de-AT" w:eastAsia="de-AT"/>
              </w:rPr>
            </w:pPr>
            <w:hyperlink r:id="rId12" w:history="1">
              <w:r w:rsidR="006F26A0" w:rsidRPr="008F46C3">
                <w:rPr>
                  <w:rStyle w:val="Hyperlink"/>
                  <w:rFonts w:ascii="Arial" w:hAnsi="Arial" w:cs="Arial"/>
                  <w:noProof w:val="0"/>
                  <w:sz w:val="20"/>
                  <w:szCs w:val="20"/>
                  <w:lang w:val="de-AT" w:eastAsia="de-AT"/>
                </w:rPr>
                <w:t>https://www.ffg.at/breitband/</w:t>
              </w:r>
              <w:r w:rsidR="006F26A0" w:rsidRPr="008F46C3">
                <w:rPr>
                  <w:rStyle w:val="Hyperlink"/>
                  <w:rFonts w:ascii="Arial" w:hAnsi="Arial" w:cs="Arial"/>
                  <w:noProof w:val="0"/>
                  <w:sz w:val="20"/>
                  <w:szCs w:val="20"/>
                  <w:lang w:val="de-AT" w:eastAsia="de-AT"/>
                </w:rPr>
                <w:br/>
                <w:t>Access3Ausschreibung2017/</w:t>
              </w:r>
              <w:r w:rsidR="006F26A0" w:rsidRPr="008F46C3">
                <w:rPr>
                  <w:rStyle w:val="Hyperlink"/>
                  <w:rFonts w:ascii="Arial" w:hAnsi="Arial" w:cs="Arial"/>
                  <w:noProof w:val="0"/>
                  <w:sz w:val="20"/>
                  <w:szCs w:val="20"/>
                  <w:lang w:val="de-AT" w:eastAsia="de-AT"/>
                </w:rPr>
                <w:br/>
                <w:t>downloadcenter</w:t>
              </w:r>
            </w:hyperlink>
          </w:p>
        </w:tc>
        <w:tc>
          <w:tcPr>
            <w:tcW w:w="450" w:type="pct"/>
            <w:tcBorders>
              <w:top w:val="nil"/>
              <w:left w:val="nil"/>
              <w:bottom w:val="single" w:sz="4" w:space="0" w:color="auto"/>
              <w:right w:val="single" w:sz="4" w:space="0" w:color="000000"/>
            </w:tcBorders>
            <w:shd w:val="clear" w:color="auto" w:fill="auto"/>
            <w:vAlign w:val="center"/>
          </w:tcPr>
          <w:p w:rsidR="00421451"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w:t>
            </w:r>
            <w:r w:rsidR="00421451" w:rsidRPr="00EC1770">
              <w:rPr>
                <w:rFonts w:ascii="Arial" w:hAnsi="Arial" w:cs="Arial"/>
                <w:color w:val="000000"/>
                <w:sz w:val="20"/>
                <w:szCs w:val="20"/>
                <w:lang w:val="de-AT" w:eastAsia="de-AT"/>
              </w:rPr>
              <w:t>ein</w:t>
            </w:r>
          </w:p>
        </w:tc>
        <w:tc>
          <w:tcPr>
            <w:tcW w:w="1052" w:type="pct"/>
            <w:tcBorders>
              <w:top w:val="nil"/>
              <w:left w:val="nil"/>
              <w:bottom w:val="single" w:sz="4" w:space="0" w:color="auto"/>
              <w:right w:val="single" w:sz="4" w:space="0" w:color="000000"/>
            </w:tcBorders>
            <w:shd w:val="clear" w:color="auto" w:fill="auto"/>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421451" w:rsidRPr="00442E2E" w:rsidTr="00BE2CC9">
        <w:trPr>
          <w:trHeight w:val="713"/>
        </w:trPr>
        <w:tc>
          <w:tcPr>
            <w:tcW w:w="1240" w:type="pct"/>
            <w:tcBorders>
              <w:top w:val="single" w:sz="4" w:space="0" w:color="auto"/>
              <w:left w:val="single" w:sz="4" w:space="0" w:color="auto"/>
              <w:bottom w:val="single" w:sz="4" w:space="0" w:color="auto"/>
              <w:right w:val="single" w:sz="4" w:space="0" w:color="auto"/>
            </w:tcBorders>
            <w:vAlign w:val="center"/>
          </w:tcPr>
          <w:p w:rsidR="00421451" w:rsidRPr="00EC1770" w:rsidRDefault="00421451" w:rsidP="00BB76FC">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Teilnahmeberechtigung</w:t>
            </w:r>
          </w:p>
        </w:tc>
        <w:tc>
          <w:tcPr>
            <w:tcW w:w="2257" w:type="pct"/>
            <w:tcBorders>
              <w:top w:val="nil"/>
              <w:left w:val="single" w:sz="4" w:space="0" w:color="auto"/>
              <w:bottom w:val="single" w:sz="4" w:space="0" w:color="000000"/>
              <w:right w:val="single" w:sz="4" w:space="0" w:color="000000"/>
            </w:tcBorders>
            <w:shd w:val="clear" w:color="auto" w:fill="auto"/>
            <w:vAlign w:val="center"/>
            <w:hideMark/>
          </w:tcPr>
          <w:p w:rsidR="00421451" w:rsidRPr="00EC1770" w:rsidRDefault="00421451" w:rsidP="0006412F">
            <w:pPr>
              <w:rPr>
                <w:rFonts w:ascii="Arial" w:hAnsi="Arial" w:cs="Arial"/>
                <w:sz w:val="20"/>
                <w:szCs w:val="20"/>
              </w:rPr>
            </w:pPr>
            <w:r w:rsidRPr="00EC1770">
              <w:rPr>
                <w:rFonts w:ascii="Arial" w:hAnsi="Arial" w:cs="Arial"/>
                <w:sz w:val="20"/>
                <w:szCs w:val="20"/>
              </w:rPr>
              <w:t>Der/die FörderwerberIn ist berechtigt</w:t>
            </w:r>
            <w:r w:rsidR="00FE025F">
              <w:rPr>
                <w:rFonts w:ascii="Arial" w:hAnsi="Arial" w:cs="Arial"/>
                <w:sz w:val="20"/>
                <w:szCs w:val="20"/>
              </w:rPr>
              <w:t>,</w:t>
            </w:r>
            <w:r w:rsidRPr="00EC1770">
              <w:rPr>
                <w:rFonts w:ascii="Arial" w:hAnsi="Arial" w:cs="Arial"/>
                <w:sz w:val="20"/>
                <w:szCs w:val="20"/>
              </w:rPr>
              <w:t xml:space="preserve"> einen Antrag einzureichen</w:t>
            </w:r>
          </w:p>
        </w:tc>
        <w:tc>
          <w:tcPr>
            <w:tcW w:w="450" w:type="pct"/>
            <w:tcBorders>
              <w:top w:val="nil"/>
              <w:left w:val="single" w:sz="4" w:space="0" w:color="000000"/>
              <w:bottom w:val="single" w:sz="4" w:space="0" w:color="000000"/>
              <w:right w:val="single" w:sz="4" w:space="0" w:color="000000"/>
            </w:tcBorders>
            <w:shd w:val="clear" w:color="auto" w:fill="auto"/>
            <w:vAlign w:val="center"/>
            <w:hideMark/>
          </w:tcPr>
          <w:p w:rsidR="00421451" w:rsidRPr="00EC1770" w:rsidRDefault="00421451"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1052" w:type="pct"/>
            <w:tcBorders>
              <w:top w:val="nil"/>
              <w:left w:val="single" w:sz="4" w:space="0" w:color="000000"/>
              <w:bottom w:val="single" w:sz="4" w:space="0" w:color="000000"/>
              <w:right w:val="single" w:sz="4" w:space="0" w:color="000000"/>
            </w:tcBorders>
            <w:shd w:val="clear" w:color="auto" w:fill="auto"/>
            <w:vAlign w:val="center"/>
            <w:hideMark/>
          </w:tcPr>
          <w:p w:rsidR="00421451"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BE2CC9">
        <w:trPr>
          <w:trHeight w:val="300"/>
        </w:trPr>
        <w:tc>
          <w:tcPr>
            <w:tcW w:w="1240" w:type="pct"/>
            <w:tcBorders>
              <w:top w:val="nil"/>
              <w:left w:val="single" w:sz="4" w:space="0" w:color="000000"/>
              <w:bottom w:val="single" w:sz="4" w:space="0" w:color="000000"/>
              <w:right w:val="single" w:sz="4" w:space="0" w:color="000000"/>
            </w:tcBorders>
            <w:shd w:val="clear" w:color="000000" w:fill="FFFFFF"/>
            <w:vAlign w:val="center"/>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Sprache</w:t>
            </w:r>
          </w:p>
        </w:tc>
        <w:tc>
          <w:tcPr>
            <w:tcW w:w="2257" w:type="pct"/>
            <w:tcBorders>
              <w:top w:val="nil"/>
              <w:left w:val="single" w:sz="4" w:space="0" w:color="000000"/>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Deutsch</w:t>
            </w:r>
          </w:p>
        </w:tc>
        <w:tc>
          <w:tcPr>
            <w:tcW w:w="450" w:type="pct"/>
            <w:tcBorders>
              <w:top w:val="nil"/>
              <w:left w:val="nil"/>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nein</w:t>
            </w:r>
          </w:p>
        </w:tc>
        <w:tc>
          <w:tcPr>
            <w:tcW w:w="1052" w:type="pct"/>
            <w:tcBorders>
              <w:top w:val="nil"/>
              <w:left w:val="nil"/>
              <w:bottom w:val="single" w:sz="4" w:space="0" w:color="000000"/>
              <w:right w:val="single" w:sz="4" w:space="0" w:color="000000"/>
            </w:tcBorders>
            <w:shd w:val="clear" w:color="000000" w:fill="FFFFFF"/>
            <w:vAlign w:val="center"/>
            <w:hideMark/>
          </w:tcPr>
          <w:p w:rsidR="00C01F65" w:rsidRPr="00EC1770" w:rsidRDefault="00C01F65"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Ablehnung im Zuge der Formalprüfung</w:t>
            </w:r>
          </w:p>
        </w:tc>
      </w:tr>
      <w:tr w:rsidR="00C01F65" w:rsidRPr="00442E2E" w:rsidTr="00BE2CC9">
        <w:trPr>
          <w:trHeight w:val="900"/>
        </w:trPr>
        <w:tc>
          <w:tcPr>
            <w:tcW w:w="1240" w:type="pct"/>
            <w:tcBorders>
              <w:top w:val="nil"/>
              <w:left w:val="single" w:sz="4" w:space="0" w:color="000000"/>
              <w:bottom w:val="single" w:sz="4" w:space="0" w:color="000000"/>
              <w:right w:val="single" w:sz="4" w:space="0" w:color="000000"/>
            </w:tcBorders>
            <w:shd w:val="clear" w:color="000000" w:fill="FFFFFF"/>
            <w:vAlign w:val="center"/>
          </w:tcPr>
          <w:p w:rsidR="00C01F65" w:rsidRPr="00EC1770" w:rsidRDefault="006A4904" w:rsidP="00572839">
            <w:pPr>
              <w:rPr>
                <w:rFonts w:ascii="Arial" w:hAnsi="Arial" w:cs="Arial"/>
                <w:color w:val="000000"/>
                <w:sz w:val="20"/>
                <w:szCs w:val="20"/>
                <w:lang w:val="de-AT" w:eastAsia="de-AT"/>
              </w:rPr>
            </w:pPr>
            <w:r w:rsidRPr="00EC1770">
              <w:rPr>
                <w:rFonts w:ascii="Arial" w:hAnsi="Arial" w:cs="Arial"/>
                <w:bCs/>
                <w:color w:val="000000"/>
                <w:sz w:val="20"/>
                <w:szCs w:val="20"/>
                <w:lang w:val="de-AT" w:eastAsia="de-AT"/>
              </w:rPr>
              <w:t>Anhänge zum Förderansuchen</w:t>
            </w:r>
          </w:p>
        </w:tc>
        <w:tc>
          <w:tcPr>
            <w:tcW w:w="2257" w:type="pct"/>
            <w:tcBorders>
              <w:top w:val="nil"/>
              <w:left w:val="single" w:sz="4" w:space="0" w:color="000000"/>
              <w:bottom w:val="single" w:sz="4" w:space="0" w:color="000000"/>
              <w:right w:val="single" w:sz="4" w:space="0" w:color="000000"/>
            </w:tcBorders>
            <w:shd w:val="clear" w:color="000000" w:fill="FFFFFF"/>
            <w:vAlign w:val="center"/>
            <w:hideMark/>
          </w:tcPr>
          <w:p w:rsidR="00C01F65" w:rsidRPr="00EC1770" w:rsidRDefault="00C01F65" w:rsidP="00BB76FC">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Jahresabschlüsse der Unternehmen</w:t>
            </w:r>
            <w:r w:rsidR="00F14A29">
              <w:rPr>
                <w:rFonts w:ascii="Arial" w:hAnsi="Arial" w:cs="Arial"/>
                <w:color w:val="000000"/>
                <w:sz w:val="20"/>
                <w:szCs w:val="20"/>
                <w:lang w:val="de-AT" w:eastAsia="de-AT"/>
              </w:rPr>
              <w:t xml:space="preserve"> der letzten 2 Jahre liegen vor</w:t>
            </w:r>
          </w:p>
          <w:p w:rsidR="00C01F65" w:rsidRPr="00EC1770" w:rsidRDefault="00E362C6"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Standardangebot</w:t>
            </w:r>
            <w:r w:rsidR="00723201">
              <w:rPr>
                <w:rFonts w:ascii="Arial" w:hAnsi="Arial" w:cs="Arial"/>
                <w:color w:val="000000"/>
                <w:sz w:val="20"/>
                <w:szCs w:val="20"/>
                <w:lang w:val="de-AT" w:eastAsia="de-AT"/>
              </w:rPr>
              <w:t xml:space="preserve"> und Kostenkalkulationstabelle</w:t>
            </w:r>
            <w:r>
              <w:rPr>
                <w:rFonts w:ascii="Arial" w:hAnsi="Arial" w:cs="Arial"/>
                <w:color w:val="000000"/>
                <w:sz w:val="20"/>
                <w:szCs w:val="20"/>
                <w:lang w:val="de-AT" w:eastAsia="de-AT"/>
              </w:rPr>
              <w:t xml:space="preserve"> zum Zugang auf</w:t>
            </w:r>
            <w:r w:rsidR="00C01F65" w:rsidRPr="00EC1770">
              <w:rPr>
                <w:rFonts w:ascii="Arial" w:hAnsi="Arial" w:cs="Arial"/>
                <w:color w:val="000000"/>
                <w:sz w:val="20"/>
                <w:szCs w:val="20"/>
                <w:lang w:val="de-AT" w:eastAsia="de-AT"/>
              </w:rPr>
              <w:t xml:space="preserve"> Vorleistungs</w:t>
            </w:r>
            <w:r>
              <w:rPr>
                <w:rFonts w:ascii="Arial" w:hAnsi="Arial" w:cs="Arial"/>
                <w:color w:val="000000"/>
                <w:sz w:val="20"/>
                <w:szCs w:val="20"/>
                <w:lang w:val="de-AT" w:eastAsia="de-AT"/>
              </w:rPr>
              <w:t>ebene</w:t>
            </w:r>
            <w:r w:rsidR="00856AB6">
              <w:rPr>
                <w:rFonts w:ascii="Arial" w:hAnsi="Arial" w:cs="Arial"/>
                <w:color w:val="000000"/>
                <w:sz w:val="20"/>
                <w:szCs w:val="20"/>
                <w:lang w:val="de-AT" w:eastAsia="de-AT"/>
              </w:rPr>
              <w:t xml:space="preserve"> </w:t>
            </w:r>
            <w:r w:rsidR="00C01F65" w:rsidRPr="00EC1770">
              <w:rPr>
                <w:rFonts w:ascii="Arial" w:hAnsi="Arial" w:cs="Arial"/>
                <w:color w:val="000000"/>
                <w:sz w:val="20"/>
                <w:szCs w:val="20"/>
                <w:lang w:val="de-AT" w:eastAsia="de-AT"/>
              </w:rPr>
              <w:t>liegen vor</w:t>
            </w:r>
          </w:p>
          <w:p w:rsidR="00C01F65" w:rsidRDefault="00A37C45" w:rsidP="00BB76FC">
            <w:pPr>
              <w:numPr>
                <w:ilvl w:val="0"/>
                <w:numId w:val="9"/>
              </w:numPr>
              <w:rPr>
                <w:rFonts w:ascii="Arial" w:hAnsi="Arial" w:cs="Arial"/>
                <w:color w:val="000000"/>
                <w:sz w:val="20"/>
                <w:szCs w:val="20"/>
                <w:lang w:val="de-AT" w:eastAsia="de-AT"/>
              </w:rPr>
            </w:pPr>
            <w:r>
              <w:rPr>
                <w:rFonts w:ascii="Arial" w:hAnsi="Arial" w:cs="Arial"/>
                <w:color w:val="000000"/>
                <w:sz w:val="20"/>
                <w:szCs w:val="20"/>
                <w:lang w:val="de-AT" w:eastAsia="de-AT"/>
              </w:rPr>
              <w:t>Verpflichtungserklärung des</w:t>
            </w:r>
            <w:r w:rsidR="00C01F65" w:rsidRPr="00EC1770">
              <w:rPr>
                <w:rFonts w:ascii="Arial" w:hAnsi="Arial" w:cs="Arial"/>
                <w:color w:val="000000"/>
                <w:sz w:val="20"/>
                <w:szCs w:val="20"/>
                <w:lang w:val="de-AT" w:eastAsia="de-AT"/>
              </w:rPr>
              <w:t xml:space="preserve"> Förderwerber</w:t>
            </w:r>
            <w:r>
              <w:rPr>
                <w:rFonts w:ascii="Arial" w:hAnsi="Arial" w:cs="Arial"/>
                <w:color w:val="000000"/>
                <w:sz w:val="20"/>
                <w:szCs w:val="20"/>
                <w:lang w:val="de-AT" w:eastAsia="de-AT"/>
              </w:rPr>
              <w:t xml:space="preserve">s </w:t>
            </w:r>
            <w:r w:rsidR="00C01F65" w:rsidRPr="00EC1770">
              <w:rPr>
                <w:rFonts w:ascii="Arial" w:hAnsi="Arial" w:cs="Arial"/>
                <w:color w:val="000000"/>
                <w:sz w:val="20"/>
                <w:szCs w:val="20"/>
                <w:lang w:val="de-AT" w:eastAsia="de-AT"/>
              </w:rPr>
              <w:t>vorhanden</w:t>
            </w:r>
          </w:p>
          <w:p w:rsidR="00C75FEB" w:rsidRPr="00C75FEB" w:rsidRDefault="00C75FEB" w:rsidP="00C75FEB">
            <w:pPr>
              <w:numPr>
                <w:ilvl w:val="0"/>
                <w:numId w:val="9"/>
              </w:numPr>
              <w:rPr>
                <w:rFonts w:ascii="Arial" w:hAnsi="Arial" w:cs="Arial"/>
                <w:color w:val="000000"/>
                <w:sz w:val="20"/>
                <w:szCs w:val="20"/>
                <w:lang w:val="de-AT" w:eastAsia="de-AT"/>
              </w:rPr>
            </w:pPr>
            <w:r w:rsidRPr="00A3398F">
              <w:rPr>
                <w:rFonts w:ascii="Arial" w:hAnsi="Arial" w:cs="Arial"/>
                <w:b/>
                <w:color w:val="000000"/>
                <w:sz w:val="20"/>
                <w:szCs w:val="20"/>
                <w:lang w:val="de-AT" w:eastAsia="de-AT"/>
              </w:rPr>
              <w:t>NEU</w:t>
            </w:r>
            <w:r>
              <w:rPr>
                <w:rFonts w:ascii="Arial" w:hAnsi="Arial" w:cs="Arial"/>
                <w:color w:val="000000"/>
                <w:sz w:val="20"/>
                <w:szCs w:val="20"/>
                <w:lang w:val="de-AT" w:eastAsia="de-AT"/>
              </w:rPr>
              <w:t>: Rückmeldung der RTR zur ZIS-Abfrage</w:t>
            </w:r>
            <w:r w:rsidR="006F26A0">
              <w:rPr>
                <w:rFonts w:ascii="Arial" w:hAnsi="Arial" w:cs="Arial"/>
                <w:color w:val="000000"/>
                <w:sz w:val="20"/>
                <w:szCs w:val="20"/>
                <w:lang w:val="de-AT" w:eastAsia="de-AT"/>
              </w:rPr>
              <w:t xml:space="preserve"> für Bauvorhaben und bestehender Infrastruktur</w:t>
            </w:r>
            <w:r>
              <w:rPr>
                <w:rFonts w:ascii="Arial" w:hAnsi="Arial" w:cs="Arial"/>
                <w:color w:val="000000"/>
                <w:sz w:val="20"/>
                <w:szCs w:val="20"/>
                <w:lang w:val="de-AT" w:eastAsia="de-AT"/>
              </w:rPr>
              <w:t xml:space="preserve"> ist vorhanden.</w:t>
            </w:r>
          </w:p>
          <w:p w:rsidR="00C01F65" w:rsidRPr="005E08BC" w:rsidRDefault="00C01F65" w:rsidP="005E08BC">
            <w:pPr>
              <w:numPr>
                <w:ilvl w:val="0"/>
                <w:numId w:val="9"/>
              </w:numPr>
              <w:rPr>
                <w:rFonts w:ascii="Arial" w:hAnsi="Arial" w:cs="Arial"/>
                <w:color w:val="000000"/>
                <w:sz w:val="20"/>
                <w:szCs w:val="20"/>
                <w:lang w:val="de-AT" w:eastAsia="de-AT"/>
              </w:rPr>
            </w:pPr>
            <w:r w:rsidRPr="00EC1770">
              <w:rPr>
                <w:rFonts w:ascii="Arial" w:hAnsi="Arial" w:cs="Arial"/>
                <w:color w:val="000000"/>
                <w:sz w:val="20"/>
                <w:szCs w:val="20"/>
                <w:lang w:val="de-AT" w:eastAsia="de-AT"/>
              </w:rPr>
              <w:t>Kriterien der Projektbeschreibung (</w:t>
            </w:r>
            <w:r w:rsidR="00856AB6">
              <w:rPr>
                <w:rFonts w:ascii="Arial" w:hAnsi="Arial" w:cs="Arial"/>
                <w:color w:val="000000"/>
                <w:sz w:val="20"/>
                <w:szCs w:val="20"/>
                <w:lang w:val="de-AT" w:eastAsia="de-AT"/>
              </w:rPr>
              <w:t>3</w:t>
            </w:r>
            <w:r w:rsidRPr="00EC1770">
              <w:rPr>
                <w:rFonts w:ascii="Arial" w:hAnsi="Arial" w:cs="Arial"/>
                <w:color w:val="000000"/>
                <w:sz w:val="20"/>
                <w:szCs w:val="20"/>
                <w:lang w:val="de-AT" w:eastAsia="de-AT"/>
              </w:rPr>
              <w:t xml:space="preserve"> Erfüllung der besonderen Förderbedingungen) sind zur Gänze erfüllt</w:t>
            </w:r>
          </w:p>
        </w:tc>
        <w:tc>
          <w:tcPr>
            <w:tcW w:w="450" w:type="pct"/>
            <w:tcBorders>
              <w:top w:val="nil"/>
              <w:left w:val="nil"/>
              <w:bottom w:val="single" w:sz="4" w:space="0" w:color="000000"/>
              <w:right w:val="single" w:sz="4" w:space="0" w:color="000000"/>
            </w:tcBorders>
            <w:shd w:val="clear" w:color="000000" w:fill="FFFFFF"/>
            <w:vAlign w:val="center"/>
            <w:hideMark/>
          </w:tcPr>
          <w:p w:rsidR="00C01F65"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ja</w:t>
            </w:r>
          </w:p>
        </w:tc>
        <w:tc>
          <w:tcPr>
            <w:tcW w:w="1052" w:type="pct"/>
            <w:tcBorders>
              <w:top w:val="nil"/>
              <w:left w:val="nil"/>
              <w:bottom w:val="single" w:sz="4" w:space="0" w:color="000000"/>
              <w:right w:val="single" w:sz="4" w:space="0" w:color="000000"/>
            </w:tcBorders>
            <w:shd w:val="clear" w:color="000000" w:fill="FFFFFF"/>
            <w:vAlign w:val="center"/>
            <w:hideMark/>
          </w:tcPr>
          <w:p w:rsidR="00C01F65" w:rsidRPr="00EC1770" w:rsidRDefault="00DB444E" w:rsidP="00BB76FC">
            <w:pPr>
              <w:rPr>
                <w:rFonts w:ascii="Arial" w:hAnsi="Arial" w:cs="Arial"/>
                <w:color w:val="000000"/>
                <w:sz w:val="20"/>
                <w:szCs w:val="20"/>
                <w:lang w:val="de-AT" w:eastAsia="de-AT"/>
              </w:rPr>
            </w:pPr>
            <w:r w:rsidRPr="00EC1770">
              <w:rPr>
                <w:rFonts w:ascii="Arial" w:hAnsi="Arial" w:cs="Arial"/>
                <w:color w:val="000000"/>
                <w:sz w:val="20"/>
                <w:szCs w:val="20"/>
                <w:lang w:val="de-AT" w:eastAsia="de-AT"/>
              </w:rPr>
              <w:t xml:space="preserve">Korrektur per </w:t>
            </w:r>
            <w:r w:rsidR="00C01F65" w:rsidRPr="00EC1770">
              <w:rPr>
                <w:rFonts w:ascii="Arial" w:hAnsi="Arial" w:cs="Arial"/>
                <w:color w:val="000000"/>
                <w:sz w:val="20"/>
                <w:szCs w:val="20"/>
                <w:lang w:val="de-AT" w:eastAsia="de-AT"/>
              </w:rPr>
              <w:t xml:space="preserve">eCall </w:t>
            </w:r>
            <w:r w:rsidRPr="00EC1770">
              <w:rPr>
                <w:rFonts w:ascii="Arial" w:hAnsi="Arial" w:cs="Arial"/>
                <w:color w:val="000000"/>
                <w:sz w:val="20"/>
                <w:szCs w:val="20"/>
                <w:lang w:val="de-AT" w:eastAsia="de-AT"/>
              </w:rPr>
              <w:t xml:space="preserve">im Zuge der </w:t>
            </w:r>
            <w:r w:rsidR="00C01F65" w:rsidRPr="00EC1770">
              <w:rPr>
                <w:rFonts w:ascii="Arial" w:hAnsi="Arial" w:cs="Arial"/>
                <w:color w:val="000000"/>
                <w:sz w:val="20"/>
                <w:szCs w:val="20"/>
                <w:lang w:val="de-AT" w:eastAsia="de-AT"/>
              </w:rPr>
              <w:t>Mängelbehebung</w:t>
            </w:r>
          </w:p>
        </w:tc>
      </w:tr>
    </w:tbl>
    <w:p w:rsidR="00577F7C" w:rsidRPr="00162F70" w:rsidRDefault="000334C2" w:rsidP="00162F70">
      <w:pPr>
        <w:pStyle w:val="berschrift1"/>
        <w:numPr>
          <w:ilvl w:val="0"/>
          <w:numId w:val="0"/>
        </w:numPr>
        <w:spacing w:line="288" w:lineRule="auto"/>
        <w:jc w:val="both"/>
        <w:rPr>
          <w:sz w:val="24"/>
          <w:szCs w:val="24"/>
        </w:rPr>
      </w:pPr>
      <w:bookmarkStart w:id="2" w:name="_Toc504716131"/>
      <w:r>
        <w:rPr>
          <w:sz w:val="24"/>
          <w:szCs w:val="24"/>
        </w:rPr>
        <w:t>0.1.2</w:t>
      </w:r>
      <w:r w:rsidR="003D0D06">
        <w:rPr>
          <w:sz w:val="24"/>
          <w:szCs w:val="24"/>
        </w:rPr>
        <w:t xml:space="preserve"> </w:t>
      </w:r>
      <w:r w:rsidR="00577F7C" w:rsidRPr="00162F70">
        <w:rPr>
          <w:sz w:val="24"/>
          <w:szCs w:val="24"/>
        </w:rPr>
        <w:t>Formatierung</w:t>
      </w:r>
      <w:bookmarkEnd w:id="2"/>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E73092" w:rsidTr="00E73092">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08730B">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73092" w:rsidRDefault="00E73092" w:rsidP="00E73092">
            <w:pPr>
              <w:numPr>
                <w:ilvl w:val="0"/>
                <w:numId w:val="7"/>
              </w:numPr>
              <w:jc w:val="both"/>
              <w:rPr>
                <w:rFonts w:ascii="Arial" w:hAnsi="Arial" w:cs="Arial"/>
                <w:sz w:val="20"/>
                <w:szCs w:val="20"/>
                <w:lang w:eastAsia="en-US"/>
              </w:rPr>
            </w:pPr>
            <w:r>
              <w:rPr>
                <w:rFonts w:ascii="Arial" w:hAnsi="Arial" w:cs="Arial"/>
                <w:sz w:val="20"/>
                <w:szCs w:val="20"/>
              </w:rPr>
              <w:t>Schriftformatierung: Arial, 11 Punkt</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 xml:space="preserve">Zeilenabstand: 1,3 Zeilen </w:t>
            </w:r>
          </w:p>
          <w:p w:rsidR="00E73092" w:rsidRDefault="00E73092" w:rsidP="00E73092">
            <w:pPr>
              <w:numPr>
                <w:ilvl w:val="0"/>
                <w:numId w:val="7"/>
              </w:numPr>
              <w:jc w:val="both"/>
              <w:rPr>
                <w:rFonts w:ascii="Arial" w:hAnsi="Arial" w:cs="Arial"/>
                <w:sz w:val="20"/>
                <w:szCs w:val="20"/>
              </w:rPr>
            </w:pPr>
            <w:r>
              <w:rPr>
                <w:rFonts w:ascii="Arial" w:hAnsi="Arial" w:cs="Arial"/>
                <w:sz w:val="20"/>
                <w:szCs w:val="20"/>
              </w:rPr>
              <w:t>Schriftfarbe: schwarz</w:t>
            </w:r>
          </w:p>
          <w:p w:rsidR="00E73092" w:rsidRDefault="00E73092" w:rsidP="00E73092">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bl>
    <w:p w:rsidR="007901C1" w:rsidRPr="00162F70" w:rsidRDefault="000334C2" w:rsidP="00162F70">
      <w:pPr>
        <w:pStyle w:val="berschrift1"/>
        <w:numPr>
          <w:ilvl w:val="0"/>
          <w:numId w:val="0"/>
        </w:numPr>
        <w:spacing w:line="288" w:lineRule="auto"/>
        <w:jc w:val="both"/>
        <w:rPr>
          <w:sz w:val="24"/>
          <w:szCs w:val="24"/>
        </w:rPr>
      </w:pPr>
      <w:bookmarkStart w:id="3" w:name="_Toc504716132"/>
      <w:r>
        <w:rPr>
          <w:sz w:val="24"/>
          <w:szCs w:val="24"/>
        </w:rPr>
        <w:lastRenderedPageBreak/>
        <w:t>0.1.3</w:t>
      </w:r>
      <w:r w:rsidR="003D0D06">
        <w:rPr>
          <w:sz w:val="24"/>
          <w:szCs w:val="24"/>
        </w:rPr>
        <w:t xml:space="preserve"> </w:t>
      </w:r>
      <w:r w:rsidR="0039588A">
        <w:rPr>
          <w:sz w:val="24"/>
          <w:szCs w:val="24"/>
        </w:rPr>
        <w:t>Generelle Hinweise zum Förderansuchen</w:t>
      </w:r>
      <w:bookmarkEnd w:id="3"/>
      <w:r w:rsidR="0039588A">
        <w:rPr>
          <w:sz w:val="24"/>
          <w:szCs w:val="24"/>
        </w:rPr>
        <w:t xml:space="preserve"> </w:t>
      </w:r>
    </w:p>
    <w:p w:rsidR="0023708A" w:rsidRPr="00912C67" w:rsidRDefault="0019477D" w:rsidP="00313C69">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73238" w:rsidRPr="00912C67" w:rsidRDefault="009335D1" w:rsidP="00313C69">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 xml:space="preserve">der FFG (Kontaktinformationen s. </w:t>
      </w:r>
      <w:r w:rsidR="00EE4C4C">
        <w:rPr>
          <w:rFonts w:ascii="Arial" w:hAnsi="Arial" w:cs="Arial"/>
          <w:sz w:val="20"/>
          <w:szCs w:val="20"/>
        </w:rPr>
        <w:t>L</w:t>
      </w:r>
      <w:r w:rsidRPr="00912C67">
        <w:rPr>
          <w:rFonts w:ascii="Arial" w:hAnsi="Arial" w:cs="Arial"/>
          <w:sz w:val="20"/>
          <w:szCs w:val="20"/>
        </w:rPr>
        <w:t>eitfaden).</w:t>
      </w:r>
    </w:p>
    <w:p w:rsidR="00AB5127" w:rsidRPr="00912C67" w:rsidRDefault="002E5BB9" w:rsidP="00571EE5">
      <w:pPr>
        <w:pStyle w:val="berschrift1"/>
        <w:numPr>
          <w:ilvl w:val="0"/>
          <w:numId w:val="0"/>
        </w:numPr>
        <w:spacing w:line="288" w:lineRule="auto"/>
        <w:jc w:val="both"/>
      </w:pPr>
      <w:bookmarkStart w:id="4" w:name="_Toc504716133"/>
      <w:r w:rsidRPr="00912C67">
        <w:t>0.2</w:t>
      </w:r>
      <w:r w:rsidRPr="00912C67">
        <w:tab/>
      </w:r>
      <w:r w:rsidR="00AB5127" w:rsidRPr="00912C67">
        <w:t>Einreichmodalitäten</w:t>
      </w:r>
      <w:bookmarkEnd w:id="4"/>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3" w:history="1">
        <w:r w:rsidR="006A7711" w:rsidRPr="00162F70">
          <w:rPr>
            <w:rFonts w:ascii="Arial" w:hAnsi="Arial" w:cs="Arial"/>
            <w:bCs/>
            <w:color w:val="00000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4" w:history="1">
        <w:r w:rsidR="00162889">
          <w:rPr>
            <w:rStyle w:val="Hyperlink"/>
            <w:rFonts w:ascii="Arial" w:hAnsi="Arial" w:cs="Arial"/>
            <w:b/>
            <w:bCs/>
            <w:sz w:val="20"/>
            <w:szCs w:val="20"/>
          </w:rPr>
          <w:t>https://ecall.ffg.at/tutorial</w:t>
        </w:r>
      </w:hyperlink>
      <w:r w:rsidR="00C83FF0">
        <w:rPr>
          <w:rFonts w:ascii="Arial" w:hAnsi="Arial" w:cs="Arial"/>
          <w:b/>
          <w:bCs/>
          <w:color w:val="000000"/>
          <w:sz w:val="20"/>
          <w:szCs w:val="20"/>
        </w:rPr>
        <w:t>.</w:t>
      </w:r>
    </w:p>
    <w:p w:rsidR="000A0ECB" w:rsidRPr="009914F1" w:rsidRDefault="000A0ECB" w:rsidP="00162F70">
      <w:pPr>
        <w:spacing w:line="360" w:lineRule="auto"/>
        <w:rPr>
          <w:rFonts w:ascii="Arial" w:hAnsi="Arial" w:cs="Arial"/>
          <w:bCs/>
          <w:color w:val="000000"/>
          <w:sz w:val="20"/>
          <w:szCs w:val="20"/>
        </w:rPr>
      </w:pPr>
      <w:r>
        <w:rPr>
          <w:rFonts w:ascii="Arial" w:hAnsi="Arial" w:cs="Arial"/>
          <w:bCs/>
          <w:color w:val="000000"/>
          <w:sz w:val="20"/>
          <w:szCs w:val="20"/>
        </w:rPr>
        <w:t>Die räumliche Planung Ihre</w:t>
      </w:r>
      <w:r w:rsidR="00BA68CA">
        <w:rPr>
          <w:rFonts w:ascii="Arial" w:hAnsi="Arial" w:cs="Arial"/>
          <w:bCs/>
          <w:color w:val="000000"/>
          <w:sz w:val="20"/>
          <w:szCs w:val="20"/>
        </w:rPr>
        <w:t>s</w:t>
      </w:r>
      <w:r>
        <w:rPr>
          <w:rFonts w:ascii="Arial" w:hAnsi="Arial" w:cs="Arial"/>
          <w:bCs/>
          <w:color w:val="000000"/>
          <w:sz w:val="20"/>
          <w:szCs w:val="20"/>
        </w:rPr>
        <w:t xml:space="preserve"> Bauvorhabens erstellen Sie im Zuge der Bearbeitung Ihres Antrags im eCall </w:t>
      </w:r>
      <w:r w:rsidRPr="000A0ECB">
        <w:rPr>
          <w:rFonts w:ascii="Arial" w:hAnsi="Arial" w:cs="Arial"/>
          <w:bCs/>
          <w:color w:val="000000"/>
          <w:sz w:val="20"/>
          <w:szCs w:val="20"/>
        </w:rPr>
        <w:t xml:space="preserve">mithilfe der vom </w:t>
      </w:r>
      <w:r w:rsidR="00CE6A1E">
        <w:rPr>
          <w:rFonts w:ascii="Arial" w:hAnsi="Arial" w:cs="Arial"/>
          <w:bCs/>
          <w:color w:val="000000"/>
          <w:sz w:val="20"/>
          <w:szCs w:val="20"/>
        </w:rPr>
        <w:t>bmvit</w:t>
      </w:r>
      <w:r w:rsidRPr="000A0ECB">
        <w:rPr>
          <w:rFonts w:ascii="Arial" w:hAnsi="Arial" w:cs="Arial"/>
          <w:bCs/>
          <w:color w:val="000000"/>
          <w:sz w:val="20"/>
          <w:szCs w:val="20"/>
        </w:rPr>
        <w:t xml:space="preserve"> zur Verfügung gestellten </w:t>
      </w:r>
      <w:r w:rsidRPr="006A4904">
        <w:rPr>
          <w:rFonts w:ascii="Arial" w:hAnsi="Arial" w:cs="Arial"/>
          <w:b/>
          <w:bCs/>
          <w:color w:val="000000"/>
          <w:sz w:val="20"/>
          <w:szCs w:val="20"/>
        </w:rPr>
        <w:t>WebGIS-Applikation</w:t>
      </w:r>
      <w:r>
        <w:rPr>
          <w:rFonts w:ascii="Arial" w:hAnsi="Arial" w:cs="Arial"/>
          <w:b/>
          <w:bCs/>
          <w:color w:val="000000"/>
          <w:sz w:val="20"/>
          <w:szCs w:val="20"/>
        </w:rPr>
        <w:t xml:space="preserve">. </w:t>
      </w:r>
      <w:r>
        <w:rPr>
          <w:rFonts w:ascii="Arial" w:hAnsi="Arial" w:cs="Arial"/>
          <w:bCs/>
          <w:color w:val="000000"/>
          <w:sz w:val="20"/>
          <w:szCs w:val="20"/>
        </w:rPr>
        <w:t>Ein detailliertes</w:t>
      </w:r>
      <w:r w:rsidRPr="006A4904">
        <w:rPr>
          <w:rFonts w:ascii="Arial" w:hAnsi="Arial" w:cs="Arial"/>
          <w:bCs/>
          <w:color w:val="000000"/>
          <w:sz w:val="20"/>
          <w:szCs w:val="20"/>
        </w:rPr>
        <w:t xml:space="preserve"> Handbuch für das Web</w:t>
      </w:r>
      <w:r w:rsidR="00715BF5">
        <w:rPr>
          <w:rFonts w:ascii="Arial" w:hAnsi="Arial" w:cs="Arial"/>
          <w:bCs/>
          <w:color w:val="000000"/>
          <w:sz w:val="20"/>
          <w:szCs w:val="20"/>
        </w:rPr>
        <w:t xml:space="preserve">GIS-System finden Sie unter </w:t>
      </w:r>
      <w:hyperlink r:id="rId15" w:history="1">
        <w:r w:rsidR="00715BF5" w:rsidRPr="00715BF5">
          <w:rPr>
            <w:rStyle w:val="Hyperlink"/>
            <w:rFonts w:ascii="Arial" w:hAnsi="Arial" w:cs="Arial"/>
            <w:b/>
            <w:bCs/>
            <w:noProof w:val="0"/>
            <w:sz w:val="20"/>
            <w:szCs w:val="20"/>
          </w:rPr>
          <w:t>www.breitbandfoerderung.at</w:t>
        </w:r>
      </w:hyperlink>
      <w:r w:rsidR="00C83FF0">
        <w:rPr>
          <w:rFonts w:ascii="Arial" w:hAnsi="Arial" w:cs="Arial"/>
          <w:bCs/>
          <w:color w:val="000000"/>
          <w:sz w:val="20"/>
          <w:szCs w:val="20"/>
        </w:rPr>
        <w:t xml:space="preserve">. </w:t>
      </w:r>
      <w:r>
        <w:rPr>
          <w:rFonts w:ascii="Arial" w:hAnsi="Arial" w:cs="Arial"/>
          <w:bCs/>
          <w:color w:val="000000"/>
          <w:sz w:val="20"/>
          <w:szCs w:val="20"/>
        </w:rPr>
        <w:t>Von der WebGIS-Applikation gelangen Sie anschließend zurück zum eCall.</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w:t>
      </w:r>
      <w:r w:rsidR="00FE025F">
        <w:rPr>
          <w:rFonts w:ascii="Arial" w:hAnsi="Arial" w:cs="Arial"/>
          <w:bCs/>
          <w:color w:val="000000"/>
          <w:sz w:val="20"/>
          <w:szCs w:val="20"/>
        </w:rPr>
        <w:t>s</w:t>
      </w:r>
      <w:r w:rsidRPr="00162F70">
        <w:rPr>
          <w:rFonts w:ascii="Arial" w:hAnsi="Arial" w:cs="Arial"/>
          <w:bCs/>
          <w:color w:val="000000"/>
          <w:sz w:val="20"/>
          <w:szCs w:val="20"/>
        </w:rPr>
        <w:t>formulars) ist nicht möglich! Sobald ein Förderansuchen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w:t>
      </w:r>
      <w:r w:rsidR="00715BF5">
        <w:rPr>
          <w:rFonts w:ascii="Arial" w:hAnsi="Arial" w:cs="Arial"/>
          <w:bCs/>
          <w:color w:val="000000"/>
          <w:sz w:val="20"/>
          <w:szCs w:val="20"/>
        </w:rPr>
        <w:t>die FFG</w:t>
      </w:r>
      <w:r w:rsidRPr="00162F70">
        <w:rPr>
          <w:rFonts w:ascii="Arial" w:hAnsi="Arial" w:cs="Arial"/>
          <w:bCs/>
          <w:color w:val="000000"/>
          <w:sz w:val="20"/>
          <w:szCs w:val="20"/>
        </w:rPr>
        <w:t xml:space="preserve"> (Kontaktinformat</w:t>
      </w:r>
      <w:r w:rsidR="00715BF5">
        <w:rPr>
          <w:rFonts w:ascii="Arial" w:hAnsi="Arial" w:cs="Arial"/>
          <w:bCs/>
          <w:color w:val="000000"/>
          <w:sz w:val="20"/>
          <w:szCs w:val="20"/>
        </w:rPr>
        <w:t>ionen im Leitfaden</w:t>
      </w:r>
      <w:r w:rsidRPr="00162F70">
        <w:rPr>
          <w:rFonts w:ascii="Arial" w:hAnsi="Arial" w:cs="Arial"/>
          <w:bCs/>
          <w:color w:val="000000"/>
          <w:sz w:val="20"/>
          <w:szCs w:val="20"/>
        </w:rPr>
        <w:t xml:space="preserve">)!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r w:rsidR="00031D0F" w:rsidRPr="00162F70">
        <w:rPr>
          <w:rFonts w:ascii="Arial" w:hAnsi="Arial" w:cs="Arial"/>
          <w:color w:val="000000"/>
          <w:sz w:val="20"/>
          <w:szCs w:val="20"/>
        </w:rPr>
        <w:t xml:space="preserve"> </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DB2D00">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Förderansuchen</w:t>
            </w:r>
            <w:r w:rsidR="00AD0432" w:rsidRPr="00162F70">
              <w:rPr>
                <w:rFonts w:ascii="Arial" w:hAnsi="Arial" w:cs="Arial"/>
                <w:b/>
                <w:bCs/>
                <w:color w:val="000000"/>
                <w:sz w:val="20"/>
                <w:szCs w:val="20"/>
              </w:rPr>
              <w:t xml:space="preserve"> müssen spätestens </w:t>
            </w:r>
            <w:r w:rsidR="00AD0432" w:rsidRPr="00162F70">
              <w:rPr>
                <w:rFonts w:ascii="Arial" w:hAnsi="Arial" w:cs="Arial"/>
                <w:b/>
                <w:bCs/>
                <w:color w:val="000000"/>
                <w:sz w:val="20"/>
                <w:szCs w:val="20"/>
              </w:rPr>
              <w:br/>
            </w:r>
            <w:r w:rsidR="00AD0432" w:rsidRPr="00C75FEB">
              <w:rPr>
                <w:rFonts w:ascii="Arial" w:hAnsi="Arial" w:cs="Arial"/>
                <w:b/>
                <w:bCs/>
                <w:color w:val="000000"/>
                <w:sz w:val="20"/>
                <w:szCs w:val="20"/>
              </w:rPr>
              <w:t xml:space="preserve">am </w:t>
            </w:r>
            <w:r w:rsidR="00DB2D00">
              <w:rPr>
                <w:rFonts w:ascii="Arial" w:hAnsi="Arial" w:cs="Arial"/>
                <w:b/>
                <w:bCs/>
                <w:sz w:val="20"/>
                <w:szCs w:val="20"/>
              </w:rPr>
              <w:t xml:space="preserve">4. Mai </w:t>
            </w:r>
            <w:bookmarkStart w:id="5" w:name="_GoBack"/>
            <w:bookmarkEnd w:id="5"/>
            <w:r w:rsidR="006F26A0" w:rsidRPr="00C75FEB">
              <w:rPr>
                <w:rFonts w:ascii="Arial" w:hAnsi="Arial" w:cs="Arial"/>
                <w:b/>
                <w:bCs/>
                <w:sz w:val="20"/>
                <w:szCs w:val="20"/>
              </w:rPr>
              <w:t>201</w:t>
            </w:r>
            <w:r w:rsidR="006F26A0">
              <w:rPr>
                <w:rFonts w:ascii="Arial" w:hAnsi="Arial" w:cs="Arial"/>
                <w:b/>
                <w:bCs/>
                <w:sz w:val="20"/>
                <w:szCs w:val="20"/>
              </w:rPr>
              <w:t>8</w:t>
            </w:r>
            <w:r w:rsidR="006F26A0" w:rsidRPr="00162F70">
              <w:rPr>
                <w:rFonts w:ascii="Arial" w:hAnsi="Arial" w:cs="Arial"/>
                <w:b/>
                <w:bCs/>
                <w:color w:val="000000"/>
                <w:sz w:val="20"/>
                <w:szCs w:val="20"/>
              </w:rPr>
              <w:t xml:space="preserve"> </w:t>
            </w:r>
            <w:r w:rsidR="00AD0432" w:rsidRPr="00162F70">
              <w:rPr>
                <w:rFonts w:ascii="Arial" w:hAnsi="Arial" w:cs="Arial"/>
                <w:b/>
                <w:bCs/>
                <w:color w:val="000000"/>
                <w:sz w:val="20"/>
                <w:szCs w:val="20"/>
              </w:rPr>
              <w:t xml:space="preserve">bis 12:00 Uhr </w:t>
            </w:r>
            <w:r w:rsidR="006663B7">
              <w:rPr>
                <w:rFonts w:ascii="Arial" w:hAnsi="Arial" w:cs="Arial"/>
                <w:b/>
                <w:bCs/>
                <w:color w:val="000000"/>
                <w:sz w:val="20"/>
                <w:szCs w:val="20"/>
              </w:rPr>
              <w:t xml:space="preserve">Mittag </w:t>
            </w:r>
            <w:r w:rsidR="00AD0432" w:rsidRPr="00162F70">
              <w:rPr>
                <w:rFonts w:ascii="Arial" w:hAnsi="Arial" w:cs="Arial"/>
                <w:b/>
                <w:bCs/>
                <w:color w:val="000000"/>
                <w:sz w:val="20"/>
                <w:szCs w:val="20"/>
              </w:rPr>
              <w:t>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4110CB"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w:instrText>
      </w:r>
      <w:r w:rsidR="00CD39F9">
        <w:rPr>
          <w:rFonts w:cs="Arial"/>
        </w:rPr>
        <w:instrText>TOC</w:instrText>
      </w:r>
      <w:r w:rsidRPr="0051106A">
        <w:rPr>
          <w:rFonts w:cs="Arial"/>
        </w:rPr>
        <w:instrText xml:space="preserve"> \o "1-3" \h \z \u </w:instrText>
      </w:r>
      <w:r w:rsidRPr="0051106A">
        <w:rPr>
          <w:rFonts w:cs="Arial"/>
        </w:rPr>
        <w:fldChar w:fldCharType="separate"/>
      </w:r>
      <w:hyperlink w:anchor="_Toc504716129" w:history="1">
        <w:r w:rsidR="004110CB" w:rsidRPr="000C0565">
          <w:rPr>
            <w:rStyle w:val="Hyperlink"/>
          </w:rPr>
          <w:t>0.1</w:t>
        </w:r>
        <w:r w:rsidR="004110CB">
          <w:rPr>
            <w:rFonts w:asciiTheme="minorHAnsi" w:eastAsiaTheme="minorEastAsia" w:hAnsiTheme="minorHAnsi" w:cstheme="minorBidi"/>
            <w:noProof/>
            <w:sz w:val="22"/>
            <w:szCs w:val="22"/>
            <w:lang w:val="de-AT" w:eastAsia="de-AT"/>
          </w:rPr>
          <w:tab/>
        </w:r>
        <w:r w:rsidR="004110CB" w:rsidRPr="000C0565">
          <w:rPr>
            <w:rStyle w:val="Hyperlink"/>
          </w:rPr>
          <w:t>Checkliste für die Antragseinreichung</w:t>
        </w:r>
        <w:r w:rsidR="004110CB">
          <w:rPr>
            <w:noProof/>
            <w:webHidden/>
          </w:rPr>
          <w:tab/>
        </w:r>
        <w:r w:rsidR="004110CB">
          <w:rPr>
            <w:noProof/>
            <w:webHidden/>
          </w:rPr>
          <w:fldChar w:fldCharType="begin"/>
        </w:r>
        <w:r w:rsidR="004110CB">
          <w:rPr>
            <w:noProof/>
            <w:webHidden/>
          </w:rPr>
          <w:instrText xml:space="preserve"> PAGEREF _Toc504716129 \h </w:instrText>
        </w:r>
        <w:r w:rsidR="004110CB">
          <w:rPr>
            <w:noProof/>
            <w:webHidden/>
          </w:rPr>
        </w:r>
        <w:r w:rsidR="004110CB">
          <w:rPr>
            <w:noProof/>
            <w:webHidden/>
          </w:rPr>
          <w:fldChar w:fldCharType="separate"/>
        </w:r>
        <w:r w:rsidR="004110CB">
          <w:rPr>
            <w:noProof/>
            <w:webHidden/>
          </w:rPr>
          <w:t>2</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30" w:history="1">
        <w:r w:rsidR="004110CB" w:rsidRPr="000C0565">
          <w:rPr>
            <w:rStyle w:val="Hyperlink"/>
          </w:rPr>
          <w:t>0.1.1 Checkliste Formalprüfung</w:t>
        </w:r>
        <w:r w:rsidR="004110CB">
          <w:rPr>
            <w:noProof/>
            <w:webHidden/>
          </w:rPr>
          <w:tab/>
        </w:r>
        <w:r w:rsidR="004110CB">
          <w:rPr>
            <w:noProof/>
            <w:webHidden/>
          </w:rPr>
          <w:fldChar w:fldCharType="begin"/>
        </w:r>
        <w:r w:rsidR="004110CB">
          <w:rPr>
            <w:noProof/>
            <w:webHidden/>
          </w:rPr>
          <w:instrText xml:space="preserve"> PAGEREF _Toc504716130 \h </w:instrText>
        </w:r>
        <w:r w:rsidR="004110CB">
          <w:rPr>
            <w:noProof/>
            <w:webHidden/>
          </w:rPr>
        </w:r>
        <w:r w:rsidR="004110CB">
          <w:rPr>
            <w:noProof/>
            <w:webHidden/>
          </w:rPr>
          <w:fldChar w:fldCharType="separate"/>
        </w:r>
        <w:r w:rsidR="004110CB">
          <w:rPr>
            <w:noProof/>
            <w:webHidden/>
          </w:rPr>
          <w:t>2</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31" w:history="1">
        <w:r w:rsidR="004110CB" w:rsidRPr="000C0565">
          <w:rPr>
            <w:rStyle w:val="Hyperlink"/>
          </w:rPr>
          <w:t>0.1.2 Formatierung</w:t>
        </w:r>
        <w:r w:rsidR="004110CB">
          <w:rPr>
            <w:noProof/>
            <w:webHidden/>
          </w:rPr>
          <w:tab/>
        </w:r>
        <w:r w:rsidR="004110CB">
          <w:rPr>
            <w:noProof/>
            <w:webHidden/>
          </w:rPr>
          <w:fldChar w:fldCharType="begin"/>
        </w:r>
        <w:r w:rsidR="004110CB">
          <w:rPr>
            <w:noProof/>
            <w:webHidden/>
          </w:rPr>
          <w:instrText xml:space="preserve"> PAGEREF _Toc504716131 \h </w:instrText>
        </w:r>
        <w:r w:rsidR="004110CB">
          <w:rPr>
            <w:noProof/>
            <w:webHidden/>
          </w:rPr>
        </w:r>
        <w:r w:rsidR="004110CB">
          <w:rPr>
            <w:noProof/>
            <w:webHidden/>
          </w:rPr>
          <w:fldChar w:fldCharType="separate"/>
        </w:r>
        <w:r w:rsidR="004110CB">
          <w:rPr>
            <w:noProof/>
            <w:webHidden/>
          </w:rPr>
          <w:t>2</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32" w:history="1">
        <w:r w:rsidR="004110CB" w:rsidRPr="000C0565">
          <w:rPr>
            <w:rStyle w:val="Hyperlink"/>
          </w:rPr>
          <w:t>0.1.3 Generelle Hinweise zum Förderansuchen</w:t>
        </w:r>
        <w:r w:rsidR="004110CB">
          <w:rPr>
            <w:noProof/>
            <w:webHidden/>
          </w:rPr>
          <w:tab/>
        </w:r>
        <w:r w:rsidR="004110CB">
          <w:rPr>
            <w:noProof/>
            <w:webHidden/>
          </w:rPr>
          <w:fldChar w:fldCharType="begin"/>
        </w:r>
        <w:r w:rsidR="004110CB">
          <w:rPr>
            <w:noProof/>
            <w:webHidden/>
          </w:rPr>
          <w:instrText xml:space="preserve"> PAGEREF _Toc504716132 \h </w:instrText>
        </w:r>
        <w:r w:rsidR="004110CB">
          <w:rPr>
            <w:noProof/>
            <w:webHidden/>
          </w:rPr>
        </w:r>
        <w:r w:rsidR="004110CB">
          <w:rPr>
            <w:noProof/>
            <w:webHidden/>
          </w:rPr>
          <w:fldChar w:fldCharType="separate"/>
        </w:r>
        <w:r w:rsidR="004110CB">
          <w:rPr>
            <w:noProof/>
            <w:webHidden/>
          </w:rPr>
          <w:t>3</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33" w:history="1">
        <w:r w:rsidR="004110CB" w:rsidRPr="000C0565">
          <w:rPr>
            <w:rStyle w:val="Hyperlink"/>
          </w:rPr>
          <w:t>0.2</w:t>
        </w:r>
        <w:r w:rsidR="004110CB">
          <w:rPr>
            <w:rFonts w:asciiTheme="minorHAnsi" w:eastAsiaTheme="minorEastAsia" w:hAnsiTheme="minorHAnsi" w:cstheme="minorBidi"/>
            <w:noProof/>
            <w:sz w:val="22"/>
            <w:szCs w:val="22"/>
            <w:lang w:val="de-AT" w:eastAsia="de-AT"/>
          </w:rPr>
          <w:tab/>
        </w:r>
        <w:r w:rsidR="004110CB" w:rsidRPr="000C0565">
          <w:rPr>
            <w:rStyle w:val="Hyperlink"/>
          </w:rPr>
          <w:t>Einreichmodalitäten</w:t>
        </w:r>
        <w:r w:rsidR="004110CB">
          <w:rPr>
            <w:noProof/>
            <w:webHidden/>
          </w:rPr>
          <w:tab/>
        </w:r>
        <w:r w:rsidR="004110CB">
          <w:rPr>
            <w:noProof/>
            <w:webHidden/>
          </w:rPr>
          <w:fldChar w:fldCharType="begin"/>
        </w:r>
        <w:r w:rsidR="004110CB">
          <w:rPr>
            <w:noProof/>
            <w:webHidden/>
          </w:rPr>
          <w:instrText xml:space="preserve"> PAGEREF _Toc504716133 \h </w:instrText>
        </w:r>
        <w:r w:rsidR="004110CB">
          <w:rPr>
            <w:noProof/>
            <w:webHidden/>
          </w:rPr>
        </w:r>
        <w:r w:rsidR="004110CB">
          <w:rPr>
            <w:noProof/>
            <w:webHidden/>
          </w:rPr>
          <w:fldChar w:fldCharType="separate"/>
        </w:r>
        <w:r w:rsidR="004110CB">
          <w:rPr>
            <w:noProof/>
            <w:webHidden/>
          </w:rPr>
          <w:t>3</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34" w:history="1">
        <w:r w:rsidR="004110CB" w:rsidRPr="000C0565">
          <w:rPr>
            <w:rStyle w:val="Hyperlink"/>
          </w:rPr>
          <w:t>Anpassungen und Änderungen seit dem 2. Call im Februar 2017</w:t>
        </w:r>
        <w:r w:rsidR="004110CB">
          <w:rPr>
            <w:noProof/>
            <w:webHidden/>
          </w:rPr>
          <w:tab/>
        </w:r>
        <w:r w:rsidR="004110CB">
          <w:rPr>
            <w:noProof/>
            <w:webHidden/>
          </w:rPr>
          <w:fldChar w:fldCharType="begin"/>
        </w:r>
        <w:r w:rsidR="004110CB">
          <w:rPr>
            <w:noProof/>
            <w:webHidden/>
          </w:rPr>
          <w:instrText xml:space="preserve"> PAGEREF _Toc504716134 \h </w:instrText>
        </w:r>
        <w:r w:rsidR="004110CB">
          <w:rPr>
            <w:noProof/>
            <w:webHidden/>
          </w:rPr>
        </w:r>
        <w:r w:rsidR="004110CB">
          <w:rPr>
            <w:noProof/>
            <w:webHidden/>
          </w:rPr>
          <w:fldChar w:fldCharType="separate"/>
        </w:r>
        <w:r w:rsidR="004110CB">
          <w:rPr>
            <w:noProof/>
            <w:webHidden/>
          </w:rPr>
          <w:t>5</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35" w:history="1">
        <w:r w:rsidR="004110CB" w:rsidRPr="000C0565">
          <w:rPr>
            <w:rStyle w:val="Hyperlink"/>
          </w:rPr>
          <w:t>Kurzfassung</w:t>
        </w:r>
        <w:r w:rsidR="004110CB">
          <w:rPr>
            <w:noProof/>
            <w:webHidden/>
          </w:rPr>
          <w:tab/>
        </w:r>
        <w:r w:rsidR="004110CB">
          <w:rPr>
            <w:noProof/>
            <w:webHidden/>
          </w:rPr>
          <w:fldChar w:fldCharType="begin"/>
        </w:r>
        <w:r w:rsidR="004110CB">
          <w:rPr>
            <w:noProof/>
            <w:webHidden/>
          </w:rPr>
          <w:instrText xml:space="preserve"> PAGEREF _Toc504716135 \h </w:instrText>
        </w:r>
        <w:r w:rsidR="004110CB">
          <w:rPr>
            <w:noProof/>
            <w:webHidden/>
          </w:rPr>
        </w:r>
        <w:r w:rsidR="004110CB">
          <w:rPr>
            <w:noProof/>
            <w:webHidden/>
          </w:rPr>
          <w:fldChar w:fldCharType="separate"/>
        </w:r>
        <w:r w:rsidR="004110CB">
          <w:rPr>
            <w:noProof/>
            <w:webHidden/>
          </w:rPr>
          <w:t>6</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36" w:history="1">
        <w:r w:rsidR="004110CB" w:rsidRPr="000C0565">
          <w:rPr>
            <w:rStyle w:val="Hyperlink"/>
          </w:rPr>
          <w:t>1</w:t>
        </w:r>
        <w:r w:rsidR="004110CB">
          <w:rPr>
            <w:rFonts w:asciiTheme="minorHAnsi" w:eastAsiaTheme="minorEastAsia" w:hAnsiTheme="minorHAnsi" w:cstheme="minorBidi"/>
            <w:noProof/>
            <w:sz w:val="22"/>
            <w:szCs w:val="22"/>
            <w:lang w:val="de-AT" w:eastAsia="de-AT"/>
          </w:rPr>
          <w:tab/>
        </w:r>
        <w:r w:rsidR="004110CB" w:rsidRPr="000C0565">
          <w:rPr>
            <w:rStyle w:val="Hyperlink"/>
          </w:rPr>
          <w:t>Allgemeine Beschreibung des Projekts</w:t>
        </w:r>
        <w:r w:rsidR="004110CB">
          <w:rPr>
            <w:noProof/>
            <w:webHidden/>
          </w:rPr>
          <w:tab/>
        </w:r>
        <w:r w:rsidR="004110CB">
          <w:rPr>
            <w:noProof/>
            <w:webHidden/>
          </w:rPr>
          <w:fldChar w:fldCharType="begin"/>
        </w:r>
        <w:r w:rsidR="004110CB">
          <w:rPr>
            <w:noProof/>
            <w:webHidden/>
          </w:rPr>
          <w:instrText xml:space="preserve"> PAGEREF _Toc504716136 \h </w:instrText>
        </w:r>
        <w:r w:rsidR="004110CB">
          <w:rPr>
            <w:noProof/>
            <w:webHidden/>
          </w:rPr>
        </w:r>
        <w:r w:rsidR="004110CB">
          <w:rPr>
            <w:noProof/>
            <w:webHidden/>
          </w:rPr>
          <w:fldChar w:fldCharType="separate"/>
        </w:r>
        <w:r w:rsidR="004110CB">
          <w:rPr>
            <w:noProof/>
            <w:webHidden/>
          </w:rPr>
          <w:t>7</w:t>
        </w:r>
        <w:r w:rsidR="004110CB">
          <w:rPr>
            <w:noProof/>
            <w:webHidden/>
          </w:rPr>
          <w:fldChar w:fldCharType="end"/>
        </w:r>
      </w:hyperlink>
    </w:p>
    <w:p w:rsidR="004110CB" w:rsidRDefault="00DB2D00">
      <w:pPr>
        <w:pStyle w:val="Verzeichnis2"/>
        <w:rPr>
          <w:rFonts w:asciiTheme="minorHAnsi" w:eastAsiaTheme="minorEastAsia" w:hAnsiTheme="minorHAnsi" w:cstheme="minorBidi"/>
          <w:noProof/>
          <w:sz w:val="22"/>
          <w:szCs w:val="22"/>
          <w:lang w:val="de-AT" w:eastAsia="de-AT"/>
        </w:rPr>
      </w:pPr>
      <w:hyperlink w:anchor="_Toc504716137" w:history="1">
        <w:r w:rsidR="004110CB" w:rsidRPr="000C0565">
          <w:rPr>
            <w:rStyle w:val="Hyperlink"/>
          </w:rPr>
          <w:t>1.1</w:t>
        </w:r>
        <w:r w:rsidR="004110CB">
          <w:rPr>
            <w:rFonts w:asciiTheme="minorHAnsi" w:eastAsiaTheme="minorEastAsia" w:hAnsiTheme="minorHAnsi" w:cstheme="minorBidi"/>
            <w:noProof/>
            <w:sz w:val="22"/>
            <w:szCs w:val="22"/>
            <w:lang w:val="de-AT" w:eastAsia="de-AT"/>
          </w:rPr>
          <w:tab/>
        </w:r>
        <w:r w:rsidR="004110CB" w:rsidRPr="000C0565">
          <w:rPr>
            <w:rStyle w:val="Hyperlink"/>
          </w:rPr>
          <w:t>Zielsetzung des Projekts</w:t>
        </w:r>
        <w:r w:rsidR="004110CB">
          <w:rPr>
            <w:noProof/>
            <w:webHidden/>
          </w:rPr>
          <w:tab/>
        </w:r>
        <w:r w:rsidR="004110CB">
          <w:rPr>
            <w:noProof/>
            <w:webHidden/>
          </w:rPr>
          <w:fldChar w:fldCharType="begin"/>
        </w:r>
        <w:r w:rsidR="004110CB">
          <w:rPr>
            <w:noProof/>
            <w:webHidden/>
          </w:rPr>
          <w:instrText xml:space="preserve"> PAGEREF _Toc504716137 \h </w:instrText>
        </w:r>
        <w:r w:rsidR="004110CB">
          <w:rPr>
            <w:noProof/>
            <w:webHidden/>
          </w:rPr>
        </w:r>
        <w:r w:rsidR="004110CB">
          <w:rPr>
            <w:noProof/>
            <w:webHidden/>
          </w:rPr>
          <w:fldChar w:fldCharType="separate"/>
        </w:r>
        <w:r w:rsidR="004110CB">
          <w:rPr>
            <w:noProof/>
            <w:webHidden/>
          </w:rPr>
          <w:t>7</w:t>
        </w:r>
        <w:r w:rsidR="004110CB">
          <w:rPr>
            <w:noProof/>
            <w:webHidden/>
          </w:rPr>
          <w:fldChar w:fldCharType="end"/>
        </w:r>
      </w:hyperlink>
    </w:p>
    <w:p w:rsidR="004110CB" w:rsidRDefault="00DB2D00">
      <w:pPr>
        <w:pStyle w:val="Verzeichnis2"/>
        <w:rPr>
          <w:rFonts w:asciiTheme="minorHAnsi" w:eastAsiaTheme="minorEastAsia" w:hAnsiTheme="minorHAnsi" w:cstheme="minorBidi"/>
          <w:noProof/>
          <w:sz w:val="22"/>
          <w:szCs w:val="22"/>
          <w:lang w:val="de-AT" w:eastAsia="de-AT"/>
        </w:rPr>
      </w:pPr>
      <w:hyperlink w:anchor="_Toc504716138" w:history="1">
        <w:r w:rsidR="004110CB" w:rsidRPr="000C0565">
          <w:rPr>
            <w:rStyle w:val="Hyperlink"/>
          </w:rPr>
          <w:t>1.2</w:t>
        </w:r>
        <w:r w:rsidR="004110CB">
          <w:rPr>
            <w:rFonts w:asciiTheme="minorHAnsi" w:eastAsiaTheme="minorEastAsia" w:hAnsiTheme="minorHAnsi" w:cstheme="minorBidi"/>
            <w:noProof/>
            <w:sz w:val="22"/>
            <w:szCs w:val="22"/>
            <w:lang w:val="de-AT" w:eastAsia="de-AT"/>
          </w:rPr>
          <w:tab/>
        </w:r>
        <w:r w:rsidR="004110CB" w:rsidRPr="000C0565">
          <w:rPr>
            <w:rStyle w:val="Hyperlink"/>
          </w:rPr>
          <w:t>Aktivitäten und Ergebnisse aus geförderten Projekten</w:t>
        </w:r>
        <w:r w:rsidR="004110CB">
          <w:rPr>
            <w:noProof/>
            <w:webHidden/>
          </w:rPr>
          <w:tab/>
        </w:r>
        <w:r w:rsidR="004110CB">
          <w:rPr>
            <w:noProof/>
            <w:webHidden/>
          </w:rPr>
          <w:fldChar w:fldCharType="begin"/>
        </w:r>
        <w:r w:rsidR="004110CB">
          <w:rPr>
            <w:noProof/>
            <w:webHidden/>
          </w:rPr>
          <w:instrText xml:space="preserve"> PAGEREF _Toc504716138 \h </w:instrText>
        </w:r>
        <w:r w:rsidR="004110CB">
          <w:rPr>
            <w:noProof/>
            <w:webHidden/>
          </w:rPr>
        </w:r>
        <w:r w:rsidR="004110CB">
          <w:rPr>
            <w:noProof/>
            <w:webHidden/>
          </w:rPr>
          <w:fldChar w:fldCharType="separate"/>
        </w:r>
        <w:r w:rsidR="004110CB">
          <w:rPr>
            <w:noProof/>
            <w:webHidden/>
          </w:rPr>
          <w:t>7</w:t>
        </w:r>
        <w:r w:rsidR="004110CB">
          <w:rPr>
            <w:noProof/>
            <w:webHidden/>
          </w:rPr>
          <w:fldChar w:fldCharType="end"/>
        </w:r>
      </w:hyperlink>
    </w:p>
    <w:p w:rsidR="004110CB" w:rsidRDefault="00DB2D00">
      <w:pPr>
        <w:pStyle w:val="Verzeichnis2"/>
        <w:rPr>
          <w:rFonts w:asciiTheme="minorHAnsi" w:eastAsiaTheme="minorEastAsia" w:hAnsiTheme="minorHAnsi" w:cstheme="minorBidi"/>
          <w:noProof/>
          <w:sz w:val="22"/>
          <w:szCs w:val="22"/>
          <w:lang w:val="de-AT" w:eastAsia="de-AT"/>
        </w:rPr>
      </w:pPr>
      <w:hyperlink w:anchor="_Toc504716139" w:history="1">
        <w:r w:rsidR="004110CB" w:rsidRPr="000C0565">
          <w:rPr>
            <w:rStyle w:val="Hyperlink"/>
          </w:rPr>
          <w:t>1.3</w:t>
        </w:r>
        <w:r w:rsidR="004110CB">
          <w:rPr>
            <w:rFonts w:asciiTheme="minorHAnsi" w:eastAsiaTheme="minorEastAsia" w:hAnsiTheme="minorHAnsi" w:cstheme="minorBidi"/>
            <w:noProof/>
            <w:sz w:val="22"/>
            <w:szCs w:val="22"/>
            <w:lang w:val="de-AT" w:eastAsia="de-AT"/>
          </w:rPr>
          <w:tab/>
        </w:r>
        <w:r w:rsidR="004110CB" w:rsidRPr="000C0565">
          <w:rPr>
            <w:rStyle w:val="Hyperlink"/>
          </w:rPr>
          <w:t>Geografische Abdeckung</w:t>
        </w:r>
        <w:r w:rsidR="004110CB">
          <w:rPr>
            <w:noProof/>
            <w:webHidden/>
          </w:rPr>
          <w:tab/>
        </w:r>
        <w:r w:rsidR="004110CB">
          <w:rPr>
            <w:noProof/>
            <w:webHidden/>
          </w:rPr>
          <w:fldChar w:fldCharType="begin"/>
        </w:r>
        <w:r w:rsidR="004110CB">
          <w:rPr>
            <w:noProof/>
            <w:webHidden/>
          </w:rPr>
          <w:instrText xml:space="preserve"> PAGEREF _Toc504716139 \h </w:instrText>
        </w:r>
        <w:r w:rsidR="004110CB">
          <w:rPr>
            <w:noProof/>
            <w:webHidden/>
          </w:rPr>
        </w:r>
        <w:r w:rsidR="004110CB">
          <w:rPr>
            <w:noProof/>
            <w:webHidden/>
          </w:rPr>
          <w:fldChar w:fldCharType="separate"/>
        </w:r>
        <w:r w:rsidR="004110CB">
          <w:rPr>
            <w:noProof/>
            <w:webHidden/>
          </w:rPr>
          <w:t>8</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40" w:history="1">
        <w:r w:rsidR="004110CB" w:rsidRPr="000C0565">
          <w:rPr>
            <w:rStyle w:val="Hyperlink"/>
          </w:rPr>
          <w:t>1.3.1</w:t>
        </w:r>
        <w:r w:rsidR="004110CB">
          <w:rPr>
            <w:rFonts w:asciiTheme="minorHAnsi" w:eastAsiaTheme="minorEastAsia" w:hAnsiTheme="minorHAnsi" w:cstheme="minorBidi"/>
            <w:noProof/>
            <w:sz w:val="22"/>
            <w:szCs w:val="22"/>
            <w:lang w:val="de-AT" w:eastAsia="de-AT"/>
          </w:rPr>
          <w:tab/>
        </w:r>
        <w:r w:rsidR="004110CB" w:rsidRPr="000C0565">
          <w:rPr>
            <w:rStyle w:val="Hyperlink"/>
          </w:rPr>
          <w:t>Steigerung der Verfügbarkeit auf Basis von Wohnsitzen</w:t>
        </w:r>
        <w:r w:rsidR="004110CB">
          <w:rPr>
            <w:noProof/>
            <w:webHidden/>
          </w:rPr>
          <w:tab/>
        </w:r>
        <w:r w:rsidR="004110CB">
          <w:rPr>
            <w:noProof/>
            <w:webHidden/>
          </w:rPr>
          <w:fldChar w:fldCharType="begin"/>
        </w:r>
        <w:r w:rsidR="004110CB">
          <w:rPr>
            <w:noProof/>
            <w:webHidden/>
          </w:rPr>
          <w:instrText xml:space="preserve"> PAGEREF _Toc504716140 \h </w:instrText>
        </w:r>
        <w:r w:rsidR="004110CB">
          <w:rPr>
            <w:noProof/>
            <w:webHidden/>
          </w:rPr>
        </w:r>
        <w:r w:rsidR="004110CB">
          <w:rPr>
            <w:noProof/>
            <w:webHidden/>
          </w:rPr>
          <w:fldChar w:fldCharType="separate"/>
        </w:r>
        <w:r w:rsidR="004110CB">
          <w:rPr>
            <w:noProof/>
            <w:webHidden/>
          </w:rPr>
          <w:t>8</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41" w:history="1">
        <w:r w:rsidR="004110CB" w:rsidRPr="000C0565">
          <w:rPr>
            <w:rStyle w:val="Hyperlink"/>
          </w:rPr>
          <w:t>1.3.2</w:t>
        </w:r>
        <w:r w:rsidR="004110CB">
          <w:rPr>
            <w:rFonts w:asciiTheme="minorHAnsi" w:eastAsiaTheme="minorEastAsia" w:hAnsiTheme="minorHAnsi" w:cstheme="minorBidi"/>
            <w:noProof/>
            <w:sz w:val="22"/>
            <w:szCs w:val="22"/>
            <w:lang w:val="de-AT" w:eastAsia="de-AT"/>
          </w:rPr>
          <w:tab/>
        </w:r>
        <w:r w:rsidR="004110CB" w:rsidRPr="000C0565">
          <w:rPr>
            <w:rStyle w:val="Hyperlink"/>
          </w:rPr>
          <w:t>Ausmaß der räumlichen Verbesserung</w:t>
        </w:r>
        <w:r w:rsidR="004110CB">
          <w:rPr>
            <w:noProof/>
            <w:webHidden/>
          </w:rPr>
          <w:tab/>
        </w:r>
        <w:r w:rsidR="004110CB">
          <w:rPr>
            <w:noProof/>
            <w:webHidden/>
          </w:rPr>
          <w:fldChar w:fldCharType="begin"/>
        </w:r>
        <w:r w:rsidR="004110CB">
          <w:rPr>
            <w:noProof/>
            <w:webHidden/>
          </w:rPr>
          <w:instrText xml:space="preserve"> PAGEREF _Toc504716141 \h </w:instrText>
        </w:r>
        <w:r w:rsidR="004110CB">
          <w:rPr>
            <w:noProof/>
            <w:webHidden/>
          </w:rPr>
        </w:r>
        <w:r w:rsidR="004110CB">
          <w:rPr>
            <w:noProof/>
            <w:webHidden/>
          </w:rPr>
          <w:fldChar w:fldCharType="separate"/>
        </w:r>
        <w:r w:rsidR="004110CB">
          <w:rPr>
            <w:noProof/>
            <w:webHidden/>
          </w:rPr>
          <w:t>8</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42" w:history="1">
        <w:r w:rsidR="004110CB" w:rsidRPr="000C0565">
          <w:rPr>
            <w:rStyle w:val="Hyperlink"/>
          </w:rPr>
          <w:t>1.3.3</w:t>
        </w:r>
        <w:r w:rsidR="004110CB">
          <w:rPr>
            <w:rFonts w:asciiTheme="minorHAnsi" w:eastAsiaTheme="minorEastAsia" w:hAnsiTheme="minorHAnsi" w:cstheme="minorBidi"/>
            <w:noProof/>
            <w:sz w:val="22"/>
            <w:szCs w:val="22"/>
            <w:lang w:val="de-AT" w:eastAsia="de-AT"/>
          </w:rPr>
          <w:tab/>
        </w:r>
        <w:r w:rsidR="004110CB" w:rsidRPr="000C0565">
          <w:rPr>
            <w:rStyle w:val="Hyperlink"/>
          </w:rPr>
          <w:t>Zugangspunkte für Mitnutzung und Überlassung</w:t>
        </w:r>
        <w:r w:rsidR="004110CB">
          <w:rPr>
            <w:noProof/>
            <w:webHidden/>
          </w:rPr>
          <w:tab/>
        </w:r>
        <w:r w:rsidR="004110CB">
          <w:rPr>
            <w:noProof/>
            <w:webHidden/>
          </w:rPr>
          <w:fldChar w:fldCharType="begin"/>
        </w:r>
        <w:r w:rsidR="004110CB">
          <w:rPr>
            <w:noProof/>
            <w:webHidden/>
          </w:rPr>
          <w:instrText xml:space="preserve"> PAGEREF _Toc504716142 \h </w:instrText>
        </w:r>
        <w:r w:rsidR="004110CB">
          <w:rPr>
            <w:noProof/>
            <w:webHidden/>
          </w:rPr>
        </w:r>
        <w:r w:rsidR="004110CB">
          <w:rPr>
            <w:noProof/>
            <w:webHidden/>
          </w:rPr>
          <w:fldChar w:fldCharType="separate"/>
        </w:r>
        <w:r w:rsidR="004110CB">
          <w:rPr>
            <w:noProof/>
            <w:webHidden/>
          </w:rPr>
          <w:t>8</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43" w:history="1">
        <w:r w:rsidR="004110CB" w:rsidRPr="000C0565">
          <w:rPr>
            <w:rStyle w:val="Hyperlink"/>
          </w:rPr>
          <w:t>1.3.4</w:t>
        </w:r>
        <w:r w:rsidR="004110CB">
          <w:rPr>
            <w:rFonts w:asciiTheme="minorHAnsi" w:eastAsiaTheme="minorEastAsia" w:hAnsiTheme="minorHAnsi" w:cstheme="minorBidi"/>
            <w:noProof/>
            <w:sz w:val="22"/>
            <w:szCs w:val="22"/>
            <w:lang w:val="de-AT" w:eastAsia="de-AT"/>
          </w:rPr>
          <w:tab/>
        </w:r>
        <w:r w:rsidR="004110CB" w:rsidRPr="000C0565">
          <w:rPr>
            <w:rStyle w:val="Hyperlink"/>
          </w:rPr>
          <w:t>Summenbandbreite der Accesstechnologie pro Wohnsitz</w:t>
        </w:r>
        <w:r w:rsidR="004110CB">
          <w:rPr>
            <w:noProof/>
            <w:webHidden/>
          </w:rPr>
          <w:tab/>
        </w:r>
        <w:r w:rsidR="004110CB">
          <w:rPr>
            <w:noProof/>
            <w:webHidden/>
          </w:rPr>
          <w:fldChar w:fldCharType="begin"/>
        </w:r>
        <w:r w:rsidR="004110CB">
          <w:rPr>
            <w:noProof/>
            <w:webHidden/>
          </w:rPr>
          <w:instrText xml:space="preserve"> PAGEREF _Toc504716143 \h </w:instrText>
        </w:r>
        <w:r w:rsidR="004110CB">
          <w:rPr>
            <w:noProof/>
            <w:webHidden/>
          </w:rPr>
        </w:r>
        <w:r w:rsidR="004110CB">
          <w:rPr>
            <w:noProof/>
            <w:webHidden/>
          </w:rPr>
          <w:fldChar w:fldCharType="separate"/>
        </w:r>
        <w:r w:rsidR="004110CB">
          <w:rPr>
            <w:noProof/>
            <w:webHidden/>
          </w:rPr>
          <w:t>8</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44" w:history="1">
        <w:r w:rsidR="004110CB" w:rsidRPr="000C0565">
          <w:rPr>
            <w:rStyle w:val="Hyperlink"/>
          </w:rPr>
          <w:t>1.3.5</w:t>
        </w:r>
        <w:r w:rsidR="004110CB">
          <w:rPr>
            <w:rFonts w:asciiTheme="minorHAnsi" w:eastAsiaTheme="minorEastAsia" w:hAnsiTheme="minorHAnsi" w:cstheme="minorBidi"/>
            <w:noProof/>
            <w:sz w:val="22"/>
            <w:szCs w:val="22"/>
            <w:lang w:val="de-AT" w:eastAsia="de-AT"/>
          </w:rPr>
          <w:tab/>
        </w:r>
        <w:r w:rsidR="004110CB" w:rsidRPr="000C0565">
          <w:rPr>
            <w:rStyle w:val="Hyperlink"/>
          </w:rPr>
          <w:t>Durchschnittliche Anbindungsbandbreite</w:t>
        </w:r>
        <w:r w:rsidR="004110CB">
          <w:rPr>
            <w:noProof/>
            <w:webHidden/>
          </w:rPr>
          <w:tab/>
        </w:r>
        <w:r w:rsidR="004110CB">
          <w:rPr>
            <w:noProof/>
            <w:webHidden/>
          </w:rPr>
          <w:fldChar w:fldCharType="begin"/>
        </w:r>
        <w:r w:rsidR="004110CB">
          <w:rPr>
            <w:noProof/>
            <w:webHidden/>
          </w:rPr>
          <w:instrText xml:space="preserve"> PAGEREF _Toc504716144 \h </w:instrText>
        </w:r>
        <w:r w:rsidR="004110CB">
          <w:rPr>
            <w:noProof/>
            <w:webHidden/>
          </w:rPr>
        </w:r>
        <w:r w:rsidR="004110CB">
          <w:rPr>
            <w:noProof/>
            <w:webHidden/>
          </w:rPr>
          <w:fldChar w:fldCharType="separate"/>
        </w:r>
        <w:r w:rsidR="004110CB">
          <w:rPr>
            <w:noProof/>
            <w:webHidden/>
          </w:rPr>
          <w:t>9</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45" w:history="1">
        <w:r w:rsidR="004110CB" w:rsidRPr="000C0565">
          <w:rPr>
            <w:rStyle w:val="Hyperlink"/>
          </w:rPr>
          <w:t>1.3.6</w:t>
        </w:r>
        <w:r w:rsidR="004110CB">
          <w:rPr>
            <w:rFonts w:asciiTheme="minorHAnsi" w:eastAsiaTheme="minorEastAsia" w:hAnsiTheme="minorHAnsi" w:cstheme="minorBidi"/>
            <w:noProof/>
            <w:sz w:val="22"/>
            <w:szCs w:val="22"/>
            <w:lang w:val="de-AT" w:eastAsia="de-AT"/>
          </w:rPr>
          <w:tab/>
        </w:r>
        <w:r w:rsidR="004110CB" w:rsidRPr="000C0565">
          <w:rPr>
            <w:rStyle w:val="Hyperlink"/>
          </w:rPr>
          <w:t>Verteilung der Bandbreite im Fördergebiet</w:t>
        </w:r>
        <w:r w:rsidR="004110CB">
          <w:rPr>
            <w:noProof/>
            <w:webHidden/>
          </w:rPr>
          <w:tab/>
        </w:r>
        <w:r w:rsidR="004110CB">
          <w:rPr>
            <w:noProof/>
            <w:webHidden/>
          </w:rPr>
          <w:fldChar w:fldCharType="begin"/>
        </w:r>
        <w:r w:rsidR="004110CB">
          <w:rPr>
            <w:noProof/>
            <w:webHidden/>
          </w:rPr>
          <w:instrText xml:space="preserve"> PAGEREF _Toc504716145 \h </w:instrText>
        </w:r>
        <w:r w:rsidR="004110CB">
          <w:rPr>
            <w:noProof/>
            <w:webHidden/>
          </w:rPr>
        </w:r>
        <w:r w:rsidR="004110CB">
          <w:rPr>
            <w:noProof/>
            <w:webHidden/>
          </w:rPr>
          <w:fldChar w:fldCharType="separate"/>
        </w:r>
        <w:r w:rsidR="004110CB">
          <w:rPr>
            <w:noProof/>
            <w:webHidden/>
          </w:rPr>
          <w:t>9</w:t>
        </w:r>
        <w:r w:rsidR="004110CB">
          <w:rPr>
            <w:noProof/>
            <w:webHidden/>
          </w:rPr>
          <w:fldChar w:fldCharType="end"/>
        </w:r>
      </w:hyperlink>
    </w:p>
    <w:p w:rsidR="004110CB" w:rsidRDefault="00DB2D00">
      <w:pPr>
        <w:pStyle w:val="Verzeichnis2"/>
        <w:rPr>
          <w:rFonts w:asciiTheme="minorHAnsi" w:eastAsiaTheme="minorEastAsia" w:hAnsiTheme="minorHAnsi" w:cstheme="minorBidi"/>
          <w:noProof/>
          <w:sz w:val="22"/>
          <w:szCs w:val="22"/>
          <w:lang w:val="de-AT" w:eastAsia="de-AT"/>
        </w:rPr>
      </w:pPr>
      <w:hyperlink w:anchor="_Toc504716146" w:history="1">
        <w:r w:rsidR="004110CB" w:rsidRPr="000C0565">
          <w:rPr>
            <w:rStyle w:val="Hyperlink"/>
          </w:rPr>
          <w:t>1.4</w:t>
        </w:r>
        <w:r w:rsidR="004110CB">
          <w:rPr>
            <w:rFonts w:asciiTheme="minorHAnsi" w:eastAsiaTheme="minorEastAsia" w:hAnsiTheme="minorHAnsi" w:cstheme="minorBidi"/>
            <w:noProof/>
            <w:sz w:val="22"/>
            <w:szCs w:val="22"/>
            <w:lang w:val="de-AT" w:eastAsia="de-AT"/>
          </w:rPr>
          <w:tab/>
        </w:r>
        <w:r w:rsidR="004110CB" w:rsidRPr="000C0565">
          <w:rPr>
            <w:rStyle w:val="Hyperlink"/>
          </w:rPr>
          <w:t>Regionale Relevanz</w:t>
        </w:r>
        <w:r w:rsidR="004110CB">
          <w:rPr>
            <w:noProof/>
            <w:webHidden/>
          </w:rPr>
          <w:tab/>
        </w:r>
        <w:r w:rsidR="004110CB">
          <w:rPr>
            <w:noProof/>
            <w:webHidden/>
          </w:rPr>
          <w:fldChar w:fldCharType="begin"/>
        </w:r>
        <w:r w:rsidR="004110CB">
          <w:rPr>
            <w:noProof/>
            <w:webHidden/>
          </w:rPr>
          <w:instrText xml:space="preserve"> PAGEREF _Toc504716146 \h </w:instrText>
        </w:r>
        <w:r w:rsidR="004110CB">
          <w:rPr>
            <w:noProof/>
            <w:webHidden/>
          </w:rPr>
        </w:r>
        <w:r w:rsidR="004110CB">
          <w:rPr>
            <w:noProof/>
            <w:webHidden/>
          </w:rPr>
          <w:fldChar w:fldCharType="separate"/>
        </w:r>
        <w:r w:rsidR="004110CB">
          <w:rPr>
            <w:noProof/>
            <w:webHidden/>
          </w:rPr>
          <w:t>9</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47" w:history="1">
        <w:r w:rsidR="004110CB" w:rsidRPr="000C0565">
          <w:rPr>
            <w:rStyle w:val="Hyperlink"/>
          </w:rPr>
          <w:t>1.4.1</w:t>
        </w:r>
        <w:r w:rsidR="004110CB">
          <w:rPr>
            <w:rFonts w:asciiTheme="minorHAnsi" w:eastAsiaTheme="minorEastAsia" w:hAnsiTheme="minorHAnsi" w:cstheme="minorBidi"/>
            <w:noProof/>
            <w:sz w:val="22"/>
            <w:szCs w:val="22"/>
            <w:lang w:val="de-AT" w:eastAsia="de-AT"/>
          </w:rPr>
          <w:tab/>
        </w:r>
        <w:r w:rsidR="004110CB" w:rsidRPr="000C0565">
          <w:rPr>
            <w:rStyle w:val="Hyperlink"/>
          </w:rPr>
          <w:t>Zusatznutzen durch Abdeckung in der Fläche</w:t>
        </w:r>
        <w:r w:rsidR="004110CB">
          <w:rPr>
            <w:noProof/>
            <w:webHidden/>
          </w:rPr>
          <w:tab/>
        </w:r>
        <w:r w:rsidR="004110CB">
          <w:rPr>
            <w:noProof/>
            <w:webHidden/>
          </w:rPr>
          <w:fldChar w:fldCharType="begin"/>
        </w:r>
        <w:r w:rsidR="004110CB">
          <w:rPr>
            <w:noProof/>
            <w:webHidden/>
          </w:rPr>
          <w:instrText xml:space="preserve"> PAGEREF _Toc504716147 \h </w:instrText>
        </w:r>
        <w:r w:rsidR="004110CB">
          <w:rPr>
            <w:noProof/>
            <w:webHidden/>
          </w:rPr>
        </w:r>
        <w:r w:rsidR="004110CB">
          <w:rPr>
            <w:noProof/>
            <w:webHidden/>
          </w:rPr>
          <w:fldChar w:fldCharType="separate"/>
        </w:r>
        <w:r w:rsidR="004110CB">
          <w:rPr>
            <w:noProof/>
            <w:webHidden/>
          </w:rPr>
          <w:t>9</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48" w:history="1">
        <w:r w:rsidR="004110CB" w:rsidRPr="000C0565">
          <w:rPr>
            <w:rStyle w:val="Hyperlink"/>
          </w:rPr>
          <w:t>1.4.2</w:t>
        </w:r>
        <w:r w:rsidR="004110CB">
          <w:rPr>
            <w:rFonts w:asciiTheme="minorHAnsi" w:eastAsiaTheme="minorEastAsia" w:hAnsiTheme="minorHAnsi" w:cstheme="minorBidi"/>
            <w:noProof/>
            <w:sz w:val="22"/>
            <w:szCs w:val="22"/>
            <w:lang w:val="de-AT" w:eastAsia="de-AT"/>
          </w:rPr>
          <w:tab/>
        </w:r>
        <w:r w:rsidR="004110CB" w:rsidRPr="000C0565">
          <w:rPr>
            <w:rStyle w:val="Hyperlink"/>
          </w:rPr>
          <w:t>Berücksichtigung von Standortfaktoren</w:t>
        </w:r>
        <w:r w:rsidR="004110CB">
          <w:rPr>
            <w:noProof/>
            <w:webHidden/>
          </w:rPr>
          <w:tab/>
        </w:r>
        <w:r w:rsidR="004110CB">
          <w:rPr>
            <w:noProof/>
            <w:webHidden/>
          </w:rPr>
          <w:fldChar w:fldCharType="begin"/>
        </w:r>
        <w:r w:rsidR="004110CB">
          <w:rPr>
            <w:noProof/>
            <w:webHidden/>
          </w:rPr>
          <w:instrText xml:space="preserve"> PAGEREF _Toc504716148 \h </w:instrText>
        </w:r>
        <w:r w:rsidR="004110CB">
          <w:rPr>
            <w:noProof/>
            <w:webHidden/>
          </w:rPr>
        </w:r>
        <w:r w:rsidR="004110CB">
          <w:rPr>
            <w:noProof/>
            <w:webHidden/>
          </w:rPr>
          <w:fldChar w:fldCharType="separate"/>
        </w:r>
        <w:r w:rsidR="004110CB">
          <w:rPr>
            <w:noProof/>
            <w:webHidden/>
          </w:rPr>
          <w:t>9</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49" w:history="1">
        <w:r w:rsidR="004110CB" w:rsidRPr="000C0565">
          <w:rPr>
            <w:rStyle w:val="Hyperlink"/>
          </w:rPr>
          <w:t>1.4.3</w:t>
        </w:r>
        <w:r w:rsidR="004110CB">
          <w:rPr>
            <w:rFonts w:asciiTheme="minorHAnsi" w:eastAsiaTheme="minorEastAsia" w:hAnsiTheme="minorHAnsi" w:cstheme="minorBidi"/>
            <w:noProof/>
            <w:sz w:val="22"/>
            <w:szCs w:val="22"/>
            <w:lang w:val="de-AT" w:eastAsia="de-AT"/>
          </w:rPr>
          <w:tab/>
        </w:r>
        <w:r w:rsidR="004110CB" w:rsidRPr="000C0565">
          <w:rPr>
            <w:rStyle w:val="Hyperlink"/>
          </w:rPr>
          <w:t>Regionalökonomische Aspekte</w:t>
        </w:r>
        <w:r w:rsidR="004110CB">
          <w:rPr>
            <w:noProof/>
            <w:webHidden/>
          </w:rPr>
          <w:tab/>
        </w:r>
        <w:r w:rsidR="004110CB">
          <w:rPr>
            <w:noProof/>
            <w:webHidden/>
          </w:rPr>
          <w:fldChar w:fldCharType="begin"/>
        </w:r>
        <w:r w:rsidR="004110CB">
          <w:rPr>
            <w:noProof/>
            <w:webHidden/>
          </w:rPr>
          <w:instrText xml:space="preserve"> PAGEREF _Toc504716149 \h </w:instrText>
        </w:r>
        <w:r w:rsidR="004110CB">
          <w:rPr>
            <w:noProof/>
            <w:webHidden/>
          </w:rPr>
        </w:r>
        <w:r w:rsidR="004110CB">
          <w:rPr>
            <w:noProof/>
            <w:webHidden/>
          </w:rPr>
          <w:fldChar w:fldCharType="separate"/>
        </w:r>
        <w:r w:rsidR="004110CB">
          <w:rPr>
            <w:noProof/>
            <w:webHidden/>
          </w:rPr>
          <w:t>9</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50" w:history="1">
        <w:r w:rsidR="004110CB" w:rsidRPr="000C0565">
          <w:rPr>
            <w:rStyle w:val="Hyperlink"/>
          </w:rPr>
          <w:t>2</w:t>
        </w:r>
        <w:r w:rsidR="004110CB">
          <w:rPr>
            <w:rFonts w:asciiTheme="minorHAnsi" w:eastAsiaTheme="minorEastAsia" w:hAnsiTheme="minorHAnsi" w:cstheme="minorBidi"/>
            <w:noProof/>
            <w:sz w:val="22"/>
            <w:szCs w:val="22"/>
            <w:lang w:val="de-AT" w:eastAsia="de-AT"/>
          </w:rPr>
          <w:tab/>
        </w:r>
        <w:r w:rsidR="004110CB" w:rsidRPr="000C0565">
          <w:rPr>
            <w:rStyle w:val="Hyperlink"/>
          </w:rPr>
          <w:t>Projektplanung</w:t>
        </w:r>
        <w:r w:rsidR="004110CB">
          <w:rPr>
            <w:noProof/>
            <w:webHidden/>
          </w:rPr>
          <w:tab/>
        </w:r>
        <w:r w:rsidR="004110CB">
          <w:rPr>
            <w:noProof/>
            <w:webHidden/>
          </w:rPr>
          <w:fldChar w:fldCharType="begin"/>
        </w:r>
        <w:r w:rsidR="004110CB">
          <w:rPr>
            <w:noProof/>
            <w:webHidden/>
          </w:rPr>
          <w:instrText xml:space="preserve"> PAGEREF _Toc504716150 \h </w:instrText>
        </w:r>
        <w:r w:rsidR="004110CB">
          <w:rPr>
            <w:noProof/>
            <w:webHidden/>
          </w:rPr>
        </w:r>
        <w:r w:rsidR="004110CB">
          <w:rPr>
            <w:noProof/>
            <w:webHidden/>
          </w:rPr>
          <w:fldChar w:fldCharType="separate"/>
        </w:r>
        <w:r w:rsidR="004110CB">
          <w:rPr>
            <w:noProof/>
            <w:webHidden/>
          </w:rPr>
          <w:t>11</w:t>
        </w:r>
        <w:r w:rsidR="004110CB">
          <w:rPr>
            <w:noProof/>
            <w:webHidden/>
          </w:rPr>
          <w:fldChar w:fldCharType="end"/>
        </w:r>
      </w:hyperlink>
    </w:p>
    <w:p w:rsidR="004110CB" w:rsidRDefault="00DB2D00">
      <w:pPr>
        <w:pStyle w:val="Verzeichnis2"/>
        <w:rPr>
          <w:rFonts w:asciiTheme="minorHAnsi" w:eastAsiaTheme="minorEastAsia" w:hAnsiTheme="minorHAnsi" w:cstheme="minorBidi"/>
          <w:noProof/>
          <w:sz w:val="22"/>
          <w:szCs w:val="22"/>
          <w:lang w:val="de-AT" w:eastAsia="de-AT"/>
        </w:rPr>
      </w:pPr>
      <w:hyperlink w:anchor="_Toc504716151" w:history="1">
        <w:r w:rsidR="004110CB" w:rsidRPr="000C0565">
          <w:rPr>
            <w:rStyle w:val="Hyperlink"/>
          </w:rPr>
          <w:t>2.1</w:t>
        </w:r>
        <w:r w:rsidR="004110CB">
          <w:rPr>
            <w:rFonts w:asciiTheme="minorHAnsi" w:eastAsiaTheme="minorEastAsia" w:hAnsiTheme="minorHAnsi" w:cstheme="minorBidi"/>
            <w:noProof/>
            <w:sz w:val="22"/>
            <w:szCs w:val="22"/>
            <w:lang w:val="de-AT" w:eastAsia="de-AT"/>
          </w:rPr>
          <w:tab/>
        </w:r>
        <w:r w:rsidR="004110CB" w:rsidRPr="000C0565">
          <w:rPr>
            <w:rStyle w:val="Hyperlink"/>
          </w:rPr>
          <w:t>Technische Planung und Umsetzung</w:t>
        </w:r>
        <w:r w:rsidR="004110CB">
          <w:rPr>
            <w:noProof/>
            <w:webHidden/>
          </w:rPr>
          <w:tab/>
        </w:r>
        <w:r w:rsidR="004110CB">
          <w:rPr>
            <w:noProof/>
            <w:webHidden/>
          </w:rPr>
          <w:fldChar w:fldCharType="begin"/>
        </w:r>
        <w:r w:rsidR="004110CB">
          <w:rPr>
            <w:noProof/>
            <w:webHidden/>
          </w:rPr>
          <w:instrText xml:space="preserve"> PAGEREF _Toc504716151 \h </w:instrText>
        </w:r>
        <w:r w:rsidR="004110CB">
          <w:rPr>
            <w:noProof/>
            <w:webHidden/>
          </w:rPr>
        </w:r>
        <w:r w:rsidR="004110CB">
          <w:rPr>
            <w:noProof/>
            <w:webHidden/>
          </w:rPr>
          <w:fldChar w:fldCharType="separate"/>
        </w:r>
        <w:r w:rsidR="004110CB">
          <w:rPr>
            <w:noProof/>
            <w:webHidden/>
          </w:rPr>
          <w:t>11</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52" w:history="1">
        <w:r w:rsidR="004110CB" w:rsidRPr="000C0565">
          <w:rPr>
            <w:rStyle w:val="Hyperlink"/>
          </w:rPr>
          <w:t>2.1.1</w:t>
        </w:r>
        <w:r w:rsidR="004110CB">
          <w:rPr>
            <w:rFonts w:asciiTheme="minorHAnsi" w:eastAsiaTheme="minorEastAsia" w:hAnsiTheme="minorHAnsi" w:cstheme="minorBidi"/>
            <w:noProof/>
            <w:sz w:val="22"/>
            <w:szCs w:val="22"/>
            <w:lang w:val="de-AT" w:eastAsia="de-AT"/>
          </w:rPr>
          <w:tab/>
        </w:r>
        <w:r w:rsidR="004110CB" w:rsidRPr="000C0565">
          <w:rPr>
            <w:rStyle w:val="Hyperlink"/>
          </w:rPr>
          <w:t>Netzplanung und Erläuterung der Kostenplanung</w:t>
        </w:r>
        <w:r w:rsidR="004110CB">
          <w:rPr>
            <w:noProof/>
            <w:webHidden/>
          </w:rPr>
          <w:tab/>
        </w:r>
        <w:r w:rsidR="004110CB">
          <w:rPr>
            <w:noProof/>
            <w:webHidden/>
          </w:rPr>
          <w:fldChar w:fldCharType="begin"/>
        </w:r>
        <w:r w:rsidR="004110CB">
          <w:rPr>
            <w:noProof/>
            <w:webHidden/>
          </w:rPr>
          <w:instrText xml:space="preserve"> PAGEREF _Toc504716152 \h </w:instrText>
        </w:r>
        <w:r w:rsidR="004110CB">
          <w:rPr>
            <w:noProof/>
            <w:webHidden/>
          </w:rPr>
        </w:r>
        <w:r w:rsidR="004110CB">
          <w:rPr>
            <w:noProof/>
            <w:webHidden/>
          </w:rPr>
          <w:fldChar w:fldCharType="separate"/>
        </w:r>
        <w:r w:rsidR="004110CB">
          <w:rPr>
            <w:noProof/>
            <w:webHidden/>
          </w:rPr>
          <w:t>11</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53" w:history="1">
        <w:r w:rsidR="004110CB" w:rsidRPr="000C0565">
          <w:rPr>
            <w:rStyle w:val="Hyperlink"/>
          </w:rPr>
          <w:t>2.1.2</w:t>
        </w:r>
        <w:r w:rsidR="004110CB">
          <w:rPr>
            <w:rFonts w:asciiTheme="minorHAnsi" w:eastAsiaTheme="minorEastAsia" w:hAnsiTheme="minorHAnsi" w:cstheme="minorBidi"/>
            <w:noProof/>
            <w:sz w:val="22"/>
            <w:szCs w:val="22"/>
            <w:lang w:val="de-AT" w:eastAsia="de-AT"/>
          </w:rPr>
          <w:tab/>
        </w:r>
        <w:r w:rsidR="004110CB" w:rsidRPr="000C0565">
          <w:rPr>
            <w:rStyle w:val="Hyperlink"/>
          </w:rPr>
          <w:t>Zeitliche Planung der Arbeiten</w:t>
        </w:r>
        <w:r w:rsidR="004110CB">
          <w:rPr>
            <w:noProof/>
            <w:webHidden/>
          </w:rPr>
          <w:tab/>
        </w:r>
        <w:r w:rsidR="004110CB">
          <w:rPr>
            <w:noProof/>
            <w:webHidden/>
          </w:rPr>
          <w:fldChar w:fldCharType="begin"/>
        </w:r>
        <w:r w:rsidR="004110CB">
          <w:rPr>
            <w:noProof/>
            <w:webHidden/>
          </w:rPr>
          <w:instrText xml:space="preserve"> PAGEREF _Toc504716153 \h </w:instrText>
        </w:r>
        <w:r w:rsidR="004110CB">
          <w:rPr>
            <w:noProof/>
            <w:webHidden/>
          </w:rPr>
        </w:r>
        <w:r w:rsidR="004110CB">
          <w:rPr>
            <w:noProof/>
            <w:webHidden/>
          </w:rPr>
          <w:fldChar w:fldCharType="separate"/>
        </w:r>
        <w:r w:rsidR="004110CB">
          <w:rPr>
            <w:noProof/>
            <w:webHidden/>
          </w:rPr>
          <w:t>11</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54" w:history="1">
        <w:r w:rsidR="004110CB" w:rsidRPr="000C0565">
          <w:rPr>
            <w:rStyle w:val="Hyperlink"/>
          </w:rPr>
          <w:t>2.1.3</w:t>
        </w:r>
        <w:r w:rsidR="004110CB">
          <w:rPr>
            <w:rFonts w:asciiTheme="minorHAnsi" w:eastAsiaTheme="minorEastAsia" w:hAnsiTheme="minorHAnsi" w:cstheme="minorBidi"/>
            <w:noProof/>
            <w:sz w:val="22"/>
            <w:szCs w:val="22"/>
            <w:lang w:val="de-AT" w:eastAsia="de-AT"/>
          </w:rPr>
          <w:tab/>
        </w:r>
        <w:r w:rsidR="004110CB" w:rsidRPr="000C0565">
          <w:rPr>
            <w:rStyle w:val="Hyperlink"/>
          </w:rPr>
          <w:t>Eignung des Förderwerbers/sonstiger Projektbeteiligter</w:t>
        </w:r>
        <w:r w:rsidR="004110CB">
          <w:rPr>
            <w:noProof/>
            <w:webHidden/>
          </w:rPr>
          <w:tab/>
        </w:r>
        <w:r w:rsidR="004110CB">
          <w:rPr>
            <w:noProof/>
            <w:webHidden/>
          </w:rPr>
          <w:fldChar w:fldCharType="begin"/>
        </w:r>
        <w:r w:rsidR="004110CB">
          <w:rPr>
            <w:noProof/>
            <w:webHidden/>
          </w:rPr>
          <w:instrText xml:space="preserve"> PAGEREF _Toc504716154 \h </w:instrText>
        </w:r>
        <w:r w:rsidR="004110CB">
          <w:rPr>
            <w:noProof/>
            <w:webHidden/>
          </w:rPr>
        </w:r>
        <w:r w:rsidR="004110CB">
          <w:rPr>
            <w:noProof/>
            <w:webHidden/>
          </w:rPr>
          <w:fldChar w:fldCharType="separate"/>
        </w:r>
        <w:r w:rsidR="004110CB">
          <w:rPr>
            <w:noProof/>
            <w:webHidden/>
          </w:rPr>
          <w:t>12</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55" w:history="1">
        <w:r w:rsidR="004110CB" w:rsidRPr="000C0565">
          <w:rPr>
            <w:rStyle w:val="Hyperlink"/>
          </w:rPr>
          <w:t>2.1.4</w:t>
        </w:r>
        <w:r w:rsidR="004110CB">
          <w:rPr>
            <w:rFonts w:asciiTheme="minorHAnsi" w:eastAsiaTheme="minorEastAsia" w:hAnsiTheme="minorHAnsi" w:cstheme="minorBidi"/>
            <w:noProof/>
            <w:sz w:val="22"/>
            <w:szCs w:val="22"/>
            <w:lang w:val="de-AT" w:eastAsia="de-AT"/>
          </w:rPr>
          <w:tab/>
        </w:r>
        <w:r w:rsidR="004110CB" w:rsidRPr="000C0565">
          <w:rPr>
            <w:rStyle w:val="Hyperlink"/>
          </w:rPr>
          <w:t>Erforderliche technische Kenntnisse Dritter</w:t>
        </w:r>
        <w:r w:rsidR="004110CB">
          <w:rPr>
            <w:noProof/>
            <w:webHidden/>
          </w:rPr>
          <w:tab/>
        </w:r>
        <w:r w:rsidR="004110CB">
          <w:rPr>
            <w:noProof/>
            <w:webHidden/>
          </w:rPr>
          <w:fldChar w:fldCharType="begin"/>
        </w:r>
        <w:r w:rsidR="004110CB">
          <w:rPr>
            <w:noProof/>
            <w:webHidden/>
          </w:rPr>
          <w:instrText xml:space="preserve"> PAGEREF _Toc504716155 \h </w:instrText>
        </w:r>
        <w:r w:rsidR="004110CB">
          <w:rPr>
            <w:noProof/>
            <w:webHidden/>
          </w:rPr>
        </w:r>
        <w:r w:rsidR="004110CB">
          <w:rPr>
            <w:noProof/>
            <w:webHidden/>
          </w:rPr>
          <w:fldChar w:fldCharType="separate"/>
        </w:r>
        <w:r w:rsidR="004110CB">
          <w:rPr>
            <w:noProof/>
            <w:webHidden/>
          </w:rPr>
          <w:t>12</w:t>
        </w:r>
        <w:r w:rsidR="004110CB">
          <w:rPr>
            <w:noProof/>
            <w:webHidden/>
          </w:rPr>
          <w:fldChar w:fldCharType="end"/>
        </w:r>
      </w:hyperlink>
    </w:p>
    <w:p w:rsidR="004110CB" w:rsidRDefault="00DB2D00">
      <w:pPr>
        <w:pStyle w:val="Verzeichnis2"/>
        <w:rPr>
          <w:rFonts w:asciiTheme="minorHAnsi" w:eastAsiaTheme="minorEastAsia" w:hAnsiTheme="minorHAnsi" w:cstheme="minorBidi"/>
          <w:noProof/>
          <w:sz w:val="22"/>
          <w:szCs w:val="22"/>
          <w:lang w:val="de-AT" w:eastAsia="de-AT"/>
        </w:rPr>
      </w:pPr>
      <w:hyperlink w:anchor="_Toc504716156" w:history="1">
        <w:r w:rsidR="004110CB" w:rsidRPr="000C0565">
          <w:rPr>
            <w:rStyle w:val="Hyperlink"/>
          </w:rPr>
          <w:t>2.2</w:t>
        </w:r>
        <w:r w:rsidR="004110CB">
          <w:rPr>
            <w:rFonts w:asciiTheme="minorHAnsi" w:eastAsiaTheme="minorEastAsia" w:hAnsiTheme="minorHAnsi" w:cstheme="minorBidi"/>
            <w:noProof/>
            <w:sz w:val="22"/>
            <w:szCs w:val="22"/>
            <w:lang w:val="de-AT" w:eastAsia="de-AT"/>
          </w:rPr>
          <w:tab/>
        </w:r>
        <w:r w:rsidR="004110CB" w:rsidRPr="000C0565">
          <w:rPr>
            <w:rStyle w:val="Hyperlink"/>
          </w:rPr>
          <w:t>Wirtschaftlichkeit und Endkundenpreise</w:t>
        </w:r>
        <w:r w:rsidR="004110CB">
          <w:rPr>
            <w:noProof/>
            <w:webHidden/>
          </w:rPr>
          <w:tab/>
        </w:r>
        <w:r w:rsidR="004110CB">
          <w:rPr>
            <w:noProof/>
            <w:webHidden/>
          </w:rPr>
          <w:fldChar w:fldCharType="begin"/>
        </w:r>
        <w:r w:rsidR="004110CB">
          <w:rPr>
            <w:noProof/>
            <w:webHidden/>
          </w:rPr>
          <w:instrText xml:space="preserve"> PAGEREF _Toc504716156 \h </w:instrText>
        </w:r>
        <w:r w:rsidR="004110CB">
          <w:rPr>
            <w:noProof/>
            <w:webHidden/>
          </w:rPr>
        </w:r>
        <w:r w:rsidR="004110CB">
          <w:rPr>
            <w:noProof/>
            <w:webHidden/>
          </w:rPr>
          <w:fldChar w:fldCharType="separate"/>
        </w:r>
        <w:r w:rsidR="004110CB">
          <w:rPr>
            <w:noProof/>
            <w:webHidden/>
          </w:rPr>
          <w:t>13</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57" w:history="1">
        <w:r w:rsidR="004110CB" w:rsidRPr="000C0565">
          <w:rPr>
            <w:rStyle w:val="Hyperlink"/>
          </w:rPr>
          <w:t>2.2.1</w:t>
        </w:r>
        <w:r w:rsidR="004110CB">
          <w:rPr>
            <w:rFonts w:asciiTheme="minorHAnsi" w:eastAsiaTheme="minorEastAsia" w:hAnsiTheme="minorHAnsi" w:cstheme="minorBidi"/>
            <w:noProof/>
            <w:sz w:val="22"/>
            <w:szCs w:val="22"/>
            <w:lang w:val="de-AT" w:eastAsia="de-AT"/>
          </w:rPr>
          <w:tab/>
        </w:r>
        <w:r w:rsidR="004110CB" w:rsidRPr="000C0565">
          <w:rPr>
            <w:rStyle w:val="Hyperlink"/>
          </w:rPr>
          <w:t>Wirtschaftlichkeitsberechnungen</w:t>
        </w:r>
        <w:r w:rsidR="004110CB">
          <w:rPr>
            <w:noProof/>
            <w:webHidden/>
          </w:rPr>
          <w:tab/>
        </w:r>
        <w:r w:rsidR="004110CB">
          <w:rPr>
            <w:noProof/>
            <w:webHidden/>
          </w:rPr>
          <w:fldChar w:fldCharType="begin"/>
        </w:r>
        <w:r w:rsidR="004110CB">
          <w:rPr>
            <w:noProof/>
            <w:webHidden/>
          </w:rPr>
          <w:instrText xml:space="preserve"> PAGEREF _Toc504716157 \h </w:instrText>
        </w:r>
        <w:r w:rsidR="004110CB">
          <w:rPr>
            <w:noProof/>
            <w:webHidden/>
          </w:rPr>
        </w:r>
        <w:r w:rsidR="004110CB">
          <w:rPr>
            <w:noProof/>
            <w:webHidden/>
          </w:rPr>
          <w:fldChar w:fldCharType="separate"/>
        </w:r>
        <w:r w:rsidR="004110CB">
          <w:rPr>
            <w:noProof/>
            <w:webHidden/>
          </w:rPr>
          <w:t>13</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58" w:history="1">
        <w:r w:rsidR="004110CB" w:rsidRPr="000C0565">
          <w:rPr>
            <w:rStyle w:val="Hyperlink"/>
          </w:rPr>
          <w:t>2.2.2</w:t>
        </w:r>
        <w:r w:rsidR="004110CB">
          <w:rPr>
            <w:rFonts w:asciiTheme="minorHAnsi" w:eastAsiaTheme="minorEastAsia" w:hAnsiTheme="minorHAnsi" w:cstheme="minorBidi"/>
            <w:noProof/>
            <w:sz w:val="22"/>
            <w:szCs w:val="22"/>
            <w:lang w:val="de-AT" w:eastAsia="de-AT"/>
          </w:rPr>
          <w:tab/>
        </w:r>
        <w:r w:rsidR="004110CB" w:rsidRPr="000C0565">
          <w:rPr>
            <w:rStyle w:val="Hyperlink"/>
          </w:rPr>
          <w:t>Kooperationsumfang</w:t>
        </w:r>
        <w:r w:rsidR="004110CB">
          <w:rPr>
            <w:noProof/>
            <w:webHidden/>
          </w:rPr>
          <w:tab/>
        </w:r>
        <w:r w:rsidR="004110CB">
          <w:rPr>
            <w:noProof/>
            <w:webHidden/>
          </w:rPr>
          <w:fldChar w:fldCharType="begin"/>
        </w:r>
        <w:r w:rsidR="004110CB">
          <w:rPr>
            <w:noProof/>
            <w:webHidden/>
          </w:rPr>
          <w:instrText xml:space="preserve"> PAGEREF _Toc504716158 \h </w:instrText>
        </w:r>
        <w:r w:rsidR="004110CB">
          <w:rPr>
            <w:noProof/>
            <w:webHidden/>
          </w:rPr>
        </w:r>
        <w:r w:rsidR="004110CB">
          <w:rPr>
            <w:noProof/>
            <w:webHidden/>
          </w:rPr>
          <w:fldChar w:fldCharType="separate"/>
        </w:r>
        <w:r w:rsidR="004110CB">
          <w:rPr>
            <w:noProof/>
            <w:webHidden/>
          </w:rPr>
          <w:t>13</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59" w:history="1">
        <w:r w:rsidR="004110CB" w:rsidRPr="000C0565">
          <w:rPr>
            <w:rStyle w:val="Hyperlink"/>
          </w:rPr>
          <w:t>2.2.3</w:t>
        </w:r>
        <w:r w:rsidR="004110CB">
          <w:rPr>
            <w:rFonts w:asciiTheme="minorHAnsi" w:eastAsiaTheme="minorEastAsia" w:hAnsiTheme="minorHAnsi" w:cstheme="minorBidi"/>
            <w:noProof/>
            <w:sz w:val="22"/>
            <w:szCs w:val="22"/>
            <w:lang w:val="de-AT" w:eastAsia="de-AT"/>
          </w:rPr>
          <w:tab/>
        </w:r>
        <w:r w:rsidR="004110CB" w:rsidRPr="000C0565">
          <w:rPr>
            <w:rStyle w:val="Hyperlink"/>
          </w:rPr>
          <w:t>Leistungsbeschreibung Endkundenprodukte</w:t>
        </w:r>
        <w:r w:rsidR="004110CB">
          <w:rPr>
            <w:noProof/>
            <w:webHidden/>
          </w:rPr>
          <w:tab/>
        </w:r>
        <w:r w:rsidR="004110CB">
          <w:rPr>
            <w:noProof/>
            <w:webHidden/>
          </w:rPr>
          <w:fldChar w:fldCharType="begin"/>
        </w:r>
        <w:r w:rsidR="004110CB">
          <w:rPr>
            <w:noProof/>
            <w:webHidden/>
          </w:rPr>
          <w:instrText xml:space="preserve"> PAGEREF _Toc504716159 \h </w:instrText>
        </w:r>
        <w:r w:rsidR="004110CB">
          <w:rPr>
            <w:noProof/>
            <w:webHidden/>
          </w:rPr>
        </w:r>
        <w:r w:rsidR="004110CB">
          <w:rPr>
            <w:noProof/>
            <w:webHidden/>
          </w:rPr>
          <w:fldChar w:fldCharType="separate"/>
        </w:r>
        <w:r w:rsidR="004110CB">
          <w:rPr>
            <w:noProof/>
            <w:webHidden/>
          </w:rPr>
          <w:t>13</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60" w:history="1">
        <w:r w:rsidR="004110CB" w:rsidRPr="000C0565">
          <w:rPr>
            <w:rStyle w:val="Hyperlink"/>
          </w:rPr>
          <w:t>2.2.4</w:t>
        </w:r>
        <w:r w:rsidR="004110CB">
          <w:rPr>
            <w:rFonts w:asciiTheme="minorHAnsi" w:eastAsiaTheme="minorEastAsia" w:hAnsiTheme="minorHAnsi" w:cstheme="minorBidi"/>
            <w:noProof/>
            <w:sz w:val="22"/>
            <w:szCs w:val="22"/>
            <w:lang w:val="de-AT" w:eastAsia="de-AT"/>
          </w:rPr>
          <w:tab/>
        </w:r>
        <w:r w:rsidR="004110CB" w:rsidRPr="000C0565">
          <w:rPr>
            <w:rStyle w:val="Hyperlink"/>
          </w:rPr>
          <w:t>Finanzierungsplan</w:t>
        </w:r>
        <w:r w:rsidR="004110CB">
          <w:rPr>
            <w:noProof/>
            <w:webHidden/>
          </w:rPr>
          <w:tab/>
        </w:r>
        <w:r w:rsidR="004110CB">
          <w:rPr>
            <w:noProof/>
            <w:webHidden/>
          </w:rPr>
          <w:fldChar w:fldCharType="begin"/>
        </w:r>
        <w:r w:rsidR="004110CB">
          <w:rPr>
            <w:noProof/>
            <w:webHidden/>
          </w:rPr>
          <w:instrText xml:space="preserve"> PAGEREF _Toc504716160 \h </w:instrText>
        </w:r>
        <w:r w:rsidR="004110CB">
          <w:rPr>
            <w:noProof/>
            <w:webHidden/>
          </w:rPr>
        </w:r>
        <w:r w:rsidR="004110CB">
          <w:rPr>
            <w:noProof/>
            <w:webHidden/>
          </w:rPr>
          <w:fldChar w:fldCharType="separate"/>
        </w:r>
        <w:r w:rsidR="004110CB">
          <w:rPr>
            <w:noProof/>
            <w:webHidden/>
          </w:rPr>
          <w:t>13</w:t>
        </w:r>
        <w:r w:rsidR="004110CB">
          <w:rPr>
            <w:noProof/>
            <w:webHidden/>
          </w:rPr>
          <w:fldChar w:fldCharType="end"/>
        </w:r>
      </w:hyperlink>
    </w:p>
    <w:p w:rsidR="004110CB" w:rsidRDefault="00DB2D00">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04716161" w:history="1">
        <w:r w:rsidR="004110CB" w:rsidRPr="000C0565">
          <w:rPr>
            <w:rStyle w:val="Hyperlink"/>
          </w:rPr>
          <w:t>2.2.5</w:t>
        </w:r>
        <w:r w:rsidR="004110CB">
          <w:rPr>
            <w:rFonts w:asciiTheme="minorHAnsi" w:eastAsiaTheme="minorEastAsia" w:hAnsiTheme="minorHAnsi" w:cstheme="minorBidi"/>
            <w:noProof/>
            <w:sz w:val="22"/>
            <w:szCs w:val="22"/>
            <w:lang w:val="de-AT" w:eastAsia="de-AT"/>
          </w:rPr>
          <w:tab/>
        </w:r>
        <w:r w:rsidR="004110CB" w:rsidRPr="000C0565">
          <w:rPr>
            <w:rStyle w:val="Hyperlink"/>
          </w:rPr>
          <w:t>Startrate</w:t>
        </w:r>
        <w:r w:rsidR="004110CB">
          <w:rPr>
            <w:noProof/>
            <w:webHidden/>
          </w:rPr>
          <w:tab/>
        </w:r>
        <w:r w:rsidR="004110CB">
          <w:rPr>
            <w:noProof/>
            <w:webHidden/>
          </w:rPr>
          <w:fldChar w:fldCharType="begin"/>
        </w:r>
        <w:r w:rsidR="004110CB">
          <w:rPr>
            <w:noProof/>
            <w:webHidden/>
          </w:rPr>
          <w:instrText xml:space="preserve"> PAGEREF _Toc504716161 \h </w:instrText>
        </w:r>
        <w:r w:rsidR="004110CB">
          <w:rPr>
            <w:noProof/>
            <w:webHidden/>
          </w:rPr>
        </w:r>
        <w:r w:rsidR="004110CB">
          <w:rPr>
            <w:noProof/>
            <w:webHidden/>
          </w:rPr>
          <w:fldChar w:fldCharType="separate"/>
        </w:r>
        <w:r w:rsidR="004110CB">
          <w:rPr>
            <w:noProof/>
            <w:webHidden/>
          </w:rPr>
          <w:t>14</w:t>
        </w:r>
        <w:r w:rsidR="004110CB">
          <w:rPr>
            <w:noProof/>
            <w:webHidden/>
          </w:rPr>
          <w:fldChar w:fldCharType="end"/>
        </w:r>
      </w:hyperlink>
    </w:p>
    <w:p w:rsidR="004110CB" w:rsidRDefault="00DB2D00">
      <w:pPr>
        <w:pStyle w:val="Verzeichnis2"/>
        <w:rPr>
          <w:rFonts w:asciiTheme="minorHAnsi" w:eastAsiaTheme="minorEastAsia" w:hAnsiTheme="minorHAnsi" w:cstheme="minorBidi"/>
          <w:noProof/>
          <w:sz w:val="22"/>
          <w:szCs w:val="22"/>
          <w:lang w:val="de-AT" w:eastAsia="de-AT"/>
        </w:rPr>
      </w:pPr>
      <w:hyperlink w:anchor="_Toc504716162" w:history="1">
        <w:r w:rsidR="004110CB" w:rsidRPr="000C0565">
          <w:rPr>
            <w:rStyle w:val="Hyperlink"/>
          </w:rPr>
          <w:t>2.3</w:t>
        </w:r>
        <w:r w:rsidR="004110CB">
          <w:rPr>
            <w:rFonts w:asciiTheme="minorHAnsi" w:eastAsiaTheme="minorEastAsia" w:hAnsiTheme="minorHAnsi" w:cstheme="minorBidi"/>
            <w:noProof/>
            <w:sz w:val="22"/>
            <w:szCs w:val="22"/>
            <w:lang w:val="de-AT" w:eastAsia="de-AT"/>
          </w:rPr>
          <w:tab/>
        </w:r>
        <w:r w:rsidR="004110CB" w:rsidRPr="000C0565">
          <w:rPr>
            <w:rStyle w:val="Hyperlink"/>
          </w:rPr>
          <w:t>Mitverlegung und Mitnutzung</w:t>
        </w:r>
        <w:r w:rsidR="004110CB">
          <w:rPr>
            <w:noProof/>
            <w:webHidden/>
          </w:rPr>
          <w:tab/>
        </w:r>
        <w:r w:rsidR="004110CB">
          <w:rPr>
            <w:noProof/>
            <w:webHidden/>
          </w:rPr>
          <w:fldChar w:fldCharType="begin"/>
        </w:r>
        <w:r w:rsidR="004110CB">
          <w:rPr>
            <w:noProof/>
            <w:webHidden/>
          </w:rPr>
          <w:instrText xml:space="preserve"> PAGEREF _Toc504716162 \h </w:instrText>
        </w:r>
        <w:r w:rsidR="004110CB">
          <w:rPr>
            <w:noProof/>
            <w:webHidden/>
          </w:rPr>
        </w:r>
        <w:r w:rsidR="004110CB">
          <w:rPr>
            <w:noProof/>
            <w:webHidden/>
          </w:rPr>
          <w:fldChar w:fldCharType="separate"/>
        </w:r>
        <w:r w:rsidR="004110CB">
          <w:rPr>
            <w:noProof/>
            <w:webHidden/>
          </w:rPr>
          <w:t>14</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63" w:history="1">
        <w:r w:rsidR="004110CB" w:rsidRPr="000C0565">
          <w:rPr>
            <w:rStyle w:val="Hyperlink"/>
          </w:rPr>
          <w:t>Erfüllung der besonderen Förderbedingungen</w:t>
        </w:r>
        <w:r w:rsidR="004110CB">
          <w:rPr>
            <w:noProof/>
            <w:webHidden/>
          </w:rPr>
          <w:tab/>
        </w:r>
        <w:r w:rsidR="004110CB">
          <w:rPr>
            <w:noProof/>
            <w:webHidden/>
          </w:rPr>
          <w:fldChar w:fldCharType="begin"/>
        </w:r>
        <w:r w:rsidR="004110CB">
          <w:rPr>
            <w:noProof/>
            <w:webHidden/>
          </w:rPr>
          <w:instrText xml:space="preserve"> PAGEREF _Toc504716163 \h </w:instrText>
        </w:r>
        <w:r w:rsidR="004110CB">
          <w:rPr>
            <w:noProof/>
            <w:webHidden/>
          </w:rPr>
        </w:r>
        <w:r w:rsidR="004110CB">
          <w:rPr>
            <w:noProof/>
            <w:webHidden/>
          </w:rPr>
          <w:fldChar w:fldCharType="separate"/>
        </w:r>
        <w:r w:rsidR="004110CB">
          <w:rPr>
            <w:noProof/>
            <w:webHidden/>
          </w:rPr>
          <w:t>15</w:t>
        </w:r>
        <w:r w:rsidR="004110CB">
          <w:rPr>
            <w:noProof/>
            <w:webHidden/>
          </w:rPr>
          <w:fldChar w:fldCharType="end"/>
        </w:r>
      </w:hyperlink>
    </w:p>
    <w:p w:rsidR="004110CB" w:rsidRDefault="00DB2D00">
      <w:pPr>
        <w:pStyle w:val="Verzeichnis1"/>
        <w:rPr>
          <w:rFonts w:asciiTheme="minorHAnsi" w:eastAsiaTheme="minorEastAsia" w:hAnsiTheme="minorHAnsi" w:cstheme="minorBidi"/>
          <w:noProof/>
          <w:sz w:val="22"/>
          <w:szCs w:val="22"/>
          <w:lang w:val="de-AT" w:eastAsia="de-AT"/>
        </w:rPr>
      </w:pPr>
      <w:hyperlink w:anchor="_Toc504716164" w:history="1">
        <w:r w:rsidR="004110CB" w:rsidRPr="000C0565">
          <w:rPr>
            <w:rStyle w:val="Hyperlink"/>
          </w:rPr>
          <w:t>Anhang</w:t>
        </w:r>
        <w:r w:rsidR="004110CB">
          <w:rPr>
            <w:noProof/>
            <w:webHidden/>
          </w:rPr>
          <w:tab/>
        </w:r>
        <w:r w:rsidR="004110CB">
          <w:rPr>
            <w:noProof/>
            <w:webHidden/>
          </w:rPr>
          <w:fldChar w:fldCharType="begin"/>
        </w:r>
        <w:r w:rsidR="004110CB">
          <w:rPr>
            <w:noProof/>
            <w:webHidden/>
          </w:rPr>
          <w:instrText xml:space="preserve"> PAGEREF _Toc504716164 \h </w:instrText>
        </w:r>
        <w:r w:rsidR="004110CB">
          <w:rPr>
            <w:noProof/>
            <w:webHidden/>
          </w:rPr>
        </w:r>
        <w:r w:rsidR="004110CB">
          <w:rPr>
            <w:noProof/>
            <w:webHidden/>
          </w:rPr>
          <w:fldChar w:fldCharType="separate"/>
        </w:r>
        <w:r w:rsidR="004110CB">
          <w:rPr>
            <w:noProof/>
            <w:webHidden/>
          </w:rPr>
          <w:t>16</w:t>
        </w:r>
        <w:r w:rsidR="004110CB">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even" r:id="rId16"/>
          <w:headerReference w:type="default" r:id="rId17"/>
          <w:footerReference w:type="default" r:id="rId18"/>
          <w:headerReference w:type="first" r:id="rId19"/>
          <w:pgSz w:w="11907" w:h="16840" w:code="9"/>
          <w:pgMar w:top="2268" w:right="1418" w:bottom="851" w:left="1418" w:header="851" w:footer="851" w:gutter="0"/>
          <w:pgNumType w:start="2"/>
          <w:cols w:space="720"/>
        </w:sectPr>
      </w:pPr>
    </w:p>
    <w:p w:rsidR="00C75FEB" w:rsidRPr="003C3DE4" w:rsidRDefault="00C75FEB" w:rsidP="00C75FEB">
      <w:pPr>
        <w:pStyle w:val="berschrift1"/>
        <w:numPr>
          <w:ilvl w:val="0"/>
          <w:numId w:val="0"/>
        </w:numPr>
        <w:ind w:left="432"/>
      </w:pPr>
      <w:bookmarkStart w:id="6" w:name="_Toc473107982"/>
      <w:bookmarkStart w:id="7" w:name="_Toc504716134"/>
      <w:r w:rsidRPr="003C3DE4">
        <w:lastRenderedPageBreak/>
        <w:t xml:space="preserve">Anpassungen und Änderungen seit dem </w:t>
      </w:r>
      <w:r w:rsidR="006F26A0">
        <w:t>2</w:t>
      </w:r>
      <w:r w:rsidRPr="003C3DE4">
        <w:t xml:space="preserve">. Call im </w:t>
      </w:r>
      <w:bookmarkEnd w:id="6"/>
      <w:r w:rsidR="006F26A0">
        <w:t>Februar 2017</w:t>
      </w:r>
      <w:bookmarkEnd w:id="7"/>
    </w:p>
    <w:p w:rsidR="00C75FEB" w:rsidRPr="003C3DE4" w:rsidRDefault="00C75FEB" w:rsidP="00C75FEB">
      <w:pPr>
        <w:spacing w:line="360" w:lineRule="auto"/>
        <w:rPr>
          <w:rFonts w:ascii="Arial" w:hAnsi="Arial" w:cs="Arial"/>
          <w:bCs/>
          <w:color w:val="000000"/>
          <w:sz w:val="20"/>
          <w:szCs w:val="20"/>
          <w:highlight w:val="lightGray"/>
        </w:rPr>
      </w:pPr>
    </w:p>
    <w:p w:rsidR="00C75FEB" w:rsidRDefault="00C75FEB" w:rsidP="00C75FEB">
      <w:pPr>
        <w:numPr>
          <w:ilvl w:val="0"/>
          <w:numId w:val="6"/>
        </w:numPr>
        <w:tabs>
          <w:tab w:val="left" w:pos="540"/>
        </w:tabs>
        <w:spacing w:before="60" w:after="60" w:line="312" w:lineRule="auto"/>
        <w:rPr>
          <w:rFonts w:ascii="Arial" w:hAnsi="Arial" w:cs="Arial"/>
          <w:sz w:val="20"/>
          <w:szCs w:val="20"/>
        </w:rPr>
      </w:pPr>
      <w:r>
        <w:rPr>
          <w:rFonts w:ascii="Arial" w:hAnsi="Arial" w:cs="Arial"/>
          <w:sz w:val="20"/>
          <w:szCs w:val="20"/>
        </w:rPr>
        <w:t>Abs. 0.1.1, Abs. 2.3 und Anhang:</w:t>
      </w:r>
    </w:p>
    <w:p w:rsidR="00C75FEB" w:rsidRDefault="00C75FEB" w:rsidP="00C75FEB">
      <w:pPr>
        <w:tabs>
          <w:tab w:val="left" w:pos="540"/>
        </w:tabs>
        <w:spacing w:before="60" w:after="60" w:line="312" w:lineRule="auto"/>
        <w:ind w:left="360"/>
        <w:rPr>
          <w:rFonts w:ascii="Arial" w:hAnsi="Arial" w:cs="Arial"/>
          <w:sz w:val="20"/>
          <w:szCs w:val="20"/>
        </w:rPr>
      </w:pPr>
      <w:r w:rsidRPr="00D85740">
        <w:rPr>
          <w:rFonts w:ascii="Arial" w:hAnsi="Arial" w:cs="Arial"/>
          <w:sz w:val="20"/>
          <w:szCs w:val="20"/>
        </w:rPr>
        <w:t>Bei der Planung sind die im Ausbaugebiet vorhandenen mitnutzbaren Infrastrukturen</w:t>
      </w:r>
      <w:r>
        <w:rPr>
          <w:rFonts w:ascii="Arial" w:hAnsi="Arial" w:cs="Arial"/>
          <w:sz w:val="20"/>
          <w:szCs w:val="20"/>
        </w:rPr>
        <w:t xml:space="preserve"> fremder Eigentümer oder Nutzungsberechtigter</w:t>
      </w:r>
      <w:r w:rsidRPr="00D85740">
        <w:rPr>
          <w:rFonts w:ascii="Arial" w:hAnsi="Arial" w:cs="Arial"/>
          <w:sz w:val="20"/>
          <w:szCs w:val="20"/>
        </w:rPr>
        <w:t xml:space="preserve"> zu berücksichtigen. </w:t>
      </w:r>
      <w:r>
        <w:rPr>
          <w:rFonts w:ascii="Arial" w:hAnsi="Arial" w:cs="Arial"/>
          <w:sz w:val="20"/>
          <w:szCs w:val="20"/>
        </w:rPr>
        <w:t xml:space="preserve">Es ist ein Nachweis zu erbringen, dass bezüglich der Verfügbarkeit mitnutzbarer Infrastruktur </w:t>
      </w:r>
      <w:r w:rsidR="006F26A0" w:rsidRPr="00A32D79">
        <w:rPr>
          <w:rFonts w:ascii="Arial" w:hAnsi="Arial" w:cs="Arial"/>
          <w:b/>
          <w:sz w:val="20"/>
          <w:szCs w:val="20"/>
        </w:rPr>
        <w:t>UND</w:t>
      </w:r>
      <w:r w:rsidR="006F26A0">
        <w:rPr>
          <w:rFonts w:ascii="Arial" w:hAnsi="Arial" w:cs="Arial"/>
          <w:sz w:val="20"/>
          <w:szCs w:val="20"/>
        </w:rPr>
        <w:t xml:space="preserve"> aktueller Bauvorhaben </w:t>
      </w:r>
      <w:r>
        <w:rPr>
          <w:rFonts w:ascii="Arial" w:hAnsi="Arial" w:cs="Arial"/>
          <w:sz w:val="20"/>
          <w:szCs w:val="20"/>
        </w:rPr>
        <w:t>eine Abfrage an die zentrale Informationsstelle für Infrastrukturen (ZIS) der RTR getätigt wurde</w:t>
      </w:r>
      <w:r w:rsidRPr="00D85740">
        <w:rPr>
          <w:rFonts w:ascii="Arial" w:hAnsi="Arial" w:cs="Arial"/>
          <w:b/>
          <w:sz w:val="20"/>
          <w:szCs w:val="20"/>
        </w:rPr>
        <w:t xml:space="preserve"> (Rückmeldung der RTR zur ZIS-Abfrage)</w:t>
      </w:r>
      <w:r w:rsidRPr="00D85740">
        <w:rPr>
          <w:rFonts w:ascii="Arial" w:hAnsi="Arial" w:cs="Arial"/>
          <w:sz w:val="20"/>
          <w:szCs w:val="20"/>
        </w:rPr>
        <w:t>. Anfragen zur Mitnutzung sowie Begründungen, falls Mitnutzung nicht möglich ist, sind in der Projektbeschreibung zu erläutern</w:t>
      </w:r>
      <w:r>
        <w:rPr>
          <w:rFonts w:ascii="Arial" w:hAnsi="Arial" w:cs="Arial"/>
          <w:sz w:val="20"/>
          <w:szCs w:val="20"/>
        </w:rPr>
        <w:t>.</w:t>
      </w:r>
    </w:p>
    <w:p w:rsidR="00D10744" w:rsidRDefault="00D10744" w:rsidP="00D10744">
      <w:pPr>
        <w:numPr>
          <w:ilvl w:val="0"/>
          <w:numId w:val="6"/>
        </w:numPr>
        <w:tabs>
          <w:tab w:val="left" w:pos="540"/>
        </w:tabs>
        <w:spacing w:before="60" w:after="60" w:line="312" w:lineRule="auto"/>
        <w:rPr>
          <w:rFonts w:ascii="Arial" w:hAnsi="Arial" w:cs="Arial"/>
          <w:sz w:val="20"/>
          <w:szCs w:val="20"/>
        </w:rPr>
      </w:pPr>
      <w:r>
        <w:rPr>
          <w:rFonts w:ascii="Arial" w:hAnsi="Arial" w:cs="Arial"/>
          <w:sz w:val="20"/>
          <w:szCs w:val="20"/>
        </w:rPr>
        <w:t>Abs. 1.3.5, Abs. 1.3.6, Abs. 2.1 sowie 2.2.3:</w:t>
      </w:r>
    </w:p>
    <w:p w:rsidR="00D10744" w:rsidRDefault="00D10744" w:rsidP="00D10744">
      <w:pPr>
        <w:tabs>
          <w:tab w:val="left" w:pos="540"/>
        </w:tabs>
        <w:spacing w:before="60" w:after="60" w:line="312" w:lineRule="auto"/>
        <w:ind w:left="360"/>
        <w:rPr>
          <w:rFonts w:ascii="Arial" w:hAnsi="Arial" w:cs="Arial"/>
          <w:sz w:val="20"/>
          <w:szCs w:val="20"/>
        </w:rPr>
      </w:pPr>
      <w:r>
        <w:rPr>
          <w:rFonts w:ascii="Arial" w:hAnsi="Arial" w:cs="Arial"/>
          <w:sz w:val="20"/>
          <w:szCs w:val="20"/>
        </w:rPr>
        <w:t>Zu den Bewertungskriterien werden zusätzliche Informationen in der Projektbeschreibung abgefragt.</w:t>
      </w:r>
    </w:p>
    <w:p w:rsidR="00A32D79" w:rsidRDefault="00A32D79" w:rsidP="00A32D79">
      <w:pPr>
        <w:numPr>
          <w:ilvl w:val="0"/>
          <w:numId w:val="6"/>
        </w:numPr>
        <w:tabs>
          <w:tab w:val="left" w:pos="540"/>
        </w:tabs>
        <w:spacing w:before="60" w:after="60" w:line="312" w:lineRule="auto"/>
        <w:rPr>
          <w:rFonts w:ascii="Arial" w:hAnsi="Arial" w:cs="Arial"/>
          <w:sz w:val="20"/>
          <w:szCs w:val="20"/>
        </w:rPr>
      </w:pPr>
      <w:r>
        <w:rPr>
          <w:rFonts w:ascii="Arial" w:hAnsi="Arial" w:cs="Arial"/>
          <w:sz w:val="20"/>
          <w:szCs w:val="20"/>
        </w:rPr>
        <w:t>Abs. 2.1:</w:t>
      </w:r>
    </w:p>
    <w:p w:rsidR="00A32D79" w:rsidRDefault="00A32D79" w:rsidP="00D10744">
      <w:pPr>
        <w:tabs>
          <w:tab w:val="left" w:pos="540"/>
        </w:tabs>
        <w:spacing w:before="60" w:after="60" w:line="312" w:lineRule="auto"/>
        <w:ind w:left="360"/>
        <w:rPr>
          <w:rFonts w:ascii="Arial" w:hAnsi="Arial" w:cs="Arial"/>
          <w:sz w:val="20"/>
          <w:szCs w:val="20"/>
        </w:rPr>
      </w:pPr>
      <w:r>
        <w:rPr>
          <w:rFonts w:ascii="Arial" w:hAnsi="Arial" w:cs="Arial"/>
          <w:sz w:val="20"/>
          <w:szCs w:val="20"/>
        </w:rPr>
        <w:t xml:space="preserve">Bei FTTH/FTTB Projekten darf die Netzplanung nur diese Technologie umfassen. Bei Verwendung mehrerer Technologien in einem </w:t>
      </w:r>
      <w:r w:rsidR="004A15AA">
        <w:rPr>
          <w:rFonts w:ascii="Arial" w:hAnsi="Arial" w:cs="Arial"/>
          <w:sz w:val="20"/>
          <w:szCs w:val="20"/>
        </w:rPr>
        <w:t xml:space="preserve">Projekt </w:t>
      </w:r>
      <w:r>
        <w:rPr>
          <w:rFonts w:ascii="Arial" w:hAnsi="Arial" w:cs="Arial"/>
          <w:sz w:val="20"/>
          <w:szCs w:val="20"/>
        </w:rPr>
        <w:t>beträgt die maximale Förderquote 50%.</w:t>
      </w:r>
    </w:p>
    <w:p w:rsidR="00A32D79" w:rsidRDefault="00A32D79" w:rsidP="00A32D79">
      <w:pPr>
        <w:numPr>
          <w:ilvl w:val="0"/>
          <w:numId w:val="6"/>
        </w:numPr>
        <w:tabs>
          <w:tab w:val="left" w:pos="540"/>
        </w:tabs>
        <w:spacing w:before="60" w:after="60" w:line="312" w:lineRule="auto"/>
        <w:rPr>
          <w:rFonts w:ascii="Arial" w:hAnsi="Arial" w:cs="Arial"/>
          <w:sz w:val="20"/>
          <w:szCs w:val="20"/>
        </w:rPr>
      </w:pPr>
      <w:r>
        <w:rPr>
          <w:rFonts w:ascii="Arial" w:hAnsi="Arial" w:cs="Arial"/>
          <w:sz w:val="20"/>
          <w:szCs w:val="20"/>
        </w:rPr>
        <w:t>Abs. 2.2.5:</w:t>
      </w:r>
    </w:p>
    <w:p w:rsidR="00A32D79" w:rsidRDefault="00A32D79" w:rsidP="00D10744">
      <w:pPr>
        <w:tabs>
          <w:tab w:val="left" w:pos="540"/>
        </w:tabs>
        <w:spacing w:before="60" w:after="60" w:line="312" w:lineRule="auto"/>
        <w:ind w:left="360"/>
        <w:rPr>
          <w:rFonts w:ascii="Arial" w:hAnsi="Arial" w:cs="Arial"/>
          <w:sz w:val="20"/>
          <w:szCs w:val="20"/>
        </w:rPr>
      </w:pPr>
      <w:r>
        <w:rPr>
          <w:rFonts w:ascii="Arial" w:hAnsi="Arial" w:cs="Arial"/>
          <w:sz w:val="20"/>
          <w:szCs w:val="20"/>
        </w:rPr>
        <w:t>Es erfolgt die Vorauszahlung mit einer Startrate, ggf. sind ergänzende Hinweise für den Bedarf an einer Startrate anzuführen.</w:t>
      </w:r>
    </w:p>
    <w:p w:rsidR="00C75FEB" w:rsidRDefault="00C75FEB" w:rsidP="00C75FEB">
      <w:pPr>
        <w:tabs>
          <w:tab w:val="left" w:pos="540"/>
        </w:tabs>
        <w:spacing w:before="60" w:after="60" w:line="312" w:lineRule="auto"/>
        <w:ind w:left="360"/>
        <w:rPr>
          <w:rFonts w:ascii="Arial" w:hAnsi="Arial" w:cs="Arial"/>
          <w:sz w:val="20"/>
          <w:szCs w:val="20"/>
          <w:highlight w:val="lightGray"/>
        </w:rPr>
      </w:pPr>
    </w:p>
    <w:p w:rsidR="00C75FEB" w:rsidRDefault="00C75FEB">
      <w:pPr>
        <w:rPr>
          <w:rFonts w:ascii="Arial" w:hAnsi="Arial" w:cs="Arial"/>
          <w:b/>
          <w:bCs/>
          <w:kern w:val="32"/>
          <w:sz w:val="32"/>
          <w:szCs w:val="32"/>
        </w:rPr>
      </w:pPr>
      <w:r>
        <w:br w:type="page"/>
      </w:r>
    </w:p>
    <w:p w:rsidR="00135DC2" w:rsidRPr="00912C67" w:rsidRDefault="00135DC2" w:rsidP="00E15120">
      <w:pPr>
        <w:pStyle w:val="berschrift1"/>
        <w:numPr>
          <w:ilvl w:val="0"/>
          <w:numId w:val="0"/>
        </w:numPr>
        <w:spacing w:before="0" w:line="288" w:lineRule="auto"/>
        <w:ind w:left="-72"/>
        <w:jc w:val="both"/>
      </w:pPr>
      <w:bookmarkStart w:id="8" w:name="_Toc504716135"/>
      <w:r w:rsidRPr="00912C67">
        <w:lastRenderedPageBreak/>
        <w:t>Kurzfassung</w:t>
      </w:r>
      <w:bookmarkEnd w:id="8"/>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B25EA0" w:rsidRPr="00BD7B6C" w:rsidRDefault="00226477" w:rsidP="00313C69">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sidR="00BD7B6C">
        <w:rPr>
          <w:rFonts w:ascii="Arial" w:hAnsi="Arial" w:cs="Arial"/>
          <w:color w:val="194486"/>
          <w:sz w:val="22"/>
          <w:szCs w:val="22"/>
        </w:rPr>
        <w:t xml:space="preserve"> </w:t>
      </w:r>
      <w:r w:rsidR="00B25EA0">
        <w:rPr>
          <w:rFonts w:ascii="Arial" w:hAnsi="Arial" w:cs="Arial"/>
          <w:color w:val="194486"/>
          <w:sz w:val="22"/>
          <w:szCs w:val="22"/>
        </w:rPr>
        <w:t>und Moti</w:t>
      </w:r>
      <w:r w:rsidR="00BD7B6C">
        <w:rPr>
          <w:rFonts w:ascii="Arial" w:hAnsi="Arial" w:cs="Arial"/>
          <w:color w:val="194486"/>
          <w:sz w:val="22"/>
          <w:szCs w:val="22"/>
        </w:rPr>
        <w:t xml:space="preserve">vation zur Durchführung des </w:t>
      </w:r>
      <w:r w:rsidR="00B25EA0">
        <w:rPr>
          <w:rFonts w:ascii="Arial" w:hAnsi="Arial" w:cs="Arial"/>
          <w:color w:val="194486"/>
          <w:sz w:val="22"/>
          <w:szCs w:val="22"/>
        </w:rPr>
        <w:t>Projekts</w:t>
      </w:r>
      <w:r w:rsidR="00B25EA0" w:rsidRPr="00BD7B6C">
        <w:rPr>
          <w:rFonts w:ascii="Arial" w:hAnsi="Arial" w:cs="Arial"/>
          <w:color w:val="194486"/>
          <w:sz w:val="22"/>
          <w:szCs w:val="22"/>
        </w:rPr>
        <w:t xml:space="preserve"> </w:t>
      </w:r>
    </w:p>
    <w:p w:rsidR="008E0A41" w:rsidRPr="00055C01" w:rsidRDefault="00B25EA0" w:rsidP="00313C69">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E70FFF">
        <w:rPr>
          <w:rFonts w:ascii="Arial" w:hAnsi="Arial" w:cs="Arial"/>
          <w:color w:val="194486"/>
          <w:sz w:val="22"/>
          <w:szCs w:val="22"/>
        </w:rPr>
        <w:t xml:space="preserve"> Ergebnisse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BD7B6C" w:rsidRPr="00912C67" w:rsidDel="00B0192E" w:rsidRDefault="009103DD" w:rsidP="00BD7B6C">
      <w:pPr>
        <w:pStyle w:val="berschrift1"/>
        <w:numPr>
          <w:ilvl w:val="0"/>
          <w:numId w:val="0"/>
        </w:numPr>
        <w:spacing w:before="0" w:line="288" w:lineRule="auto"/>
        <w:ind w:left="-72"/>
        <w:jc w:val="both"/>
      </w:pPr>
      <w:r w:rsidRPr="00912C67">
        <w:br w:type="page"/>
      </w:r>
      <w:bookmarkStart w:id="9" w:name="_Toc171846246"/>
    </w:p>
    <w:p w:rsidR="00A00873" w:rsidRDefault="00D11E57" w:rsidP="00682C04">
      <w:pPr>
        <w:pStyle w:val="berschrift1"/>
      </w:pPr>
      <w:bookmarkStart w:id="10" w:name="_Toc504716136"/>
      <w:r>
        <w:lastRenderedPageBreak/>
        <w:t>Allgemeine Beschreibung des Projekts</w:t>
      </w:r>
      <w:bookmarkEnd w:id="10"/>
    </w:p>
    <w:p w:rsidR="00A00873" w:rsidRPr="006B1103" w:rsidRDefault="00044481" w:rsidP="00044481">
      <w:pPr>
        <w:rPr>
          <w:rFonts w:ascii="Arial" w:hAnsi="Arial" w:cs="Arial"/>
          <w:color w:val="1F497D"/>
          <w:sz w:val="22"/>
          <w:szCs w:val="22"/>
        </w:rPr>
      </w:pPr>
      <w:r w:rsidRPr="006B1103">
        <w:rPr>
          <w:rFonts w:ascii="Arial" w:hAnsi="Arial" w:cs="Arial"/>
          <w:color w:val="1F497D"/>
          <w:sz w:val="22"/>
          <w:szCs w:val="22"/>
        </w:rPr>
        <w:t>Beschreiben Sie</w:t>
      </w:r>
      <w:r w:rsidR="00D24DCB" w:rsidRPr="006B1103">
        <w:rPr>
          <w:rFonts w:ascii="Arial" w:hAnsi="Arial" w:cs="Arial"/>
          <w:color w:val="1F497D"/>
          <w:sz w:val="22"/>
          <w:szCs w:val="22"/>
        </w:rPr>
        <w:t xml:space="preserve"> in den folgenden Unterabschnitten</w:t>
      </w:r>
      <w:r w:rsidRPr="006B1103">
        <w:rPr>
          <w:rFonts w:ascii="Arial" w:hAnsi="Arial" w:cs="Arial"/>
          <w:color w:val="1F497D"/>
          <w:sz w:val="22"/>
          <w:szCs w:val="22"/>
        </w:rPr>
        <w:t xml:space="preserve"> die Projektziele auf Basis einer Versorgungs-, Kostenvergleichs- und Marktanalyse und geben Sie </w:t>
      </w:r>
      <w:r w:rsidR="00D24DCB" w:rsidRPr="006B1103">
        <w:rPr>
          <w:rFonts w:ascii="Arial" w:hAnsi="Arial" w:cs="Arial"/>
          <w:color w:val="1F497D"/>
          <w:sz w:val="22"/>
          <w:szCs w:val="22"/>
        </w:rPr>
        <w:t xml:space="preserve">die </w:t>
      </w:r>
      <w:r w:rsidRPr="006B1103">
        <w:rPr>
          <w:rFonts w:ascii="Arial" w:hAnsi="Arial" w:cs="Arial"/>
          <w:color w:val="1F497D"/>
          <w:sz w:val="22"/>
          <w:szCs w:val="22"/>
        </w:rPr>
        <w:t xml:space="preserve">Nutzungsstrategie für die geplante </w:t>
      </w:r>
      <w:r w:rsidR="00076DE8">
        <w:rPr>
          <w:rFonts w:ascii="Arial" w:hAnsi="Arial" w:cs="Arial"/>
          <w:color w:val="1F497D"/>
          <w:sz w:val="22"/>
          <w:szCs w:val="22"/>
        </w:rPr>
        <w:t>Access</w:t>
      </w:r>
      <w:r w:rsidRPr="006B1103">
        <w:rPr>
          <w:rFonts w:ascii="Arial" w:hAnsi="Arial" w:cs="Arial"/>
          <w:color w:val="1F497D"/>
          <w:sz w:val="22"/>
          <w:szCs w:val="22"/>
        </w:rPr>
        <w:t xml:space="preserve">-Infrastruktur an. </w:t>
      </w:r>
      <w:bookmarkStart w:id="11" w:name="_Toc414621752"/>
      <w:bookmarkStart w:id="12" w:name="_Toc415568379"/>
      <w:bookmarkStart w:id="13" w:name="_Toc415568488"/>
      <w:bookmarkStart w:id="14" w:name="_Toc415568597"/>
      <w:bookmarkStart w:id="15" w:name="_Toc416349685"/>
      <w:bookmarkStart w:id="16" w:name="_Toc416781002"/>
      <w:bookmarkStart w:id="17" w:name="_Toc417049351"/>
      <w:bookmarkStart w:id="18" w:name="_Toc414621753"/>
      <w:bookmarkStart w:id="19" w:name="_Toc415568380"/>
      <w:bookmarkStart w:id="20" w:name="_Toc415568489"/>
      <w:bookmarkStart w:id="21" w:name="_Toc415568598"/>
      <w:bookmarkStart w:id="22" w:name="_Toc416349686"/>
      <w:bookmarkStart w:id="23" w:name="_Toc416781003"/>
      <w:bookmarkStart w:id="24" w:name="_Toc417049352"/>
      <w:bookmarkStart w:id="25" w:name="_Toc291166263"/>
      <w:bookmarkStart w:id="26" w:name="_Toc291589158"/>
      <w:bookmarkStart w:id="27" w:name="_Toc414621754"/>
      <w:bookmarkStart w:id="28" w:name="_Toc415568381"/>
      <w:bookmarkStart w:id="29" w:name="_Toc415568490"/>
      <w:bookmarkStart w:id="30" w:name="_Toc415568599"/>
      <w:bookmarkStart w:id="31" w:name="_Toc416349687"/>
      <w:bookmarkStart w:id="32" w:name="_Toc416781004"/>
      <w:bookmarkStart w:id="33" w:name="_Toc417049353"/>
      <w:bookmarkStart w:id="34" w:name="_Toc414621755"/>
      <w:bookmarkStart w:id="35" w:name="_Toc415568382"/>
      <w:bookmarkStart w:id="36" w:name="_Toc415568491"/>
      <w:bookmarkStart w:id="37" w:name="_Toc415568600"/>
      <w:bookmarkStart w:id="38" w:name="_Toc416349688"/>
      <w:bookmarkStart w:id="39" w:name="_Toc416781005"/>
      <w:bookmarkStart w:id="40" w:name="_Toc417049354"/>
      <w:bookmarkStart w:id="41" w:name="_Toc414621756"/>
      <w:bookmarkStart w:id="42" w:name="_Toc415568383"/>
      <w:bookmarkStart w:id="43" w:name="_Toc415568492"/>
      <w:bookmarkStart w:id="44" w:name="_Toc415568601"/>
      <w:bookmarkStart w:id="45" w:name="_Toc416349689"/>
      <w:bookmarkStart w:id="46" w:name="_Toc416781006"/>
      <w:bookmarkStart w:id="47" w:name="_Toc417049355"/>
      <w:bookmarkStart w:id="48" w:name="_Toc414621757"/>
      <w:bookmarkStart w:id="49" w:name="_Toc415568384"/>
      <w:bookmarkStart w:id="50" w:name="_Toc415568493"/>
      <w:bookmarkStart w:id="51" w:name="_Toc415568602"/>
      <w:bookmarkStart w:id="52" w:name="_Toc416349690"/>
      <w:bookmarkStart w:id="53" w:name="_Toc416781007"/>
      <w:bookmarkStart w:id="54" w:name="_Toc417049356"/>
      <w:bookmarkStart w:id="55" w:name="_Toc414621759"/>
      <w:bookmarkStart w:id="56" w:name="_Toc415568386"/>
      <w:bookmarkStart w:id="57" w:name="_Toc415568495"/>
      <w:bookmarkStart w:id="58" w:name="_Toc415568604"/>
      <w:bookmarkStart w:id="59" w:name="_Toc416349692"/>
      <w:bookmarkStart w:id="60" w:name="_Toc416781009"/>
      <w:bookmarkStart w:id="61" w:name="_Toc41704935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9E378E" w:rsidRPr="006B1103">
        <w:rPr>
          <w:rFonts w:ascii="Arial" w:hAnsi="Arial" w:cs="Arial"/>
          <w:color w:val="1F497D"/>
          <w:sz w:val="22"/>
          <w:szCs w:val="22"/>
        </w:rPr>
        <w:t>Setzen Sie das Vorhaben in Bezug zu anderen Förderungen und beschreiben Sie die örtlichen Faktoren im Ausbaugebiet.</w:t>
      </w:r>
    </w:p>
    <w:p w:rsidR="00044481" w:rsidRDefault="00044481" w:rsidP="00044481">
      <w:pPr>
        <w:rPr>
          <w:rFonts w:ascii="Arial" w:hAnsi="Arial" w:cs="Arial"/>
          <w:color w:val="194486"/>
          <w:sz w:val="22"/>
          <w:szCs w:val="22"/>
        </w:rPr>
      </w:pPr>
    </w:p>
    <w:p w:rsidR="00252ED5" w:rsidRDefault="00252ED5" w:rsidP="00044481">
      <w:pPr>
        <w:rPr>
          <w:rFonts w:ascii="Arial" w:hAnsi="Arial" w:cs="Arial"/>
          <w:color w:val="194486"/>
          <w:sz w:val="22"/>
          <w:szCs w:val="22"/>
        </w:rPr>
      </w:pPr>
    </w:p>
    <w:p w:rsidR="00044481" w:rsidRDefault="00044481" w:rsidP="003D0402">
      <w:pPr>
        <w:pStyle w:val="berschrift2"/>
        <w:tabs>
          <w:tab w:val="clear" w:pos="860"/>
        </w:tabs>
        <w:ind w:left="567" w:hanging="567"/>
        <w:rPr>
          <w:i w:val="0"/>
        </w:rPr>
      </w:pPr>
      <w:bookmarkStart w:id="62" w:name="_Ref419191667"/>
      <w:bookmarkStart w:id="63" w:name="_Toc504716137"/>
      <w:r>
        <w:rPr>
          <w:i w:val="0"/>
        </w:rPr>
        <w:t>Zielsetzung des Projekts</w:t>
      </w:r>
      <w:bookmarkEnd w:id="62"/>
      <w:bookmarkEnd w:id="63"/>
    </w:p>
    <w:p w:rsidR="00044481" w:rsidRDefault="00044481" w:rsidP="00044481">
      <w:r w:rsidRPr="00F06AD4">
        <w:rPr>
          <w:rFonts w:ascii="Arial" w:hAnsi="Arial" w:cs="Arial"/>
          <w:color w:val="194486"/>
          <w:sz w:val="22"/>
          <w:szCs w:val="22"/>
        </w:rPr>
        <w:t>(</w:t>
      </w:r>
      <w:r w:rsidRPr="004949E5">
        <w:rPr>
          <w:rFonts w:ascii="Arial" w:hAnsi="Arial" w:cs="Arial"/>
          <w:color w:val="194486"/>
          <w:sz w:val="22"/>
          <w:szCs w:val="22"/>
        </w:rPr>
        <w:t xml:space="preserve">max. </w:t>
      </w:r>
      <w:r w:rsidR="00D24DCB">
        <w:rPr>
          <w:rFonts w:ascii="Arial" w:hAnsi="Arial" w:cs="Arial"/>
          <w:color w:val="194486"/>
          <w:sz w:val="22"/>
          <w:szCs w:val="22"/>
        </w:rPr>
        <w:t>2</w:t>
      </w:r>
      <w:r w:rsidRPr="00CD22D0">
        <w:rPr>
          <w:rFonts w:ascii="Arial" w:hAnsi="Arial" w:cs="Arial"/>
          <w:color w:val="194486"/>
          <w:sz w:val="22"/>
          <w:szCs w:val="22"/>
        </w:rPr>
        <w:t xml:space="preserve"> Seite</w:t>
      </w:r>
      <w:r w:rsidR="00D24DCB">
        <w:rPr>
          <w:rFonts w:ascii="Arial" w:hAnsi="Arial" w:cs="Arial"/>
          <w:color w:val="194486"/>
          <w:sz w:val="22"/>
          <w:szCs w:val="22"/>
        </w:rPr>
        <w:t>n gesamt</w:t>
      </w:r>
      <w:r>
        <w:rPr>
          <w:rFonts w:ascii="Arial" w:hAnsi="Arial" w:cs="Arial"/>
          <w:color w:val="194486"/>
          <w:sz w:val="22"/>
          <w:szCs w:val="22"/>
        </w:rPr>
        <w:t>)</w:t>
      </w:r>
      <w:r w:rsidRPr="00044481">
        <w:t xml:space="preserve"> </w:t>
      </w:r>
    </w:p>
    <w:p w:rsidR="005159E5" w:rsidRDefault="00044481" w:rsidP="00044481">
      <w:pPr>
        <w:rPr>
          <w:rFonts w:ascii="Arial" w:hAnsi="Arial" w:cs="Arial"/>
          <w:color w:val="194486"/>
          <w:sz w:val="22"/>
          <w:szCs w:val="22"/>
        </w:rPr>
      </w:pPr>
      <w:r w:rsidRPr="00044481">
        <w:rPr>
          <w:rFonts w:ascii="Arial" w:hAnsi="Arial" w:cs="Arial"/>
          <w:color w:val="194486"/>
          <w:sz w:val="22"/>
          <w:szCs w:val="22"/>
        </w:rPr>
        <w:t>Beschreiben Sie die strategi</w:t>
      </w:r>
      <w:r w:rsidR="005159E5">
        <w:rPr>
          <w:rFonts w:ascii="Arial" w:hAnsi="Arial" w:cs="Arial"/>
          <w:color w:val="194486"/>
          <w:sz w:val="22"/>
          <w:szCs w:val="22"/>
        </w:rPr>
        <w:t>sche Zielsetzung Ihres Projekts:</w:t>
      </w:r>
    </w:p>
    <w:p w:rsidR="005159E5" w:rsidRPr="00C40AC5" w:rsidRDefault="00044481" w:rsidP="00BA68CA">
      <w:pPr>
        <w:numPr>
          <w:ilvl w:val="0"/>
          <w:numId w:val="10"/>
        </w:numPr>
        <w:ind w:left="709" w:hanging="357"/>
        <w:jc w:val="both"/>
        <w:rPr>
          <w:rFonts w:ascii="Arial" w:hAnsi="Arial" w:cs="Arial"/>
          <w:color w:val="194486"/>
          <w:sz w:val="20"/>
          <w:szCs w:val="20"/>
        </w:rPr>
      </w:pPr>
      <w:r w:rsidRPr="00C40AC5">
        <w:rPr>
          <w:rFonts w:ascii="Arial" w:hAnsi="Arial" w:cs="Arial"/>
          <w:color w:val="194486"/>
          <w:sz w:val="20"/>
          <w:szCs w:val="20"/>
        </w:rPr>
        <w:t>Beitrag des Projekts zum Ausbau der Breitbandinfrastruktur im Förde</w:t>
      </w:r>
      <w:r w:rsidR="005159E5" w:rsidRPr="00C40AC5">
        <w:rPr>
          <w:rFonts w:ascii="Arial" w:hAnsi="Arial" w:cs="Arial"/>
          <w:color w:val="194486"/>
          <w:sz w:val="20"/>
          <w:szCs w:val="20"/>
        </w:rPr>
        <w:t>rgebiet</w:t>
      </w:r>
      <w:r w:rsidRPr="00C40AC5">
        <w:rPr>
          <w:rFonts w:ascii="Arial" w:hAnsi="Arial" w:cs="Arial"/>
          <w:color w:val="194486"/>
          <w:sz w:val="20"/>
          <w:szCs w:val="20"/>
        </w:rPr>
        <w:t xml:space="preserve"> </w:t>
      </w:r>
      <w:r w:rsidR="008143CD" w:rsidRPr="00C40AC5">
        <w:rPr>
          <w:rFonts w:ascii="Arial" w:hAnsi="Arial" w:cs="Arial"/>
          <w:color w:val="194486"/>
          <w:sz w:val="20"/>
          <w:szCs w:val="20"/>
        </w:rPr>
        <w:t>und absehbare wirtschaftliche Auswirkungen</w:t>
      </w:r>
      <w:r w:rsidR="00C40AC5" w:rsidRPr="00C40AC5">
        <w:rPr>
          <w:rFonts w:ascii="Arial" w:hAnsi="Arial" w:cs="Arial"/>
          <w:color w:val="194486"/>
          <w:sz w:val="20"/>
          <w:szCs w:val="20"/>
        </w:rPr>
        <w:t>. Stellen Sie dar, wie das Projekt sich in ein überregionales Konzept zur Errichtung eines NGA-Netzes</w:t>
      </w:r>
      <w:r w:rsidR="00C40AC5">
        <w:rPr>
          <w:rFonts w:ascii="Arial" w:hAnsi="Arial" w:cs="Arial"/>
          <w:color w:val="194486"/>
          <w:sz w:val="20"/>
          <w:szCs w:val="20"/>
        </w:rPr>
        <w:t xml:space="preserve"> einfügt</w:t>
      </w:r>
      <w:r w:rsidR="006663B7">
        <w:rPr>
          <w:rFonts w:ascii="Arial" w:hAnsi="Arial" w:cs="Arial"/>
          <w:color w:val="194486"/>
          <w:sz w:val="20"/>
          <w:szCs w:val="20"/>
        </w:rPr>
        <w:t xml:space="preserve"> und geben Sie eine</w:t>
      </w:r>
      <w:r w:rsidR="00D11E57">
        <w:rPr>
          <w:rFonts w:ascii="Arial" w:hAnsi="Arial" w:cs="Arial"/>
          <w:color w:val="194486"/>
          <w:sz w:val="20"/>
          <w:szCs w:val="20"/>
        </w:rPr>
        <w:t xml:space="preserve"> </w:t>
      </w:r>
      <w:r w:rsidR="005159E5" w:rsidRPr="00C40AC5">
        <w:rPr>
          <w:rFonts w:ascii="Arial" w:hAnsi="Arial" w:cs="Arial"/>
          <w:color w:val="194486"/>
          <w:sz w:val="20"/>
          <w:szCs w:val="20"/>
        </w:rPr>
        <w:t>Überblicksdarstellung der Verfügbarkeit von Breitband bzw. Next Generation Access im Fördergebiet</w:t>
      </w:r>
      <w:r w:rsidR="006663B7">
        <w:rPr>
          <w:rFonts w:ascii="Arial" w:hAnsi="Arial" w:cs="Arial"/>
          <w:color w:val="194486"/>
          <w:sz w:val="20"/>
          <w:szCs w:val="20"/>
        </w:rPr>
        <w:t>.</w:t>
      </w:r>
    </w:p>
    <w:p w:rsidR="005159E5" w:rsidRDefault="005159E5" w:rsidP="00BA68CA">
      <w:pPr>
        <w:numPr>
          <w:ilvl w:val="0"/>
          <w:numId w:val="10"/>
        </w:numPr>
        <w:ind w:left="709" w:hanging="357"/>
        <w:jc w:val="both"/>
        <w:rPr>
          <w:rFonts w:ascii="Arial" w:hAnsi="Arial" w:cs="Arial"/>
          <w:color w:val="194486"/>
          <w:sz w:val="20"/>
          <w:szCs w:val="20"/>
        </w:rPr>
      </w:pPr>
      <w:r>
        <w:rPr>
          <w:rFonts w:ascii="Arial" w:hAnsi="Arial" w:cs="Arial"/>
          <w:color w:val="194486"/>
          <w:sz w:val="20"/>
          <w:szCs w:val="20"/>
        </w:rPr>
        <w:t>Kosten- und Marktaspekte, Wettbewerbssituation und Vertriebsstrategi</w:t>
      </w:r>
      <w:r w:rsidR="008143CD">
        <w:rPr>
          <w:rFonts w:ascii="Arial" w:hAnsi="Arial" w:cs="Arial"/>
          <w:color w:val="194486"/>
          <w:sz w:val="20"/>
          <w:szCs w:val="20"/>
        </w:rPr>
        <w:t>e</w:t>
      </w:r>
      <w:r w:rsidR="00D24DCB" w:rsidRPr="005159E5">
        <w:rPr>
          <w:rFonts w:ascii="Arial" w:hAnsi="Arial" w:cs="Arial"/>
          <w:color w:val="194486"/>
          <w:sz w:val="20"/>
          <w:szCs w:val="20"/>
        </w:rPr>
        <w:t>.</w:t>
      </w:r>
    </w:p>
    <w:p w:rsidR="00076DE8" w:rsidRDefault="00076DE8" w:rsidP="00076DE8">
      <w:pPr>
        <w:numPr>
          <w:ilvl w:val="0"/>
          <w:numId w:val="10"/>
        </w:numPr>
        <w:ind w:left="709" w:hanging="357"/>
        <w:jc w:val="both"/>
        <w:rPr>
          <w:rFonts w:ascii="Arial" w:hAnsi="Arial" w:cs="Arial"/>
          <w:color w:val="194486"/>
          <w:sz w:val="20"/>
          <w:szCs w:val="20"/>
        </w:rPr>
      </w:pPr>
      <w:r w:rsidRPr="00B70903">
        <w:rPr>
          <w:rFonts w:ascii="Arial" w:hAnsi="Arial" w:cs="Arial"/>
          <w:color w:val="194486"/>
          <w:sz w:val="20"/>
          <w:szCs w:val="20"/>
        </w:rPr>
        <w:t xml:space="preserve">Welche </w:t>
      </w:r>
      <w:r>
        <w:rPr>
          <w:rFonts w:ascii="Arial" w:hAnsi="Arial" w:cs="Arial"/>
          <w:color w:val="194486"/>
          <w:sz w:val="20"/>
          <w:szCs w:val="20"/>
        </w:rPr>
        <w:t xml:space="preserve">und wie viele </w:t>
      </w:r>
      <w:r w:rsidRPr="00B70903">
        <w:rPr>
          <w:rFonts w:ascii="Arial" w:hAnsi="Arial" w:cs="Arial"/>
          <w:color w:val="194486"/>
          <w:sz w:val="20"/>
          <w:szCs w:val="20"/>
        </w:rPr>
        <w:t xml:space="preserve">Kunden werden von den besseren Anbindungen </w:t>
      </w:r>
      <w:r>
        <w:rPr>
          <w:rFonts w:ascii="Arial" w:hAnsi="Arial" w:cs="Arial"/>
          <w:color w:val="194486"/>
          <w:sz w:val="20"/>
          <w:szCs w:val="20"/>
        </w:rPr>
        <w:t xml:space="preserve">durch Ihr NGA Netz </w:t>
      </w:r>
      <w:r w:rsidRPr="00B70903">
        <w:rPr>
          <w:rFonts w:ascii="Arial" w:hAnsi="Arial" w:cs="Arial"/>
          <w:color w:val="194486"/>
          <w:sz w:val="20"/>
          <w:szCs w:val="20"/>
        </w:rPr>
        <w:t xml:space="preserve"> profitieren</w:t>
      </w:r>
      <w:r>
        <w:rPr>
          <w:rFonts w:ascii="Arial" w:hAnsi="Arial" w:cs="Arial"/>
          <w:color w:val="194486"/>
          <w:sz w:val="20"/>
          <w:szCs w:val="20"/>
        </w:rPr>
        <w:t>?</w:t>
      </w:r>
    </w:p>
    <w:p w:rsidR="00076DE8" w:rsidRDefault="00076DE8" w:rsidP="00076DE8">
      <w:pPr>
        <w:jc w:val="both"/>
        <w:rPr>
          <w:rFonts w:ascii="Arial" w:hAnsi="Arial" w:cs="Arial"/>
          <w:color w:val="194486"/>
          <w:sz w:val="20"/>
          <w:szCs w:val="20"/>
        </w:rPr>
      </w:pPr>
    </w:p>
    <w:p w:rsidR="00252ED5" w:rsidRDefault="00252ED5" w:rsidP="00076DE8">
      <w:pPr>
        <w:jc w:val="both"/>
        <w:rPr>
          <w:rFonts w:ascii="Arial" w:hAnsi="Arial" w:cs="Arial"/>
          <w:color w:val="194486"/>
          <w:sz w:val="20"/>
          <w:szCs w:val="20"/>
        </w:rPr>
      </w:pPr>
    </w:p>
    <w:p w:rsidR="00EB5A77" w:rsidRPr="003D0402" w:rsidRDefault="00EB5A77" w:rsidP="003D0402">
      <w:pPr>
        <w:pStyle w:val="berschrift2"/>
        <w:tabs>
          <w:tab w:val="clear" w:pos="860"/>
        </w:tabs>
        <w:ind w:left="567" w:hanging="567"/>
        <w:rPr>
          <w:i w:val="0"/>
        </w:rPr>
      </w:pPr>
      <w:bookmarkStart w:id="64" w:name="_Toc417996579"/>
      <w:bookmarkStart w:id="65" w:name="_Toc504716138"/>
      <w:r>
        <w:rPr>
          <w:i w:val="0"/>
        </w:rPr>
        <w:t>Aktivitäten und Ergebnisse aus geförderten Projekten</w:t>
      </w:r>
      <w:bookmarkEnd w:id="64"/>
      <w:bookmarkEnd w:id="65"/>
    </w:p>
    <w:p w:rsidR="00EB5A77" w:rsidRDefault="00EB5A77" w:rsidP="006B1103">
      <w:pPr>
        <w:jc w:val="both"/>
        <w:rPr>
          <w:rFonts w:ascii="Arial" w:hAnsi="Arial" w:cs="Arial"/>
          <w:color w:val="194486"/>
          <w:sz w:val="22"/>
          <w:szCs w:val="22"/>
        </w:rPr>
      </w:pPr>
      <w:r>
        <w:rPr>
          <w:rFonts w:ascii="Arial" w:hAnsi="Arial" w:cs="Arial"/>
          <w:color w:val="194486"/>
          <w:sz w:val="22"/>
          <w:szCs w:val="22"/>
        </w:rPr>
        <w:t>Bitte führen Sie in der untenstehenden Tabelle vollständig jene von öffentlichen Stellen</w:t>
      </w:r>
      <w:r w:rsidR="00D11E57">
        <w:rPr>
          <w:rFonts w:ascii="Arial" w:hAnsi="Arial" w:cs="Arial"/>
          <w:color w:val="194486"/>
          <w:sz w:val="22"/>
          <w:szCs w:val="22"/>
        </w:rPr>
        <w:t xml:space="preserve"> (einschließlich EU)</w:t>
      </w:r>
      <w:r>
        <w:rPr>
          <w:rFonts w:ascii="Arial" w:hAnsi="Arial" w:cs="Arial"/>
          <w:color w:val="194486"/>
          <w:sz w:val="22"/>
          <w:szCs w:val="22"/>
        </w:rPr>
        <w:t xml:space="preserve"> geförderten Projekte (abgeschlossen, laufend, beantragt</w:t>
      </w:r>
      <w:r w:rsidR="009914F1">
        <w:rPr>
          <w:rFonts w:ascii="Arial" w:hAnsi="Arial" w:cs="Arial"/>
          <w:color w:val="194486"/>
          <w:sz w:val="22"/>
          <w:szCs w:val="22"/>
        </w:rPr>
        <w:t>, beabsichtigt</w:t>
      </w:r>
      <w:r>
        <w:rPr>
          <w:rFonts w:ascii="Arial" w:hAnsi="Arial" w:cs="Arial"/>
          <w:color w:val="194486"/>
          <w:sz w:val="22"/>
          <w:szCs w:val="22"/>
        </w:rPr>
        <w:t>) an, die folgenden Kriterien entsprechen:</w:t>
      </w:r>
    </w:p>
    <w:p w:rsidR="00EB5A77" w:rsidRPr="0003176F" w:rsidRDefault="00EB5A77" w:rsidP="0003176F">
      <w:pPr>
        <w:numPr>
          <w:ilvl w:val="0"/>
          <w:numId w:val="3"/>
        </w:numPr>
        <w:rPr>
          <w:rFonts w:ascii="Arial" w:hAnsi="Arial" w:cs="Arial"/>
          <w:color w:val="194486"/>
          <w:sz w:val="20"/>
          <w:szCs w:val="20"/>
        </w:rPr>
      </w:pPr>
      <w:r>
        <w:rPr>
          <w:rFonts w:ascii="Arial" w:hAnsi="Arial" w:cs="Arial"/>
          <w:color w:val="194486"/>
          <w:sz w:val="20"/>
          <w:szCs w:val="20"/>
        </w:rPr>
        <w:t xml:space="preserve">Das betreffende Projekt bzw. Teile des Projekts behandeln dasselbe oder ein </w:t>
      </w:r>
      <w:r w:rsidR="0003176F">
        <w:rPr>
          <w:rFonts w:ascii="Arial" w:hAnsi="Arial" w:cs="Arial"/>
          <w:color w:val="194486"/>
          <w:sz w:val="20"/>
          <w:szCs w:val="20"/>
        </w:rPr>
        <w:t xml:space="preserve">räumlich </w:t>
      </w:r>
      <w:r>
        <w:rPr>
          <w:rFonts w:ascii="Arial" w:hAnsi="Arial" w:cs="Arial"/>
          <w:color w:val="194486"/>
          <w:sz w:val="20"/>
          <w:szCs w:val="20"/>
        </w:rPr>
        <w:t>überlappendes</w:t>
      </w:r>
      <w:r w:rsidR="0003176F">
        <w:rPr>
          <w:rFonts w:ascii="Arial" w:hAnsi="Arial" w:cs="Arial"/>
          <w:color w:val="194486"/>
          <w:sz w:val="20"/>
          <w:szCs w:val="20"/>
        </w:rPr>
        <w:t xml:space="preserve"> Ausbauvorhaben</w:t>
      </w:r>
      <w:r w:rsidR="007B78D1">
        <w:rPr>
          <w:rFonts w:ascii="Arial" w:hAnsi="Arial" w:cs="Arial"/>
          <w:color w:val="194486"/>
          <w:sz w:val="20"/>
          <w:szCs w:val="20"/>
        </w:rPr>
        <w:t>, wenn auch mit verschiedener Zweckwidmung.</w:t>
      </w:r>
    </w:p>
    <w:p w:rsidR="00EB5A77" w:rsidRDefault="00EB5A77" w:rsidP="00EB5A77">
      <w:pPr>
        <w:numPr>
          <w:ilvl w:val="0"/>
          <w:numId w:val="3"/>
        </w:numPr>
        <w:rPr>
          <w:rFonts w:ascii="Arial" w:hAnsi="Arial" w:cs="Arial"/>
          <w:color w:val="194486"/>
          <w:sz w:val="20"/>
          <w:szCs w:val="20"/>
        </w:rPr>
      </w:pPr>
      <w:r>
        <w:rPr>
          <w:rFonts w:ascii="Arial" w:hAnsi="Arial" w:cs="Arial"/>
          <w:color w:val="194486"/>
          <w:sz w:val="20"/>
          <w:szCs w:val="20"/>
        </w:rPr>
        <w:t>Der zu betrachtende Zeitraum umfasst die letzten 3 Jahre vor Einbringung des Förderansuchens.</w:t>
      </w:r>
    </w:p>
    <w:p w:rsidR="000B4FAB" w:rsidRDefault="000B4FAB" w:rsidP="000B4FAB">
      <w:pPr>
        <w:ind w:left="720"/>
        <w:rPr>
          <w:rFonts w:ascii="Arial" w:hAnsi="Arial" w:cs="Arial"/>
          <w:color w:val="194486"/>
          <w:sz w:val="20"/>
          <w:szCs w:val="20"/>
        </w:rPr>
      </w:pPr>
    </w:p>
    <w:p w:rsidR="00EB5A77" w:rsidRDefault="009E378E" w:rsidP="006B1103">
      <w:pPr>
        <w:rPr>
          <w:rFonts w:ascii="Arial" w:hAnsi="Arial" w:cs="Arial"/>
          <w:color w:val="194486"/>
          <w:sz w:val="22"/>
          <w:szCs w:val="22"/>
        </w:rPr>
      </w:pPr>
      <w:r>
        <w:rPr>
          <w:rFonts w:ascii="Arial" w:hAnsi="Arial" w:cs="Arial"/>
          <w:color w:val="194486"/>
          <w:sz w:val="22"/>
          <w:szCs w:val="22"/>
        </w:rPr>
        <w:t>B</w:t>
      </w:r>
      <w:r w:rsidRPr="00A025B1">
        <w:rPr>
          <w:rFonts w:ascii="Arial" w:hAnsi="Arial" w:cs="Arial"/>
          <w:color w:val="194486"/>
          <w:sz w:val="22"/>
          <w:szCs w:val="22"/>
        </w:rPr>
        <w:t xml:space="preserve">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r>
        <w:rPr>
          <w:rFonts w:ascii="Arial" w:hAnsi="Arial" w:cs="Arial"/>
          <w:color w:val="194486"/>
          <w:sz w:val="22"/>
          <w:szCs w:val="22"/>
        </w:rPr>
        <w:t>.</w:t>
      </w:r>
      <w:r>
        <w:rPr>
          <w:rFonts w:ascii="Arial" w:hAnsi="Arial" w:cs="Arial"/>
          <w:color w:val="194486"/>
          <w:sz w:val="22"/>
          <w:szCs w:val="22"/>
        </w:rPr>
        <w:br/>
      </w:r>
    </w:p>
    <w:p w:rsidR="00EB5A77" w:rsidRPr="009369C2" w:rsidRDefault="00EB5A77" w:rsidP="00EB5A77">
      <w:pPr>
        <w:pStyle w:val="Beschriftung"/>
        <w:rPr>
          <w:rFonts w:ascii="Arial" w:hAnsi="Arial" w:cs="Arial"/>
        </w:rPr>
      </w:pPr>
      <w:r>
        <w:rPr>
          <w:rFonts w:ascii="Arial" w:hAnsi="Arial" w:cs="Arial"/>
        </w:rPr>
        <w:t xml:space="preserve">Öffentlich geförderte Projekte im </w:t>
      </w:r>
      <w:r w:rsidR="008143CD">
        <w:rPr>
          <w:rFonts w:ascii="Arial" w:hAnsi="Arial" w:cs="Arial"/>
        </w:rPr>
        <w:t>Ausbaugebiet oder Teilen davon</w:t>
      </w:r>
      <w:r>
        <w:rPr>
          <w:rFonts w:ascii="Arial" w:hAnsi="Arial" w:cs="Arial"/>
        </w:rPr>
        <w:t xml:space="preserve"> </w:t>
      </w:r>
    </w:p>
    <w:tbl>
      <w:tblPr>
        <w:tblW w:w="8896"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668"/>
        <w:gridCol w:w="3260"/>
        <w:gridCol w:w="1417"/>
        <w:gridCol w:w="1275"/>
        <w:gridCol w:w="1276"/>
      </w:tblGrid>
      <w:tr w:rsidR="00EB5A77" w:rsidRPr="00162F70" w:rsidTr="006B1103">
        <w:trPr>
          <w:trHeight w:val="562"/>
        </w:trPr>
        <w:tc>
          <w:tcPr>
            <w:tcW w:w="1668" w:type="dxa"/>
            <w:tcBorders>
              <w:left w:val="single" w:sz="4"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Projektnummer</w:t>
            </w:r>
            <w:r w:rsidR="00250EB3">
              <w:rPr>
                <w:rFonts w:ascii="Arial" w:hAnsi="Arial" w:cs="Arial"/>
                <w:b/>
                <w:sz w:val="18"/>
                <w:szCs w:val="18"/>
              </w:rPr>
              <w:t xml:space="preserve"> / Fördergeber</w:t>
            </w:r>
          </w:p>
        </w:tc>
        <w:tc>
          <w:tcPr>
            <w:tcW w:w="3260" w:type="dxa"/>
            <w:tcBorders>
              <w:left w:val="single" w:sz="4"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Titel</w:t>
            </w:r>
          </w:p>
        </w:tc>
        <w:tc>
          <w:tcPr>
            <w:tcW w:w="1417" w:type="dxa"/>
            <w:tcBorders>
              <w:left w:val="single" w:sz="6" w:space="0" w:color="auto"/>
              <w:bottom w:val="single" w:sz="2" w:space="0" w:color="auto"/>
              <w:right w:val="single" w:sz="4"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Laufzeit</w:t>
            </w:r>
            <w:r>
              <w:rPr>
                <w:rFonts w:ascii="Arial" w:hAnsi="Arial" w:cs="Arial"/>
                <w:b/>
                <w:sz w:val="18"/>
                <w:szCs w:val="18"/>
              </w:rPr>
              <w:t xml:space="preserve"> von bis</w:t>
            </w:r>
          </w:p>
        </w:tc>
        <w:tc>
          <w:tcPr>
            <w:tcW w:w="1275" w:type="dxa"/>
            <w:tcBorders>
              <w:left w:val="single" w:sz="6" w:space="0" w:color="auto"/>
              <w:bottom w:val="single" w:sz="2" w:space="0" w:color="auto"/>
              <w:right w:val="single" w:sz="6" w:space="0" w:color="auto"/>
            </w:tcBorders>
            <w:shd w:val="clear" w:color="auto" w:fill="C0C0C0"/>
          </w:tcPr>
          <w:p w:rsidR="00EB5A77" w:rsidRDefault="00EB5A77" w:rsidP="00A73F67">
            <w:pPr>
              <w:jc w:val="center"/>
              <w:rPr>
                <w:rFonts w:ascii="Arial" w:hAnsi="Arial" w:cs="Arial"/>
                <w:b/>
                <w:sz w:val="18"/>
                <w:szCs w:val="18"/>
              </w:rPr>
            </w:pPr>
            <w:r w:rsidRPr="00162F70">
              <w:rPr>
                <w:rFonts w:ascii="Arial" w:hAnsi="Arial" w:cs="Arial"/>
                <w:b/>
                <w:sz w:val="18"/>
                <w:szCs w:val="18"/>
              </w:rPr>
              <w:t>Gesamt</w:t>
            </w:r>
            <w:r>
              <w:rPr>
                <w:rFonts w:ascii="Arial" w:hAnsi="Arial" w:cs="Arial"/>
                <w:b/>
                <w:sz w:val="18"/>
                <w:szCs w:val="18"/>
              </w:rPr>
              <w:t>-</w:t>
            </w:r>
          </w:p>
          <w:p w:rsidR="00EB5A77" w:rsidRPr="00162F70" w:rsidRDefault="009E378E" w:rsidP="00A73F67">
            <w:pPr>
              <w:jc w:val="center"/>
              <w:rPr>
                <w:rFonts w:ascii="Arial" w:hAnsi="Arial" w:cs="Arial"/>
                <w:b/>
                <w:sz w:val="18"/>
                <w:szCs w:val="18"/>
              </w:rPr>
            </w:pPr>
            <w:r w:rsidRPr="00162F70">
              <w:rPr>
                <w:rFonts w:ascii="Arial" w:hAnsi="Arial" w:cs="Arial"/>
                <w:b/>
                <w:sz w:val="18"/>
                <w:szCs w:val="18"/>
              </w:rPr>
              <w:t>K</w:t>
            </w:r>
            <w:r w:rsidR="00EB5A77" w:rsidRPr="00162F70">
              <w:rPr>
                <w:rFonts w:ascii="Arial" w:hAnsi="Arial" w:cs="Arial"/>
                <w:b/>
                <w:sz w:val="18"/>
                <w:szCs w:val="18"/>
              </w:rPr>
              <w:t>osten</w:t>
            </w:r>
          </w:p>
        </w:tc>
        <w:tc>
          <w:tcPr>
            <w:tcW w:w="1276" w:type="dxa"/>
            <w:tcBorders>
              <w:left w:val="single" w:sz="6" w:space="0" w:color="auto"/>
              <w:bottom w:val="single" w:sz="2" w:space="0" w:color="auto"/>
              <w:right w:val="single" w:sz="6" w:space="0" w:color="auto"/>
            </w:tcBorders>
            <w:shd w:val="clear" w:color="auto" w:fill="C0C0C0"/>
          </w:tcPr>
          <w:p w:rsidR="00EB5A77" w:rsidRPr="00162F70" w:rsidRDefault="00EB5A77" w:rsidP="00A73F67">
            <w:pPr>
              <w:jc w:val="center"/>
              <w:rPr>
                <w:rFonts w:ascii="Arial" w:hAnsi="Arial" w:cs="Arial"/>
                <w:b/>
                <w:sz w:val="18"/>
                <w:szCs w:val="18"/>
              </w:rPr>
            </w:pPr>
            <w:r w:rsidRPr="00162F70">
              <w:rPr>
                <w:rFonts w:ascii="Arial" w:hAnsi="Arial" w:cs="Arial"/>
                <w:b/>
                <w:sz w:val="18"/>
                <w:szCs w:val="18"/>
              </w:rPr>
              <w:t>Gesamt</w:t>
            </w:r>
            <w:r>
              <w:rPr>
                <w:rFonts w:ascii="Arial" w:hAnsi="Arial" w:cs="Arial"/>
                <w:b/>
                <w:sz w:val="18"/>
                <w:szCs w:val="18"/>
              </w:rPr>
              <w:t>-</w:t>
            </w:r>
            <w:r w:rsidRPr="00162F70">
              <w:rPr>
                <w:rFonts w:ascii="Arial" w:hAnsi="Arial" w:cs="Arial"/>
                <w:b/>
                <w:sz w:val="18"/>
                <w:szCs w:val="18"/>
              </w:rPr>
              <w:t>förderung</w:t>
            </w:r>
          </w:p>
        </w:tc>
      </w:tr>
      <w:tr w:rsidR="00EB5A77" w:rsidRPr="00162F70" w:rsidTr="006B1103">
        <w:tc>
          <w:tcPr>
            <w:tcW w:w="1668"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2"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2"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2"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2"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lang w:val="de-AT"/>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r w:rsidR="00EB5A77" w:rsidRPr="00162F70" w:rsidTr="006B1103">
        <w:tc>
          <w:tcPr>
            <w:tcW w:w="1668"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3260" w:type="dxa"/>
            <w:tcBorders>
              <w:top w:val="single" w:sz="6" w:space="0" w:color="auto"/>
              <w:left w:val="single" w:sz="4"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4"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99"/>
          </w:tcPr>
          <w:p w:rsidR="00EB5A77" w:rsidRPr="00162F70" w:rsidRDefault="00EB5A77" w:rsidP="00A73F67">
            <w:pPr>
              <w:jc w:val="center"/>
              <w:rPr>
                <w:rFonts w:ascii="Arial" w:hAnsi="Arial" w:cs="Arial"/>
                <w:color w:val="000000"/>
                <w:sz w:val="18"/>
                <w:szCs w:val="18"/>
              </w:rPr>
            </w:pPr>
          </w:p>
        </w:tc>
      </w:tr>
    </w:tbl>
    <w:p w:rsidR="0003176F" w:rsidRPr="0003176F" w:rsidRDefault="0003176F" w:rsidP="006B1103">
      <w:pPr>
        <w:jc w:val="both"/>
        <w:rPr>
          <w:rFonts w:ascii="Arial" w:hAnsi="Arial" w:cs="Arial"/>
          <w:color w:val="194486"/>
          <w:sz w:val="22"/>
          <w:szCs w:val="22"/>
        </w:rPr>
      </w:pPr>
      <w:r w:rsidRPr="0003176F">
        <w:rPr>
          <w:rFonts w:ascii="Arial" w:hAnsi="Arial" w:cs="Arial"/>
          <w:color w:val="194486"/>
          <w:sz w:val="22"/>
          <w:szCs w:val="22"/>
        </w:rPr>
        <w:t>Falls erforderlich: Bitte erläutern Sie</w:t>
      </w:r>
      <w:r>
        <w:rPr>
          <w:rFonts w:ascii="Arial" w:hAnsi="Arial" w:cs="Arial"/>
          <w:color w:val="194486"/>
          <w:sz w:val="22"/>
          <w:szCs w:val="22"/>
        </w:rPr>
        <w:t>, dass</w:t>
      </w:r>
      <w:r w:rsidRPr="0003176F">
        <w:rPr>
          <w:rFonts w:ascii="Arial" w:hAnsi="Arial" w:cs="Arial"/>
          <w:color w:val="194486"/>
          <w:sz w:val="22"/>
          <w:szCs w:val="22"/>
        </w:rPr>
        <w:t xml:space="preserve"> </w:t>
      </w:r>
      <w:r w:rsidRPr="00410A28">
        <w:rPr>
          <w:rFonts w:ascii="Arial" w:hAnsi="Arial" w:cs="Arial"/>
          <w:color w:val="194486"/>
          <w:sz w:val="22"/>
          <w:szCs w:val="22"/>
        </w:rPr>
        <w:t xml:space="preserve">Förderkumulierungen im beantragten Ausbaugebiet </w:t>
      </w:r>
      <w:r w:rsidR="00211F07" w:rsidRPr="00410A28">
        <w:rPr>
          <w:rFonts w:ascii="Arial" w:hAnsi="Arial" w:cs="Arial"/>
          <w:color w:val="194486"/>
          <w:sz w:val="22"/>
          <w:szCs w:val="22"/>
        </w:rPr>
        <w:t xml:space="preserve">1) </w:t>
      </w:r>
      <w:r w:rsidRPr="00410A28">
        <w:rPr>
          <w:rFonts w:ascii="Arial" w:hAnsi="Arial" w:cs="Arial"/>
          <w:color w:val="194486"/>
          <w:sz w:val="22"/>
          <w:szCs w:val="22"/>
        </w:rPr>
        <w:t xml:space="preserve">die Grenze von </w:t>
      </w:r>
      <w:r w:rsidR="00410A28" w:rsidRPr="00410A28">
        <w:rPr>
          <w:rFonts w:ascii="Arial" w:hAnsi="Arial" w:cs="Arial"/>
          <w:color w:val="194486"/>
          <w:sz w:val="22"/>
          <w:szCs w:val="22"/>
        </w:rPr>
        <w:t>75</w:t>
      </w:r>
      <w:r w:rsidRPr="00410A28">
        <w:rPr>
          <w:rFonts w:ascii="Arial" w:hAnsi="Arial" w:cs="Arial"/>
          <w:color w:val="194486"/>
          <w:sz w:val="22"/>
          <w:szCs w:val="22"/>
        </w:rPr>
        <w:t>% der förderbaren Kosten</w:t>
      </w:r>
      <w:r w:rsidR="00211F07" w:rsidRPr="00410A28">
        <w:rPr>
          <w:rFonts w:ascii="Arial" w:hAnsi="Arial" w:cs="Arial"/>
          <w:color w:val="194486"/>
          <w:sz w:val="22"/>
          <w:szCs w:val="22"/>
        </w:rPr>
        <w:t xml:space="preserve"> und 2) die im eCall berechnete Finanzierungslücke</w:t>
      </w:r>
      <w:r w:rsidRPr="00410A28">
        <w:rPr>
          <w:rFonts w:ascii="Arial" w:hAnsi="Arial" w:cs="Arial"/>
          <w:color w:val="194486"/>
          <w:sz w:val="22"/>
          <w:szCs w:val="22"/>
        </w:rPr>
        <w:t xml:space="preserve"> nicht übersteigen würde</w:t>
      </w:r>
      <w:r w:rsidR="00A07037" w:rsidRPr="00410A28">
        <w:rPr>
          <w:rFonts w:ascii="Arial" w:hAnsi="Arial" w:cs="Arial"/>
          <w:color w:val="194486"/>
          <w:sz w:val="22"/>
          <w:szCs w:val="22"/>
        </w:rPr>
        <w:t>n</w:t>
      </w:r>
      <w:r w:rsidR="00211F07" w:rsidRPr="00410A28">
        <w:rPr>
          <w:rFonts w:ascii="Arial" w:hAnsi="Arial" w:cs="Arial"/>
          <w:color w:val="194486"/>
          <w:sz w:val="22"/>
          <w:szCs w:val="22"/>
        </w:rPr>
        <w:t>.</w:t>
      </w:r>
      <w:r w:rsidRPr="00410A28">
        <w:rPr>
          <w:rFonts w:ascii="Arial" w:hAnsi="Arial" w:cs="Arial"/>
          <w:color w:val="194486"/>
          <w:sz w:val="22"/>
          <w:szCs w:val="22"/>
        </w:rPr>
        <w:t xml:space="preserve"> Ihre Angaben werden gegebenenfalls durch Kontaktaufnahme mit der betreffenden Förderstelle überprüft. Falsche oder unvollständige Angaben können zur Abweisung des Förderansuchens führen.</w:t>
      </w:r>
      <w:r w:rsidR="002A5652">
        <w:rPr>
          <w:rFonts w:ascii="Arial" w:hAnsi="Arial" w:cs="Arial"/>
          <w:color w:val="194486"/>
          <w:sz w:val="22"/>
          <w:szCs w:val="22"/>
        </w:rPr>
        <w:t xml:space="preserve"> </w:t>
      </w:r>
      <w:r w:rsidR="002A5652" w:rsidRPr="00981E1A">
        <w:rPr>
          <w:rFonts w:ascii="Arial" w:hAnsi="Arial" w:cs="Arial"/>
          <w:color w:val="194486"/>
          <w:sz w:val="22"/>
          <w:szCs w:val="22"/>
        </w:rPr>
        <w:t xml:space="preserve">Bitte beachten Sie, dass Ihre Angaben in der Tabelle oben mit den Angaben im eCall unter „weitere Förderungen“ im Menüpunkt </w:t>
      </w:r>
      <w:r w:rsidR="00775E85">
        <w:rPr>
          <w:rFonts w:ascii="Arial" w:hAnsi="Arial" w:cs="Arial"/>
          <w:color w:val="194486"/>
          <w:sz w:val="22"/>
          <w:szCs w:val="22"/>
        </w:rPr>
        <w:t xml:space="preserve">Kosten/Finanzierung/Förderung </w:t>
      </w:r>
      <w:r w:rsidR="002A5652" w:rsidRPr="00981E1A">
        <w:rPr>
          <w:rFonts w:ascii="Arial" w:hAnsi="Arial" w:cs="Arial"/>
          <w:color w:val="194486"/>
          <w:sz w:val="22"/>
          <w:szCs w:val="22"/>
        </w:rPr>
        <w:t>übereinstimmen.</w:t>
      </w:r>
      <w:r w:rsidRPr="0003176F">
        <w:rPr>
          <w:rFonts w:ascii="Arial" w:hAnsi="Arial" w:cs="Arial"/>
          <w:color w:val="194486"/>
          <w:sz w:val="22"/>
          <w:szCs w:val="22"/>
        </w:rPr>
        <w:t xml:space="preserve"> </w:t>
      </w:r>
    </w:p>
    <w:p w:rsidR="00D45905" w:rsidRDefault="00BF03AE" w:rsidP="003D0402">
      <w:pPr>
        <w:pStyle w:val="berschrift2"/>
        <w:tabs>
          <w:tab w:val="clear" w:pos="860"/>
        </w:tabs>
        <w:ind w:left="567" w:hanging="567"/>
        <w:rPr>
          <w:i w:val="0"/>
        </w:rPr>
      </w:pPr>
      <w:r>
        <w:rPr>
          <w:i w:val="0"/>
        </w:rPr>
        <w:br w:type="page"/>
      </w:r>
      <w:bookmarkStart w:id="66" w:name="_Toc504716139"/>
      <w:r w:rsidR="00D45905">
        <w:rPr>
          <w:i w:val="0"/>
        </w:rPr>
        <w:lastRenderedPageBreak/>
        <w:t>Geografische Abdeckung</w:t>
      </w:r>
      <w:bookmarkEnd w:id="66"/>
    </w:p>
    <w:p w:rsidR="00D45905" w:rsidRDefault="00D45905" w:rsidP="00D45905">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Gemeinde)</w:t>
      </w:r>
      <w:r w:rsidRPr="00044481">
        <w:t xml:space="preserve"> </w:t>
      </w:r>
    </w:p>
    <w:p w:rsidR="000B4FAB" w:rsidRDefault="000B4FAB" w:rsidP="00D45905">
      <w:pPr>
        <w:rPr>
          <w:rFonts w:ascii="Arial" w:hAnsi="Arial" w:cs="Arial"/>
          <w:color w:val="194486"/>
          <w:sz w:val="22"/>
          <w:szCs w:val="22"/>
        </w:rPr>
      </w:pPr>
    </w:p>
    <w:p w:rsidR="000B4FAB" w:rsidRPr="00B83926" w:rsidRDefault="000B4FAB" w:rsidP="000B4FAB">
      <w:pPr>
        <w:pStyle w:val="berschrift3"/>
        <w:tabs>
          <w:tab w:val="clear" w:pos="1980"/>
          <w:tab w:val="num" w:pos="851"/>
        </w:tabs>
        <w:ind w:left="851" w:hanging="851"/>
      </w:pPr>
      <w:bookmarkStart w:id="67" w:name="_Toc504716140"/>
      <w:r w:rsidRPr="00B83926">
        <w:t>Steigerung der Verfügbarkeit auf Basis von Wohnsitzen</w:t>
      </w:r>
      <w:bookmarkEnd w:id="67"/>
    </w:p>
    <w:p w:rsidR="00D45905" w:rsidRPr="00B83926" w:rsidRDefault="000B4FAB" w:rsidP="00D45905">
      <w:pPr>
        <w:rPr>
          <w:rFonts w:ascii="Arial" w:hAnsi="Arial" w:cs="Arial"/>
          <w:color w:val="194486"/>
          <w:sz w:val="22"/>
          <w:szCs w:val="22"/>
        </w:rPr>
      </w:pPr>
      <w:r w:rsidRPr="00B83926">
        <w:rPr>
          <w:rFonts w:ascii="Arial" w:hAnsi="Arial" w:cs="Arial"/>
          <w:color w:val="194486"/>
          <w:sz w:val="22"/>
          <w:szCs w:val="22"/>
        </w:rPr>
        <w:t>Beschreiben Sie</w:t>
      </w:r>
      <w:r w:rsidR="00250EB3" w:rsidRPr="00B83926">
        <w:rPr>
          <w:rFonts w:ascii="Arial" w:hAnsi="Arial" w:cs="Arial"/>
          <w:color w:val="194486"/>
          <w:sz w:val="22"/>
          <w:szCs w:val="22"/>
        </w:rPr>
        <w:t xml:space="preserve"> insbesondere </w:t>
      </w:r>
      <w:r w:rsidR="001529E1" w:rsidRPr="00B83926">
        <w:rPr>
          <w:rFonts w:ascii="Arial" w:hAnsi="Arial" w:cs="Arial"/>
          <w:color w:val="194486"/>
          <w:sz w:val="22"/>
          <w:szCs w:val="22"/>
        </w:rPr>
        <w:t xml:space="preserve">Art und </w:t>
      </w:r>
      <w:r w:rsidR="00C54796" w:rsidRPr="00B83926">
        <w:rPr>
          <w:rFonts w:ascii="Arial" w:hAnsi="Arial" w:cs="Arial"/>
          <w:color w:val="194486"/>
          <w:sz w:val="22"/>
          <w:szCs w:val="22"/>
        </w:rPr>
        <w:t xml:space="preserve">Ausmaß der Breitbandversorgung von </w:t>
      </w:r>
      <w:r w:rsidR="00783EA8" w:rsidRPr="00B83926">
        <w:rPr>
          <w:rFonts w:ascii="Arial" w:hAnsi="Arial" w:cs="Arial"/>
          <w:b/>
          <w:color w:val="194486"/>
          <w:sz w:val="22"/>
          <w:szCs w:val="22"/>
        </w:rPr>
        <w:t>größer</w:t>
      </w:r>
      <w:r w:rsidR="00C54796" w:rsidRPr="00B83926">
        <w:rPr>
          <w:rFonts w:ascii="Arial" w:hAnsi="Arial" w:cs="Arial"/>
          <w:b/>
          <w:color w:val="194486"/>
          <w:sz w:val="22"/>
          <w:szCs w:val="22"/>
        </w:rPr>
        <w:t xml:space="preserve"> 30 Mbit/s</w:t>
      </w:r>
      <w:r w:rsidR="001529E1" w:rsidRPr="00B83926">
        <w:rPr>
          <w:rFonts w:ascii="Arial" w:hAnsi="Arial" w:cs="Arial"/>
          <w:color w:val="194486"/>
          <w:sz w:val="22"/>
          <w:szCs w:val="22"/>
        </w:rPr>
        <w:t xml:space="preserve"> bei jenen</w:t>
      </w:r>
      <w:r w:rsidR="00D45905" w:rsidRPr="00B83926">
        <w:rPr>
          <w:rFonts w:ascii="Arial" w:hAnsi="Arial" w:cs="Arial"/>
          <w:color w:val="194486"/>
          <w:sz w:val="22"/>
          <w:szCs w:val="22"/>
        </w:rPr>
        <w:t xml:space="preserve"> Wohnsitzen, wo aufgrund des Projekts zusätzliche Verfügbarkeit von Next Generation Access geschaffen werden kann.</w:t>
      </w:r>
      <w:r w:rsidR="001B3236" w:rsidRPr="00B83926">
        <w:rPr>
          <w:rFonts w:ascii="Arial" w:hAnsi="Arial" w:cs="Arial"/>
          <w:color w:val="194486"/>
          <w:sz w:val="22"/>
          <w:szCs w:val="22"/>
        </w:rPr>
        <w:t xml:space="preserve"> Maßgeblich ist das Verhältnis von neu versorgten </w:t>
      </w:r>
      <w:r w:rsidR="00087A20" w:rsidRPr="00B83926">
        <w:rPr>
          <w:rFonts w:ascii="Arial" w:hAnsi="Arial" w:cs="Arial"/>
          <w:color w:val="194486"/>
          <w:sz w:val="22"/>
          <w:szCs w:val="22"/>
        </w:rPr>
        <w:t xml:space="preserve">Wohnsitzen </w:t>
      </w:r>
      <w:r w:rsidR="001B3236" w:rsidRPr="00B83926">
        <w:rPr>
          <w:rFonts w:ascii="Arial" w:hAnsi="Arial" w:cs="Arial"/>
          <w:color w:val="194486"/>
          <w:sz w:val="22"/>
          <w:szCs w:val="22"/>
        </w:rPr>
        <w:t>zur Gesam</w:t>
      </w:r>
      <w:r w:rsidR="00AD37FE" w:rsidRPr="00B83926">
        <w:rPr>
          <w:rFonts w:ascii="Arial" w:hAnsi="Arial" w:cs="Arial"/>
          <w:color w:val="194486"/>
          <w:sz w:val="22"/>
          <w:szCs w:val="22"/>
        </w:rPr>
        <w:t>tzahl von Wohnsitzen/Gebäuden in der</w:t>
      </w:r>
      <w:r w:rsidR="001B3236" w:rsidRPr="00B83926">
        <w:rPr>
          <w:rFonts w:ascii="Arial" w:hAnsi="Arial" w:cs="Arial"/>
          <w:color w:val="194486"/>
          <w:sz w:val="22"/>
          <w:szCs w:val="22"/>
        </w:rPr>
        <w:t xml:space="preserve"> </w:t>
      </w:r>
      <w:r w:rsidR="006879F7" w:rsidRPr="00B83926">
        <w:rPr>
          <w:rFonts w:ascii="Arial" w:hAnsi="Arial" w:cs="Arial"/>
          <w:color w:val="194486"/>
          <w:sz w:val="22"/>
          <w:szCs w:val="22"/>
        </w:rPr>
        <w:t>NUTS3 Region</w:t>
      </w:r>
      <w:r w:rsidR="001B3236" w:rsidRPr="00B83926">
        <w:rPr>
          <w:rFonts w:ascii="Arial" w:hAnsi="Arial" w:cs="Arial"/>
          <w:color w:val="194486"/>
          <w:sz w:val="22"/>
          <w:szCs w:val="22"/>
        </w:rPr>
        <w:t>.</w:t>
      </w:r>
      <w:r w:rsidR="003B6FBB" w:rsidRPr="00B83926">
        <w:rPr>
          <w:rFonts w:ascii="Arial" w:hAnsi="Arial" w:cs="Arial"/>
          <w:color w:val="194486"/>
          <w:sz w:val="22"/>
          <w:szCs w:val="22"/>
        </w:rPr>
        <w:t xml:space="preserve"> Gehen Sie insbesondere auch auf Neuerschließungsgebiete</w:t>
      </w:r>
      <w:r w:rsidR="00AD37FE" w:rsidRPr="00B83926">
        <w:rPr>
          <w:rFonts w:ascii="Arial" w:hAnsi="Arial" w:cs="Arial"/>
          <w:color w:val="194486"/>
          <w:sz w:val="22"/>
          <w:szCs w:val="22"/>
        </w:rPr>
        <w:t>,</w:t>
      </w:r>
      <w:r w:rsidR="003B6FBB" w:rsidRPr="00B83926">
        <w:rPr>
          <w:rFonts w:ascii="Arial" w:hAnsi="Arial" w:cs="Arial"/>
          <w:color w:val="194486"/>
          <w:sz w:val="22"/>
          <w:szCs w:val="22"/>
        </w:rPr>
        <w:t xml:space="preserve"> Anzahl</w:t>
      </w:r>
      <w:r w:rsidR="00903818" w:rsidRPr="00B83926">
        <w:rPr>
          <w:rFonts w:ascii="Arial" w:hAnsi="Arial" w:cs="Arial"/>
          <w:color w:val="194486"/>
          <w:sz w:val="22"/>
          <w:szCs w:val="22"/>
        </w:rPr>
        <w:t xml:space="preserve"> und Versorgungsgrad</w:t>
      </w:r>
      <w:r w:rsidR="003B6FBB" w:rsidRPr="00B83926">
        <w:rPr>
          <w:rFonts w:ascii="Arial" w:hAnsi="Arial" w:cs="Arial"/>
          <w:color w:val="194486"/>
          <w:sz w:val="22"/>
          <w:szCs w:val="22"/>
        </w:rPr>
        <w:t xml:space="preserve"> der </w:t>
      </w:r>
      <w:r w:rsidR="00903818" w:rsidRPr="00B83926">
        <w:rPr>
          <w:rFonts w:ascii="Arial" w:hAnsi="Arial" w:cs="Arial"/>
          <w:color w:val="194486"/>
          <w:sz w:val="22"/>
          <w:szCs w:val="22"/>
        </w:rPr>
        <w:t>neu zu versorgenden</w:t>
      </w:r>
      <w:r w:rsidR="003B6FBB" w:rsidRPr="00B83926">
        <w:rPr>
          <w:rFonts w:ascii="Arial" w:hAnsi="Arial" w:cs="Arial"/>
          <w:color w:val="194486"/>
          <w:sz w:val="22"/>
          <w:szCs w:val="22"/>
        </w:rPr>
        <w:t xml:space="preserve"> Wohnsitzen </w:t>
      </w:r>
      <w:r w:rsidR="000443D2" w:rsidRPr="00B83926">
        <w:rPr>
          <w:rFonts w:ascii="Arial" w:hAnsi="Arial" w:cs="Arial"/>
          <w:color w:val="194486"/>
          <w:sz w:val="22"/>
          <w:szCs w:val="22"/>
        </w:rPr>
        <w:t>ein</w:t>
      </w:r>
      <w:r w:rsidR="00BC13A5" w:rsidRPr="00B83926">
        <w:rPr>
          <w:rFonts w:ascii="Arial" w:hAnsi="Arial" w:cs="Arial"/>
          <w:color w:val="194486"/>
          <w:sz w:val="22"/>
          <w:szCs w:val="22"/>
        </w:rPr>
        <w:t>.</w:t>
      </w:r>
      <w:r w:rsidR="007B78D1" w:rsidRPr="00B83926">
        <w:rPr>
          <w:rFonts w:ascii="Arial" w:hAnsi="Arial" w:cs="Arial"/>
          <w:color w:val="194486"/>
          <w:sz w:val="22"/>
          <w:szCs w:val="22"/>
        </w:rPr>
        <w:t xml:space="preserve"> Erläutern Sie Neuerschließungen nach Möglichkeit durch Plandarstellungen.</w:t>
      </w:r>
    </w:p>
    <w:p w:rsidR="006A29B2" w:rsidRPr="00B83926" w:rsidRDefault="006A29B2" w:rsidP="00D45905">
      <w:pPr>
        <w:rPr>
          <w:rFonts w:ascii="Arial" w:hAnsi="Arial" w:cs="Arial"/>
          <w:color w:val="194486"/>
          <w:sz w:val="22"/>
          <w:szCs w:val="22"/>
        </w:rPr>
      </w:pPr>
    </w:p>
    <w:p w:rsidR="000B4FAB" w:rsidRPr="00B83926" w:rsidRDefault="006A29B2" w:rsidP="00D45905">
      <w:pPr>
        <w:rPr>
          <w:rFonts w:ascii="Arial" w:hAnsi="Arial" w:cs="Arial"/>
          <w:color w:val="194486"/>
          <w:sz w:val="20"/>
          <w:szCs w:val="22"/>
        </w:rPr>
      </w:pPr>
      <w:r w:rsidRPr="00B83926">
        <w:rPr>
          <w:rFonts w:ascii="Arial" w:hAnsi="Arial" w:cs="Arial"/>
          <w:color w:val="194486"/>
          <w:sz w:val="20"/>
          <w:szCs w:val="22"/>
        </w:rPr>
        <w:t>[Dieser Abschnitt erläutert Ihre quantitativen Angaben im WebGIS-Planungstool und ist dem Bewertungskriterium 1.1 zugeordnet. Bitte achten Sie auf die Übereinstimmung der Werte zwischen WebGIS-Planungstool und Ihrem Antrag und erläutern/begründen Sie allfällige Abweichungen.]</w:t>
      </w:r>
    </w:p>
    <w:p w:rsidR="000B4FAB" w:rsidRPr="00B83926" w:rsidRDefault="000B4FAB" w:rsidP="000B4FAB">
      <w:pPr>
        <w:pStyle w:val="berschrift3"/>
        <w:tabs>
          <w:tab w:val="clear" w:pos="1980"/>
          <w:tab w:val="num" w:pos="851"/>
        </w:tabs>
        <w:ind w:left="851" w:hanging="851"/>
      </w:pPr>
      <w:bookmarkStart w:id="68" w:name="_Toc504716141"/>
      <w:r w:rsidRPr="00B83926">
        <w:t>Ausmaß der räumlichen Verbesserung</w:t>
      </w:r>
      <w:bookmarkEnd w:id="68"/>
    </w:p>
    <w:p w:rsidR="000B4FAB" w:rsidRPr="00B83926" w:rsidRDefault="006A29B2" w:rsidP="00D45905">
      <w:pPr>
        <w:rPr>
          <w:rFonts w:ascii="Arial" w:hAnsi="Arial" w:cs="Arial"/>
          <w:color w:val="194486"/>
          <w:sz w:val="22"/>
          <w:szCs w:val="22"/>
        </w:rPr>
      </w:pPr>
      <w:r w:rsidRPr="00B83926">
        <w:rPr>
          <w:rFonts w:ascii="Arial" w:hAnsi="Arial" w:cs="Arial"/>
          <w:color w:val="194486"/>
          <w:sz w:val="22"/>
          <w:szCs w:val="22"/>
        </w:rPr>
        <w:t xml:space="preserve">Erläutern Sie das Ausmaß der räumlichen Verbesserung (Indoor Coverage) mit NGA Qualität von </w:t>
      </w:r>
      <w:r w:rsidR="00783EA8" w:rsidRPr="00DE49AE">
        <w:rPr>
          <w:rFonts w:ascii="Arial" w:hAnsi="Arial" w:cs="Arial"/>
          <w:b/>
          <w:color w:val="194486"/>
          <w:sz w:val="22"/>
          <w:szCs w:val="22"/>
        </w:rPr>
        <w:t>größer</w:t>
      </w:r>
      <w:r w:rsidRPr="00DE49AE">
        <w:rPr>
          <w:rFonts w:ascii="Arial" w:hAnsi="Arial" w:cs="Arial"/>
          <w:b/>
          <w:color w:val="194486"/>
          <w:sz w:val="22"/>
          <w:szCs w:val="22"/>
        </w:rPr>
        <w:t xml:space="preserve"> 30 Mbit/s</w:t>
      </w:r>
      <w:r w:rsidRPr="00B83926">
        <w:rPr>
          <w:rFonts w:ascii="Arial" w:hAnsi="Arial" w:cs="Arial"/>
          <w:color w:val="194486"/>
          <w:sz w:val="22"/>
          <w:szCs w:val="22"/>
        </w:rPr>
        <w:t>. Die neu versorgten Rasterzellen mit Wohnsitzen im förderbaren Gebiet werden jenen unversorgten Rasterzellen mit Wohnsitzen gegenübergestellt.</w:t>
      </w:r>
    </w:p>
    <w:p w:rsidR="006A29B2" w:rsidRPr="00B83926" w:rsidRDefault="006A29B2" w:rsidP="00D45905">
      <w:pPr>
        <w:rPr>
          <w:rFonts w:ascii="Arial" w:hAnsi="Arial" w:cs="Arial"/>
          <w:color w:val="194486"/>
          <w:sz w:val="22"/>
          <w:szCs w:val="22"/>
        </w:rPr>
      </w:pPr>
    </w:p>
    <w:p w:rsidR="006A29B2" w:rsidRPr="00B83926" w:rsidRDefault="006A29B2" w:rsidP="00D45905">
      <w:pPr>
        <w:rPr>
          <w:rFonts w:ascii="Arial" w:hAnsi="Arial" w:cs="Arial"/>
          <w:color w:val="194486"/>
          <w:sz w:val="22"/>
          <w:szCs w:val="22"/>
        </w:rPr>
      </w:pPr>
      <w:r w:rsidRPr="00B83926">
        <w:rPr>
          <w:rFonts w:ascii="Arial" w:hAnsi="Arial" w:cs="Arial"/>
          <w:color w:val="194486"/>
          <w:sz w:val="22"/>
          <w:szCs w:val="22"/>
        </w:rPr>
        <w:t xml:space="preserve">Für Mobilfunkprojekte besteht weiters die Möglichkeit, die Outdoor Coverage (Indoor-Wert </w:t>
      </w:r>
      <w:r w:rsidR="006F26A0">
        <w:rPr>
          <w:rFonts w:ascii="Arial" w:hAnsi="Arial" w:cs="Arial"/>
          <w:color w:val="194486"/>
          <w:sz w:val="22"/>
          <w:szCs w:val="22"/>
        </w:rPr>
        <w:t>=</w:t>
      </w:r>
      <w:r w:rsidR="006F26A0" w:rsidRPr="00B83926">
        <w:rPr>
          <w:rFonts w:ascii="Arial" w:hAnsi="Arial" w:cs="Arial"/>
          <w:color w:val="194486"/>
          <w:sz w:val="22"/>
          <w:szCs w:val="22"/>
        </w:rPr>
        <w:t xml:space="preserve"> </w:t>
      </w:r>
      <w:r w:rsidRPr="00B83926">
        <w:rPr>
          <w:rFonts w:ascii="Arial" w:hAnsi="Arial" w:cs="Arial"/>
          <w:color w:val="194486"/>
          <w:sz w:val="22"/>
          <w:szCs w:val="22"/>
        </w:rPr>
        <w:t>Outdoor-Wert minus 20 dB) darzustellen und zu beschreiben.</w:t>
      </w:r>
    </w:p>
    <w:p w:rsidR="006A29B2" w:rsidRPr="00B83926" w:rsidRDefault="006A29B2" w:rsidP="00D45905">
      <w:pPr>
        <w:rPr>
          <w:rFonts w:ascii="Arial" w:hAnsi="Arial" w:cs="Arial"/>
          <w:color w:val="194486"/>
          <w:sz w:val="22"/>
          <w:szCs w:val="22"/>
        </w:rPr>
      </w:pPr>
    </w:p>
    <w:p w:rsidR="006A29B2" w:rsidRPr="00B83926" w:rsidRDefault="006A29B2" w:rsidP="006A29B2">
      <w:pPr>
        <w:rPr>
          <w:rFonts w:ascii="Arial" w:hAnsi="Arial" w:cs="Arial"/>
          <w:color w:val="194486"/>
          <w:sz w:val="20"/>
          <w:szCs w:val="22"/>
        </w:rPr>
      </w:pPr>
      <w:r w:rsidRPr="00B83926">
        <w:rPr>
          <w:rFonts w:ascii="Arial" w:hAnsi="Arial" w:cs="Arial"/>
          <w:color w:val="194486"/>
          <w:sz w:val="20"/>
          <w:szCs w:val="22"/>
        </w:rPr>
        <w:t>[Dieser Abschnitt erläutert Ihre quantitativen Angaben im WebGIS-Planungstool und ist dem Bewertungskriterium 1.2 zugeordnet. Bitte achten Sie auf die Übereinstimmung der Werte zwischen WebGIS-Planungstool und Ihrem Antrag und erläutern/begründen Sie allfällige Abweichungen.]</w:t>
      </w:r>
    </w:p>
    <w:p w:rsidR="000B4FAB" w:rsidRPr="00B83926" w:rsidRDefault="000B4FAB" w:rsidP="00D45905">
      <w:pPr>
        <w:rPr>
          <w:rFonts w:ascii="Arial" w:hAnsi="Arial" w:cs="Arial"/>
          <w:color w:val="194486"/>
          <w:sz w:val="22"/>
          <w:szCs w:val="22"/>
        </w:rPr>
      </w:pPr>
    </w:p>
    <w:p w:rsidR="006A29B2" w:rsidRPr="00B83926" w:rsidRDefault="006A29B2" w:rsidP="00D45905">
      <w:pPr>
        <w:rPr>
          <w:rFonts w:ascii="Arial" w:hAnsi="Arial" w:cs="Arial"/>
          <w:color w:val="194486"/>
          <w:sz w:val="22"/>
          <w:szCs w:val="22"/>
        </w:rPr>
      </w:pPr>
    </w:p>
    <w:p w:rsidR="009D0C88" w:rsidRPr="00B83926" w:rsidRDefault="009D0C88" w:rsidP="009D0C88">
      <w:pPr>
        <w:pStyle w:val="berschrift3"/>
        <w:tabs>
          <w:tab w:val="clear" w:pos="1980"/>
          <w:tab w:val="num" w:pos="851"/>
        </w:tabs>
        <w:ind w:left="851" w:hanging="851"/>
      </w:pPr>
      <w:bookmarkStart w:id="69" w:name="_Toc504716142"/>
      <w:r w:rsidRPr="00B83926">
        <w:t>Zugangspunkte für Mitnutzung und Überlassung</w:t>
      </w:r>
      <w:bookmarkEnd w:id="69"/>
    </w:p>
    <w:p w:rsidR="009D0C88" w:rsidRPr="00B83926" w:rsidRDefault="009D0C88" w:rsidP="009D0C88">
      <w:pPr>
        <w:rPr>
          <w:rFonts w:ascii="Arial" w:hAnsi="Arial" w:cs="Arial"/>
          <w:color w:val="194486"/>
          <w:sz w:val="22"/>
          <w:szCs w:val="22"/>
        </w:rPr>
      </w:pPr>
      <w:r w:rsidRPr="00B83926">
        <w:rPr>
          <w:rFonts w:ascii="Arial" w:hAnsi="Arial" w:cs="Arial"/>
          <w:color w:val="194486"/>
          <w:sz w:val="22"/>
          <w:szCs w:val="22"/>
        </w:rPr>
        <w:t xml:space="preserve">Beschreiben Sie Ihre Planung </w:t>
      </w:r>
      <w:r w:rsidR="00CE3C5F" w:rsidRPr="00B83926">
        <w:rPr>
          <w:rFonts w:ascii="Arial" w:hAnsi="Arial" w:cs="Arial"/>
          <w:color w:val="194486"/>
          <w:sz w:val="22"/>
          <w:szCs w:val="22"/>
        </w:rPr>
        <w:t>für die</w:t>
      </w:r>
      <w:r w:rsidRPr="00B83926">
        <w:rPr>
          <w:rFonts w:ascii="Arial" w:hAnsi="Arial" w:cs="Arial"/>
          <w:color w:val="194486"/>
          <w:sz w:val="22"/>
          <w:szCs w:val="22"/>
        </w:rPr>
        <w:t xml:space="preserve"> Möglichkeiten </w:t>
      </w:r>
      <w:r w:rsidR="00CE3C5F" w:rsidRPr="00B83926">
        <w:rPr>
          <w:rFonts w:ascii="Arial" w:hAnsi="Arial" w:cs="Arial"/>
          <w:color w:val="194486"/>
          <w:sz w:val="22"/>
          <w:szCs w:val="22"/>
        </w:rPr>
        <w:t>der</w:t>
      </w:r>
      <w:r w:rsidRPr="00B83926">
        <w:rPr>
          <w:rFonts w:ascii="Arial" w:hAnsi="Arial" w:cs="Arial"/>
          <w:color w:val="194486"/>
          <w:sz w:val="22"/>
          <w:szCs w:val="22"/>
        </w:rPr>
        <w:t xml:space="preserve"> Mitnutzung und Überlassung des von Ihnen errichteten Netzes</w:t>
      </w:r>
      <w:r w:rsidR="00783EA8" w:rsidRPr="00B83926">
        <w:rPr>
          <w:rFonts w:ascii="Arial" w:hAnsi="Arial" w:cs="Arial"/>
          <w:color w:val="194486"/>
          <w:sz w:val="22"/>
          <w:szCs w:val="22"/>
        </w:rPr>
        <w:t xml:space="preserve"> samt Zugangspunkte (Schächte, Schächte, etc.) und PoP Standorte</w:t>
      </w:r>
      <w:r w:rsidRPr="00B83926">
        <w:rPr>
          <w:rFonts w:ascii="Arial" w:hAnsi="Arial" w:cs="Arial"/>
          <w:color w:val="194486"/>
          <w:sz w:val="22"/>
          <w:szCs w:val="22"/>
        </w:rPr>
        <w:t xml:space="preserve"> an mögliche Dritte.</w:t>
      </w:r>
    </w:p>
    <w:p w:rsidR="00CE3C5F" w:rsidRPr="00B83926" w:rsidRDefault="00CE3C5F" w:rsidP="009D0C88">
      <w:pPr>
        <w:rPr>
          <w:rFonts w:ascii="Arial" w:hAnsi="Arial" w:cs="Arial"/>
          <w:color w:val="194486"/>
          <w:sz w:val="22"/>
          <w:szCs w:val="22"/>
        </w:rPr>
      </w:pPr>
    </w:p>
    <w:p w:rsidR="00CE3C5F" w:rsidRPr="00B83926" w:rsidRDefault="00CE3C5F" w:rsidP="00CE3C5F">
      <w:pPr>
        <w:rPr>
          <w:rFonts w:ascii="Arial" w:hAnsi="Arial" w:cs="Arial"/>
          <w:color w:val="194486"/>
          <w:sz w:val="20"/>
          <w:szCs w:val="22"/>
        </w:rPr>
      </w:pPr>
      <w:r w:rsidRPr="00B83926">
        <w:rPr>
          <w:rFonts w:ascii="Arial" w:hAnsi="Arial" w:cs="Arial"/>
          <w:color w:val="194486"/>
          <w:sz w:val="20"/>
          <w:szCs w:val="22"/>
        </w:rPr>
        <w:t>[Dieser Abschnitt ist dem Bewertungskriterium 1.3 zugeordnet.]</w:t>
      </w:r>
    </w:p>
    <w:p w:rsidR="00CE3C5F" w:rsidRPr="00B83926" w:rsidRDefault="00CE3C5F" w:rsidP="009D0C88">
      <w:pPr>
        <w:rPr>
          <w:rFonts w:ascii="Arial" w:hAnsi="Arial" w:cs="Arial"/>
          <w:color w:val="194486"/>
          <w:sz w:val="22"/>
          <w:szCs w:val="22"/>
        </w:rPr>
      </w:pPr>
    </w:p>
    <w:p w:rsidR="009D0C88" w:rsidRPr="00B83926" w:rsidRDefault="009D0C88" w:rsidP="00D45905">
      <w:pPr>
        <w:rPr>
          <w:rFonts w:ascii="Arial" w:hAnsi="Arial" w:cs="Arial"/>
          <w:color w:val="194486"/>
          <w:sz w:val="22"/>
          <w:szCs w:val="22"/>
        </w:rPr>
      </w:pPr>
    </w:p>
    <w:p w:rsidR="00CE3C5F" w:rsidRPr="00B83926" w:rsidRDefault="00CE3C5F" w:rsidP="00CE3C5F">
      <w:pPr>
        <w:pStyle w:val="berschrift3"/>
        <w:tabs>
          <w:tab w:val="clear" w:pos="1980"/>
          <w:tab w:val="num" w:pos="851"/>
        </w:tabs>
        <w:ind w:left="851" w:hanging="851"/>
      </w:pPr>
      <w:bookmarkStart w:id="70" w:name="_Toc504716143"/>
      <w:r w:rsidRPr="00B83926">
        <w:t>Summenbandbreite der Accesstechnologie pro Wohnsitz</w:t>
      </w:r>
      <w:bookmarkEnd w:id="70"/>
    </w:p>
    <w:p w:rsidR="00CE3C5F" w:rsidRPr="00B83926" w:rsidRDefault="00CE3C5F" w:rsidP="00CE3C5F">
      <w:pPr>
        <w:rPr>
          <w:rFonts w:ascii="Arial" w:hAnsi="Arial" w:cs="Arial"/>
          <w:color w:val="194486"/>
          <w:sz w:val="22"/>
          <w:szCs w:val="22"/>
        </w:rPr>
      </w:pPr>
      <w:r w:rsidRPr="00B83926">
        <w:rPr>
          <w:rFonts w:ascii="Arial" w:hAnsi="Arial" w:cs="Arial"/>
          <w:color w:val="194486"/>
          <w:sz w:val="22"/>
          <w:szCs w:val="22"/>
        </w:rPr>
        <w:t>Geben Sie an, welche theoretische Leistungsfähigkeit Ihr Netz im Vollbetrieb bei gleichzeitiger Nutzung durch alle Wohnsitze im Versorgungsbereich hat. Hierzu müssen Sie die theoretische Bandbreite an einem Wohnsitz angeben.</w:t>
      </w:r>
    </w:p>
    <w:p w:rsidR="00CE3C5F" w:rsidRPr="00B83926" w:rsidRDefault="00CE3C5F" w:rsidP="00CE3C5F"/>
    <w:p w:rsidR="00CE3C5F" w:rsidRPr="006A29B2" w:rsidRDefault="00CE3C5F" w:rsidP="00CE3C5F">
      <w:pPr>
        <w:rPr>
          <w:rFonts w:ascii="Arial" w:hAnsi="Arial" w:cs="Arial"/>
          <w:color w:val="194486"/>
          <w:sz w:val="20"/>
          <w:szCs w:val="22"/>
        </w:rPr>
      </w:pPr>
      <w:r w:rsidRPr="00B83926">
        <w:rPr>
          <w:rFonts w:ascii="Arial" w:hAnsi="Arial" w:cs="Arial"/>
          <w:color w:val="194486"/>
          <w:sz w:val="20"/>
          <w:szCs w:val="22"/>
        </w:rPr>
        <w:t>[Dieser Abschnitt ist dem Bewertungskriterium 1.4 zugeordnet.]</w:t>
      </w:r>
    </w:p>
    <w:p w:rsidR="00CE3C5F" w:rsidRDefault="00CE3C5F" w:rsidP="00D45905">
      <w:pPr>
        <w:rPr>
          <w:rFonts w:ascii="Arial" w:hAnsi="Arial" w:cs="Arial"/>
          <w:color w:val="194486"/>
          <w:sz w:val="22"/>
          <w:szCs w:val="22"/>
        </w:rPr>
      </w:pPr>
    </w:p>
    <w:p w:rsidR="00CE3C5F" w:rsidRDefault="00CE3C5F" w:rsidP="00D45905">
      <w:pPr>
        <w:rPr>
          <w:rFonts w:ascii="Arial" w:hAnsi="Arial" w:cs="Arial"/>
          <w:color w:val="194486"/>
          <w:sz w:val="22"/>
          <w:szCs w:val="22"/>
        </w:rPr>
      </w:pPr>
    </w:p>
    <w:p w:rsidR="00075FD0" w:rsidRPr="00B83926" w:rsidRDefault="00075FD0" w:rsidP="00075FD0">
      <w:pPr>
        <w:pStyle w:val="berschrift3"/>
        <w:tabs>
          <w:tab w:val="clear" w:pos="1980"/>
          <w:tab w:val="num" w:pos="851"/>
        </w:tabs>
        <w:ind w:left="851" w:hanging="851"/>
      </w:pPr>
      <w:bookmarkStart w:id="71" w:name="_Toc504716144"/>
      <w:r w:rsidRPr="00B83926">
        <w:lastRenderedPageBreak/>
        <w:t>Durchschnittliche Anbindungsbandbreite</w:t>
      </w:r>
      <w:bookmarkEnd w:id="71"/>
    </w:p>
    <w:p w:rsidR="00075FD0" w:rsidRPr="00B83926" w:rsidRDefault="00075FD0" w:rsidP="00D45905">
      <w:pPr>
        <w:rPr>
          <w:rFonts w:ascii="Arial" w:hAnsi="Arial" w:cs="Arial"/>
          <w:color w:val="194486"/>
          <w:sz w:val="22"/>
          <w:szCs w:val="22"/>
        </w:rPr>
      </w:pPr>
      <w:r w:rsidRPr="00B83926">
        <w:rPr>
          <w:rFonts w:ascii="Arial" w:hAnsi="Arial" w:cs="Arial"/>
          <w:color w:val="194486"/>
          <w:sz w:val="22"/>
          <w:szCs w:val="22"/>
        </w:rPr>
        <w:t>Hier müssen Sie die Leistungsfähigkeit Ihrer Backhaul</w:t>
      </w:r>
      <w:r w:rsidR="00E23F7E" w:rsidRPr="00B83926">
        <w:rPr>
          <w:rFonts w:ascii="Arial" w:hAnsi="Arial" w:cs="Arial"/>
          <w:color w:val="194486"/>
          <w:sz w:val="22"/>
          <w:szCs w:val="22"/>
        </w:rPr>
        <w:t>-A</w:t>
      </w:r>
      <w:r w:rsidRPr="00B83926">
        <w:rPr>
          <w:rFonts w:ascii="Arial" w:hAnsi="Arial" w:cs="Arial"/>
          <w:color w:val="194486"/>
          <w:sz w:val="22"/>
          <w:szCs w:val="22"/>
        </w:rPr>
        <w:t>nbindung durch Angabe der theoretisch möglichen Bandbreite an einem Wohnsitz bei gleichzeitiger Nutzung durch alle Wohnsitze im Versorgungsgebiet darstellen.</w:t>
      </w:r>
      <w:r w:rsidR="003E15EB" w:rsidRPr="00B83926">
        <w:rPr>
          <w:rFonts w:ascii="Arial" w:hAnsi="Arial" w:cs="Arial"/>
          <w:color w:val="194486"/>
          <w:sz w:val="22"/>
          <w:szCs w:val="22"/>
        </w:rPr>
        <w:t xml:space="preserve"> Weiters ist offen zu legen, mit welcher Technologie im Backhaul die Anbindung erfolgt.</w:t>
      </w:r>
    </w:p>
    <w:p w:rsidR="00913618" w:rsidRPr="00B83926" w:rsidRDefault="00913618" w:rsidP="00D45905">
      <w:pPr>
        <w:rPr>
          <w:rFonts w:ascii="Arial" w:hAnsi="Arial" w:cs="Arial"/>
          <w:color w:val="194486"/>
          <w:sz w:val="22"/>
          <w:szCs w:val="22"/>
        </w:rPr>
      </w:pPr>
    </w:p>
    <w:p w:rsidR="00913618" w:rsidRPr="00B83926" w:rsidRDefault="00913618" w:rsidP="00913618">
      <w:pPr>
        <w:rPr>
          <w:rFonts w:ascii="Arial" w:hAnsi="Arial" w:cs="Arial"/>
          <w:color w:val="194486"/>
          <w:sz w:val="20"/>
          <w:szCs w:val="22"/>
        </w:rPr>
      </w:pPr>
      <w:r w:rsidRPr="00B83926">
        <w:rPr>
          <w:rFonts w:ascii="Arial" w:hAnsi="Arial" w:cs="Arial"/>
          <w:color w:val="194486"/>
          <w:sz w:val="20"/>
          <w:szCs w:val="22"/>
        </w:rPr>
        <w:t>[Dieser Abschnitt ist dem Bewertungskriterium 1.5 zugeordnet.]</w:t>
      </w:r>
    </w:p>
    <w:p w:rsidR="00913618" w:rsidRPr="00B83926" w:rsidRDefault="00913618" w:rsidP="00D45905">
      <w:pPr>
        <w:rPr>
          <w:rFonts w:ascii="Arial" w:hAnsi="Arial" w:cs="Arial"/>
          <w:color w:val="194486"/>
          <w:sz w:val="22"/>
          <w:szCs w:val="22"/>
        </w:rPr>
      </w:pPr>
    </w:p>
    <w:p w:rsidR="00D45905" w:rsidRPr="00B83926" w:rsidRDefault="00D45905" w:rsidP="00D45905">
      <w:pPr>
        <w:rPr>
          <w:rFonts w:ascii="Arial" w:hAnsi="Arial" w:cs="Arial"/>
          <w:color w:val="194486"/>
          <w:sz w:val="22"/>
          <w:szCs w:val="22"/>
        </w:rPr>
      </w:pPr>
    </w:p>
    <w:p w:rsidR="00913618" w:rsidRPr="00B83926" w:rsidRDefault="00913618" w:rsidP="00913618">
      <w:pPr>
        <w:pStyle w:val="berschrift3"/>
        <w:tabs>
          <w:tab w:val="clear" w:pos="1980"/>
          <w:tab w:val="num" w:pos="851"/>
        </w:tabs>
        <w:ind w:left="851" w:hanging="851"/>
      </w:pPr>
      <w:bookmarkStart w:id="72" w:name="_Toc504716145"/>
      <w:r w:rsidRPr="00B83926">
        <w:t>Verteilung der Bandbreite im Fördergebiet</w:t>
      </w:r>
      <w:bookmarkEnd w:id="72"/>
    </w:p>
    <w:p w:rsidR="00D24DCB" w:rsidRPr="00B83926" w:rsidRDefault="00913618" w:rsidP="00D45905">
      <w:pPr>
        <w:rPr>
          <w:rFonts w:ascii="Arial" w:hAnsi="Arial" w:cs="Arial"/>
          <w:color w:val="194486"/>
          <w:sz w:val="22"/>
          <w:szCs w:val="22"/>
        </w:rPr>
      </w:pPr>
      <w:r w:rsidRPr="00B83926">
        <w:rPr>
          <w:rFonts w:ascii="Arial" w:hAnsi="Arial" w:cs="Arial"/>
          <w:color w:val="194486"/>
          <w:sz w:val="22"/>
          <w:szCs w:val="22"/>
        </w:rPr>
        <w:t xml:space="preserve">Beschreiben Sie Ihre Planung betreffend der geplanten Steigerung der Bandbreite im </w:t>
      </w:r>
      <w:r w:rsidR="003D3467" w:rsidRPr="00B83926">
        <w:rPr>
          <w:rFonts w:ascii="Arial" w:hAnsi="Arial" w:cs="Arial"/>
          <w:color w:val="194486"/>
          <w:sz w:val="22"/>
          <w:szCs w:val="22"/>
        </w:rPr>
        <w:t>Fördergebiet. Gehen Sie hier im Detail auf die NGA Technologie</w:t>
      </w:r>
      <w:r w:rsidR="00AF2D4A" w:rsidRPr="00B83926">
        <w:rPr>
          <w:rFonts w:ascii="Arial" w:hAnsi="Arial" w:cs="Arial"/>
          <w:color w:val="194486"/>
          <w:sz w:val="22"/>
          <w:szCs w:val="22"/>
        </w:rPr>
        <w:t xml:space="preserve"> und der Bandbreite</w:t>
      </w:r>
      <w:r w:rsidR="003D3467" w:rsidRPr="00B83926">
        <w:rPr>
          <w:rFonts w:ascii="Arial" w:hAnsi="Arial" w:cs="Arial"/>
          <w:color w:val="194486"/>
          <w:sz w:val="22"/>
          <w:szCs w:val="22"/>
        </w:rPr>
        <w:t xml:space="preserve"> in Verbindung mit der zu versorgenden Wohnsitze (PLAN Werte) ein. Die Daten zur Steigerung sind in der Statistikauswertung im WebGIS abrufbar.</w:t>
      </w:r>
    </w:p>
    <w:p w:rsidR="00D24DCB" w:rsidRPr="00B83926" w:rsidRDefault="00D24DCB" w:rsidP="00D45905">
      <w:pPr>
        <w:rPr>
          <w:rFonts w:ascii="Arial" w:hAnsi="Arial" w:cs="Arial"/>
          <w:color w:val="194486"/>
          <w:sz w:val="22"/>
          <w:szCs w:val="22"/>
        </w:rPr>
      </w:pPr>
    </w:p>
    <w:p w:rsidR="003D3467" w:rsidRPr="006A29B2" w:rsidRDefault="003D3467" w:rsidP="003D3467">
      <w:pPr>
        <w:rPr>
          <w:rFonts w:ascii="Arial" w:hAnsi="Arial" w:cs="Arial"/>
          <w:color w:val="194486"/>
          <w:sz w:val="20"/>
          <w:szCs w:val="22"/>
        </w:rPr>
      </w:pPr>
      <w:r w:rsidRPr="00B83926">
        <w:rPr>
          <w:rFonts w:ascii="Arial" w:hAnsi="Arial" w:cs="Arial"/>
          <w:color w:val="194486"/>
          <w:sz w:val="20"/>
          <w:szCs w:val="22"/>
        </w:rPr>
        <w:t>[Dieser Abschnitt erläutert Ihre quantitativen Angaben im WebGIS-Planungstool und ist dem Bewertungskriterium 1.6 zugeordnet.]</w:t>
      </w:r>
    </w:p>
    <w:p w:rsidR="003D3467" w:rsidRDefault="003D3467" w:rsidP="00D45905">
      <w:pPr>
        <w:rPr>
          <w:rFonts w:ascii="Arial" w:hAnsi="Arial" w:cs="Arial"/>
          <w:color w:val="194486"/>
          <w:sz w:val="22"/>
          <w:szCs w:val="22"/>
        </w:rPr>
      </w:pPr>
    </w:p>
    <w:p w:rsidR="003D3467" w:rsidRDefault="003D3467" w:rsidP="00D45905">
      <w:pPr>
        <w:rPr>
          <w:rFonts w:ascii="Arial" w:hAnsi="Arial" w:cs="Arial"/>
          <w:color w:val="194486"/>
          <w:sz w:val="22"/>
          <w:szCs w:val="22"/>
        </w:rPr>
      </w:pPr>
    </w:p>
    <w:p w:rsidR="00D45905" w:rsidRDefault="00D45905" w:rsidP="003D0402">
      <w:pPr>
        <w:pStyle w:val="berschrift2"/>
        <w:tabs>
          <w:tab w:val="clear" w:pos="860"/>
        </w:tabs>
        <w:ind w:left="567" w:hanging="567"/>
        <w:rPr>
          <w:i w:val="0"/>
        </w:rPr>
      </w:pPr>
      <w:bookmarkStart w:id="73" w:name="_Toc504716146"/>
      <w:r>
        <w:rPr>
          <w:i w:val="0"/>
        </w:rPr>
        <w:t>Regionale Relevanz</w:t>
      </w:r>
      <w:bookmarkEnd w:id="73"/>
    </w:p>
    <w:p w:rsidR="001D7AB3" w:rsidRPr="006B1103" w:rsidRDefault="001D7AB3" w:rsidP="001D7AB3">
      <w:pPr>
        <w:rPr>
          <w:color w:val="1F497D"/>
        </w:rPr>
      </w:pPr>
      <w:r w:rsidRPr="006B1103">
        <w:rPr>
          <w:rFonts w:ascii="Arial" w:hAnsi="Arial" w:cs="Arial"/>
          <w:color w:val="1F497D"/>
          <w:sz w:val="22"/>
          <w:szCs w:val="22"/>
        </w:rPr>
        <w:t xml:space="preserve">Erläutern Sie </w:t>
      </w:r>
      <w:r w:rsidR="00D24DCB" w:rsidRPr="006B1103">
        <w:rPr>
          <w:rFonts w:ascii="Arial" w:hAnsi="Arial" w:cs="Arial"/>
          <w:color w:val="1F497D"/>
          <w:sz w:val="22"/>
          <w:szCs w:val="22"/>
        </w:rPr>
        <w:t xml:space="preserve">in den folgenden Unterabschnitten </w:t>
      </w:r>
      <w:r w:rsidRPr="006B1103">
        <w:rPr>
          <w:rFonts w:ascii="Arial" w:hAnsi="Arial" w:cs="Arial"/>
          <w:color w:val="1F497D"/>
          <w:sz w:val="22"/>
          <w:szCs w:val="22"/>
        </w:rPr>
        <w:t>die Auswirkungen des Projekts auf die auszubauende Region.</w:t>
      </w:r>
    </w:p>
    <w:p w:rsidR="001D7AB3" w:rsidRDefault="001D7AB3" w:rsidP="001D7AB3">
      <w:pPr>
        <w:pStyle w:val="berschrift3"/>
        <w:tabs>
          <w:tab w:val="clear" w:pos="1980"/>
          <w:tab w:val="num" w:pos="851"/>
        </w:tabs>
        <w:ind w:left="851" w:hanging="851"/>
      </w:pPr>
      <w:bookmarkStart w:id="74" w:name="_Toc504716147"/>
      <w:r>
        <w:t>Zusatznutzen durch Abdeckung in der Fläche</w:t>
      </w:r>
      <w:bookmarkEnd w:id="74"/>
    </w:p>
    <w:p w:rsidR="00D45905" w:rsidRPr="00B83926" w:rsidRDefault="00D45905" w:rsidP="00D45905">
      <w:r w:rsidRPr="00B83926">
        <w:rPr>
          <w:rFonts w:ascii="Arial" w:hAnsi="Arial" w:cs="Arial"/>
          <w:color w:val="194486"/>
          <w:sz w:val="22"/>
          <w:szCs w:val="22"/>
        </w:rPr>
        <w:t xml:space="preserve">(max. </w:t>
      </w:r>
      <w:r w:rsidR="008646F5" w:rsidRPr="00B83926">
        <w:rPr>
          <w:rFonts w:ascii="Arial" w:hAnsi="Arial" w:cs="Arial"/>
          <w:color w:val="194486"/>
          <w:sz w:val="22"/>
          <w:szCs w:val="22"/>
        </w:rPr>
        <w:t>2 Seiten gesamthaft</w:t>
      </w:r>
      <w:r w:rsidRPr="00B83926">
        <w:rPr>
          <w:rFonts w:ascii="Arial" w:hAnsi="Arial" w:cs="Arial"/>
          <w:color w:val="194486"/>
          <w:sz w:val="22"/>
          <w:szCs w:val="22"/>
        </w:rPr>
        <w:t>)</w:t>
      </w:r>
      <w:r w:rsidRPr="00B83926">
        <w:t xml:space="preserve"> </w:t>
      </w:r>
    </w:p>
    <w:p w:rsidR="001D7AB3" w:rsidRPr="00B83926" w:rsidRDefault="00903818" w:rsidP="00D45905">
      <w:pPr>
        <w:rPr>
          <w:rFonts w:ascii="Arial" w:hAnsi="Arial" w:cs="Arial"/>
          <w:color w:val="194486"/>
          <w:sz w:val="22"/>
          <w:szCs w:val="22"/>
        </w:rPr>
      </w:pPr>
      <w:r w:rsidRPr="00B83926">
        <w:rPr>
          <w:rFonts w:ascii="Arial" w:hAnsi="Arial" w:cs="Arial"/>
          <w:color w:val="194486"/>
          <w:sz w:val="22"/>
          <w:szCs w:val="22"/>
        </w:rPr>
        <w:t>Wird der optimale Einsatz von Festnetz und/oder Mobilfunk zur Abdeckung besonderer Bedürfnisse für Fremdenverkehrsregionen, in Smart-Cit</w:t>
      </w:r>
      <w:r w:rsidR="00CD1089" w:rsidRPr="00B83926">
        <w:rPr>
          <w:rFonts w:ascii="Arial" w:hAnsi="Arial" w:cs="Arial"/>
          <w:color w:val="194486"/>
          <w:sz w:val="22"/>
          <w:szCs w:val="22"/>
        </w:rPr>
        <w:t>y-Modellregionen, in der Versor</w:t>
      </w:r>
      <w:r w:rsidRPr="00B83926">
        <w:rPr>
          <w:rFonts w:ascii="Arial" w:hAnsi="Arial" w:cs="Arial"/>
          <w:color w:val="194486"/>
          <w:sz w:val="22"/>
          <w:szCs w:val="22"/>
        </w:rPr>
        <w:t>gung abgelegener Objekte und Gebiete, von Streusiedlungen etc.</w:t>
      </w:r>
      <w:r w:rsidR="001D7AB3" w:rsidRPr="00B83926">
        <w:rPr>
          <w:rFonts w:ascii="Arial" w:hAnsi="Arial" w:cs="Arial"/>
          <w:color w:val="194486"/>
          <w:sz w:val="22"/>
          <w:szCs w:val="22"/>
        </w:rPr>
        <w:t xml:space="preserve"> durch die Qualität und Topologie des </w:t>
      </w:r>
      <w:r w:rsidRPr="00B83926">
        <w:rPr>
          <w:rFonts w:ascii="Arial" w:hAnsi="Arial" w:cs="Arial"/>
          <w:color w:val="194486"/>
          <w:sz w:val="22"/>
          <w:szCs w:val="22"/>
        </w:rPr>
        <w:t>P</w:t>
      </w:r>
      <w:r w:rsidR="001D7AB3" w:rsidRPr="00B83926">
        <w:rPr>
          <w:rFonts w:ascii="Arial" w:hAnsi="Arial" w:cs="Arial"/>
          <w:color w:val="194486"/>
          <w:sz w:val="22"/>
          <w:szCs w:val="22"/>
        </w:rPr>
        <w:t>rojekts in geeigneter Weise unterstützt?</w:t>
      </w:r>
      <w:r w:rsidR="00D45905" w:rsidRPr="00B83926">
        <w:rPr>
          <w:rFonts w:ascii="Arial" w:hAnsi="Arial" w:cs="Arial"/>
          <w:color w:val="194486"/>
          <w:sz w:val="22"/>
          <w:szCs w:val="22"/>
        </w:rPr>
        <w:t xml:space="preserve"> </w:t>
      </w:r>
    </w:p>
    <w:p w:rsidR="00903818" w:rsidRPr="00B83926" w:rsidRDefault="00903818" w:rsidP="00D45905">
      <w:pPr>
        <w:rPr>
          <w:rFonts w:ascii="Arial" w:hAnsi="Arial" w:cs="Arial"/>
          <w:color w:val="194486"/>
          <w:sz w:val="22"/>
          <w:szCs w:val="22"/>
        </w:rPr>
      </w:pPr>
    </w:p>
    <w:p w:rsidR="00D45905" w:rsidRPr="00B83926" w:rsidRDefault="00D45905" w:rsidP="00D45905">
      <w:pPr>
        <w:rPr>
          <w:rFonts w:ascii="Arial" w:hAnsi="Arial" w:cs="Arial"/>
          <w:color w:val="194486"/>
          <w:sz w:val="20"/>
          <w:szCs w:val="22"/>
        </w:rPr>
      </w:pPr>
      <w:r w:rsidRPr="00B83926">
        <w:rPr>
          <w:rFonts w:ascii="Arial" w:hAnsi="Arial" w:cs="Arial"/>
          <w:color w:val="194486"/>
          <w:sz w:val="20"/>
          <w:szCs w:val="22"/>
        </w:rPr>
        <w:t xml:space="preserve">[Dieser Abschnitt </w:t>
      </w:r>
      <w:r w:rsidR="001D7AB3" w:rsidRPr="00B83926">
        <w:rPr>
          <w:rFonts w:ascii="Arial" w:hAnsi="Arial" w:cs="Arial"/>
          <w:color w:val="194486"/>
          <w:sz w:val="20"/>
          <w:szCs w:val="22"/>
        </w:rPr>
        <w:t xml:space="preserve">ist dem Bewertungskriterium 2.1 Zusatznutzen durch </w:t>
      </w:r>
      <w:r w:rsidRPr="00B83926">
        <w:rPr>
          <w:rFonts w:ascii="Arial" w:hAnsi="Arial" w:cs="Arial"/>
          <w:color w:val="194486"/>
          <w:sz w:val="20"/>
          <w:szCs w:val="22"/>
        </w:rPr>
        <w:t xml:space="preserve">Abdeckung </w:t>
      </w:r>
      <w:r w:rsidR="001D7AB3" w:rsidRPr="00B83926">
        <w:rPr>
          <w:rFonts w:ascii="Arial" w:hAnsi="Arial" w:cs="Arial"/>
          <w:color w:val="194486"/>
          <w:sz w:val="20"/>
          <w:szCs w:val="22"/>
        </w:rPr>
        <w:t xml:space="preserve">in der Fläche </w:t>
      </w:r>
      <w:r w:rsidRPr="00B83926">
        <w:rPr>
          <w:rFonts w:ascii="Arial" w:hAnsi="Arial" w:cs="Arial"/>
          <w:color w:val="194486"/>
          <w:sz w:val="20"/>
          <w:szCs w:val="22"/>
        </w:rPr>
        <w:t>zugeordnet.]</w:t>
      </w:r>
    </w:p>
    <w:p w:rsidR="00044481" w:rsidRPr="00B83926" w:rsidRDefault="00044481" w:rsidP="00044481">
      <w:pPr>
        <w:rPr>
          <w:rFonts w:ascii="Arial" w:hAnsi="Arial" w:cs="Arial"/>
          <w:color w:val="194486"/>
          <w:sz w:val="20"/>
          <w:szCs w:val="22"/>
        </w:rPr>
      </w:pPr>
    </w:p>
    <w:p w:rsidR="001D7AB3" w:rsidRPr="00B83926" w:rsidRDefault="001D7AB3" w:rsidP="001D7AB3">
      <w:pPr>
        <w:pStyle w:val="berschrift3"/>
        <w:tabs>
          <w:tab w:val="clear" w:pos="1980"/>
          <w:tab w:val="num" w:pos="851"/>
        </w:tabs>
        <w:ind w:left="851" w:hanging="851"/>
      </w:pPr>
      <w:bookmarkStart w:id="75" w:name="_Toc504716148"/>
      <w:r w:rsidRPr="00B83926">
        <w:t>Berücksichtigung von Standortfaktoren</w:t>
      </w:r>
      <w:bookmarkEnd w:id="75"/>
    </w:p>
    <w:p w:rsidR="001D7AB3" w:rsidRPr="00B83926" w:rsidRDefault="001D7AB3" w:rsidP="001D7AB3">
      <w:r w:rsidRPr="00B83926">
        <w:rPr>
          <w:rFonts w:ascii="Arial" w:hAnsi="Arial" w:cs="Arial"/>
          <w:color w:val="194486"/>
          <w:sz w:val="22"/>
          <w:szCs w:val="22"/>
        </w:rPr>
        <w:t xml:space="preserve">(max. </w:t>
      </w:r>
      <w:r w:rsidR="008646F5" w:rsidRPr="00B83926">
        <w:rPr>
          <w:rFonts w:ascii="Arial" w:hAnsi="Arial" w:cs="Arial"/>
          <w:color w:val="194486"/>
          <w:sz w:val="22"/>
          <w:szCs w:val="22"/>
        </w:rPr>
        <w:t>2 Seiten gesamthaft</w:t>
      </w:r>
      <w:r w:rsidRPr="00B83926">
        <w:rPr>
          <w:rFonts w:ascii="Arial" w:hAnsi="Arial" w:cs="Arial"/>
          <w:color w:val="194486"/>
          <w:sz w:val="22"/>
          <w:szCs w:val="22"/>
        </w:rPr>
        <w:t>)</w:t>
      </w:r>
      <w:r w:rsidRPr="00B83926">
        <w:t xml:space="preserve"> </w:t>
      </w:r>
    </w:p>
    <w:p w:rsidR="00903818" w:rsidRPr="00B83926" w:rsidRDefault="00903818" w:rsidP="001D7AB3">
      <w:pPr>
        <w:rPr>
          <w:rFonts w:ascii="Arial" w:hAnsi="Arial" w:cs="Arial"/>
          <w:color w:val="194486"/>
          <w:sz w:val="22"/>
          <w:szCs w:val="22"/>
        </w:rPr>
      </w:pPr>
      <w:r w:rsidRPr="00B83926">
        <w:rPr>
          <w:rFonts w:ascii="Arial" w:hAnsi="Arial" w:cs="Arial"/>
          <w:color w:val="194486"/>
          <w:sz w:val="22"/>
          <w:szCs w:val="22"/>
        </w:rPr>
        <w:t>Inwieweit bietet das geplante Zugangsnetz die Möglichkeit, ultraschnelle Anschlüsse für öffentliche Einrichtungen wie Schulen, Gemeindeämter, Bauhöfe usw. und Unternehmen (insb. Gewerbegebiete) kostengünstig herzustellen?</w:t>
      </w:r>
    </w:p>
    <w:p w:rsidR="00903818" w:rsidRPr="00B83926" w:rsidRDefault="00903818" w:rsidP="001D7AB3">
      <w:pPr>
        <w:rPr>
          <w:rFonts w:ascii="Arial" w:hAnsi="Arial" w:cs="Arial"/>
          <w:color w:val="194486"/>
          <w:sz w:val="22"/>
          <w:szCs w:val="22"/>
        </w:rPr>
      </w:pPr>
    </w:p>
    <w:p w:rsidR="001D7AB3" w:rsidRPr="00B83926" w:rsidRDefault="001D7AB3" w:rsidP="001D7AB3">
      <w:pPr>
        <w:rPr>
          <w:rFonts w:ascii="Arial" w:hAnsi="Arial" w:cs="Arial"/>
          <w:color w:val="194486"/>
          <w:sz w:val="20"/>
          <w:szCs w:val="22"/>
        </w:rPr>
      </w:pPr>
      <w:r w:rsidRPr="00B83926">
        <w:rPr>
          <w:rFonts w:ascii="Arial" w:hAnsi="Arial" w:cs="Arial"/>
          <w:color w:val="194486"/>
          <w:sz w:val="20"/>
          <w:szCs w:val="22"/>
        </w:rPr>
        <w:t>[Dieser Abschnitt ist dem Bewertungskriterium 2.</w:t>
      </w:r>
      <w:r w:rsidR="00D24DCB" w:rsidRPr="00B83926">
        <w:rPr>
          <w:rFonts w:ascii="Arial" w:hAnsi="Arial" w:cs="Arial"/>
          <w:color w:val="194486"/>
          <w:sz w:val="20"/>
          <w:szCs w:val="22"/>
        </w:rPr>
        <w:t>2</w:t>
      </w:r>
      <w:r w:rsidRPr="00B83926">
        <w:rPr>
          <w:rFonts w:ascii="Arial" w:hAnsi="Arial" w:cs="Arial"/>
          <w:color w:val="194486"/>
          <w:sz w:val="20"/>
          <w:szCs w:val="22"/>
        </w:rPr>
        <w:t xml:space="preserve"> </w:t>
      </w:r>
      <w:r w:rsidR="00D24DCB" w:rsidRPr="00B83926">
        <w:rPr>
          <w:rFonts w:ascii="Arial" w:hAnsi="Arial" w:cs="Arial"/>
          <w:color w:val="194486"/>
          <w:sz w:val="20"/>
          <w:szCs w:val="22"/>
        </w:rPr>
        <w:t xml:space="preserve">Berücksichtigung von Standortfaktoren </w:t>
      </w:r>
      <w:r w:rsidRPr="00B83926">
        <w:rPr>
          <w:rFonts w:ascii="Arial" w:hAnsi="Arial" w:cs="Arial"/>
          <w:color w:val="194486"/>
          <w:sz w:val="20"/>
          <w:szCs w:val="22"/>
        </w:rPr>
        <w:t>zugeordnet.]</w:t>
      </w:r>
    </w:p>
    <w:p w:rsidR="00044481" w:rsidRPr="00B83926" w:rsidRDefault="00044481" w:rsidP="00044481">
      <w:pPr>
        <w:rPr>
          <w:rFonts w:ascii="Arial" w:hAnsi="Arial" w:cs="Arial"/>
          <w:color w:val="194486"/>
          <w:sz w:val="22"/>
          <w:szCs w:val="22"/>
        </w:rPr>
      </w:pPr>
    </w:p>
    <w:p w:rsidR="001D7AB3" w:rsidRPr="00B83926" w:rsidRDefault="001D7AB3" w:rsidP="001D7AB3">
      <w:pPr>
        <w:pStyle w:val="berschrift3"/>
        <w:tabs>
          <w:tab w:val="clear" w:pos="1980"/>
          <w:tab w:val="num" w:pos="851"/>
        </w:tabs>
        <w:ind w:left="851" w:hanging="851"/>
      </w:pPr>
      <w:bookmarkStart w:id="76" w:name="_Toc504716149"/>
      <w:r w:rsidRPr="00B83926">
        <w:t>Regionalökonomische Aspekte</w:t>
      </w:r>
      <w:bookmarkEnd w:id="76"/>
    </w:p>
    <w:p w:rsidR="001D7AB3" w:rsidRPr="00B83926" w:rsidRDefault="001D7AB3" w:rsidP="001D7AB3">
      <w:r w:rsidRPr="00B83926">
        <w:rPr>
          <w:rFonts w:ascii="Arial" w:hAnsi="Arial" w:cs="Arial"/>
          <w:color w:val="194486"/>
          <w:sz w:val="22"/>
          <w:szCs w:val="22"/>
        </w:rPr>
        <w:t xml:space="preserve">(max. </w:t>
      </w:r>
      <w:r w:rsidR="008646F5" w:rsidRPr="00B83926">
        <w:rPr>
          <w:rFonts w:ascii="Arial" w:hAnsi="Arial" w:cs="Arial"/>
          <w:color w:val="194486"/>
          <w:sz w:val="22"/>
          <w:szCs w:val="22"/>
        </w:rPr>
        <w:t>2 Seiten gesamthaft</w:t>
      </w:r>
      <w:r w:rsidRPr="00B83926">
        <w:rPr>
          <w:rFonts w:ascii="Arial" w:hAnsi="Arial" w:cs="Arial"/>
          <w:color w:val="194486"/>
          <w:sz w:val="22"/>
          <w:szCs w:val="22"/>
        </w:rPr>
        <w:t>)</w:t>
      </w:r>
      <w:r w:rsidRPr="00B83926">
        <w:t xml:space="preserve"> </w:t>
      </w:r>
    </w:p>
    <w:p w:rsidR="001D7AB3" w:rsidRDefault="001D7AB3" w:rsidP="001D7AB3">
      <w:pPr>
        <w:rPr>
          <w:rFonts w:ascii="Arial" w:hAnsi="Arial" w:cs="Arial"/>
          <w:color w:val="194486"/>
          <w:sz w:val="22"/>
          <w:szCs w:val="22"/>
        </w:rPr>
      </w:pPr>
      <w:r w:rsidRPr="00B83926">
        <w:rPr>
          <w:rFonts w:ascii="Arial" w:hAnsi="Arial" w:cs="Arial"/>
          <w:color w:val="194486"/>
          <w:sz w:val="22"/>
          <w:szCs w:val="22"/>
        </w:rPr>
        <w:t xml:space="preserve">Beschreiben Sie, ob </w:t>
      </w:r>
      <w:r w:rsidR="00D24DCB" w:rsidRPr="00B83926">
        <w:rPr>
          <w:rFonts w:ascii="Arial" w:hAnsi="Arial" w:cs="Arial"/>
          <w:color w:val="194486"/>
          <w:sz w:val="22"/>
          <w:szCs w:val="22"/>
        </w:rPr>
        <w:t>und in welchem Ausmaß die Gemeinde</w:t>
      </w:r>
      <w:r w:rsidR="006879F7" w:rsidRPr="00B83926">
        <w:rPr>
          <w:rFonts w:ascii="Arial" w:hAnsi="Arial" w:cs="Arial"/>
          <w:color w:val="194486"/>
          <w:sz w:val="22"/>
          <w:szCs w:val="22"/>
        </w:rPr>
        <w:t xml:space="preserve"> bzw. Kleinregion</w:t>
      </w:r>
      <w:r w:rsidR="00D24DCB" w:rsidRPr="00B83926">
        <w:rPr>
          <w:rFonts w:ascii="Arial" w:hAnsi="Arial" w:cs="Arial"/>
          <w:color w:val="194486"/>
          <w:sz w:val="22"/>
          <w:szCs w:val="22"/>
        </w:rPr>
        <w:t xml:space="preserve"> besonders</w:t>
      </w:r>
      <w:r w:rsidR="00D24DCB">
        <w:rPr>
          <w:rFonts w:ascii="Arial" w:hAnsi="Arial" w:cs="Arial"/>
          <w:color w:val="194486"/>
          <w:sz w:val="22"/>
          <w:szCs w:val="22"/>
        </w:rPr>
        <w:t xml:space="preserve"> förderwürdige reg</w:t>
      </w:r>
      <w:r w:rsidR="009914F1">
        <w:rPr>
          <w:rFonts w:ascii="Arial" w:hAnsi="Arial" w:cs="Arial"/>
          <w:color w:val="194486"/>
          <w:sz w:val="22"/>
          <w:szCs w:val="22"/>
        </w:rPr>
        <w:t>i</w:t>
      </w:r>
      <w:r w:rsidR="00D24DCB">
        <w:rPr>
          <w:rFonts w:ascii="Arial" w:hAnsi="Arial" w:cs="Arial"/>
          <w:color w:val="194486"/>
          <w:sz w:val="22"/>
          <w:szCs w:val="22"/>
        </w:rPr>
        <w:t>onalökonomische Merkmale aufweist, insbesondere eine überdurchschnittliche Arbeitslosigkeit und/oder Abwanderung</w:t>
      </w:r>
      <w:r w:rsidR="003B6FBB">
        <w:rPr>
          <w:rFonts w:ascii="Arial" w:hAnsi="Arial" w:cs="Arial"/>
          <w:color w:val="194486"/>
          <w:sz w:val="22"/>
          <w:szCs w:val="22"/>
        </w:rPr>
        <w:t>.</w:t>
      </w:r>
      <w:r w:rsidR="00087BF2">
        <w:rPr>
          <w:rFonts w:ascii="Arial" w:hAnsi="Arial" w:cs="Arial"/>
          <w:color w:val="194486"/>
          <w:sz w:val="22"/>
          <w:szCs w:val="22"/>
        </w:rPr>
        <w:t xml:space="preserve"> Inwieweit werden beim </w:t>
      </w:r>
      <w:r w:rsidR="00087BF2">
        <w:rPr>
          <w:rFonts w:ascii="Arial" w:hAnsi="Arial" w:cs="Arial"/>
          <w:color w:val="194486"/>
          <w:sz w:val="22"/>
          <w:szCs w:val="22"/>
        </w:rPr>
        <w:lastRenderedPageBreak/>
        <w:t>Ausbau besonders förderwürdige Schwerpunktgebiete (</w:t>
      </w:r>
      <w:r w:rsidR="00BE0ECE">
        <w:rPr>
          <w:rFonts w:ascii="Arial" w:hAnsi="Arial" w:cs="Arial"/>
          <w:color w:val="194486"/>
          <w:sz w:val="22"/>
          <w:szCs w:val="22"/>
        </w:rPr>
        <w:t xml:space="preserve">Darstellung als </w:t>
      </w:r>
      <w:r w:rsidR="00087BF2">
        <w:rPr>
          <w:rFonts w:ascii="Arial" w:hAnsi="Arial" w:cs="Arial"/>
          <w:color w:val="194486"/>
          <w:sz w:val="22"/>
          <w:szCs w:val="22"/>
        </w:rPr>
        <w:t>gelbe Rasterquadrate im WebGIS-System) berücksichtigt?</w:t>
      </w:r>
      <w:r>
        <w:rPr>
          <w:rFonts w:ascii="Arial" w:hAnsi="Arial" w:cs="Arial"/>
          <w:color w:val="194486"/>
          <w:sz w:val="22"/>
          <w:szCs w:val="22"/>
        </w:rPr>
        <w:t xml:space="preserve"> </w:t>
      </w:r>
    </w:p>
    <w:p w:rsidR="00903818" w:rsidRDefault="00903818" w:rsidP="001D7AB3">
      <w:pPr>
        <w:rPr>
          <w:rFonts w:ascii="Arial" w:hAnsi="Arial" w:cs="Arial"/>
          <w:color w:val="194486"/>
          <w:sz w:val="22"/>
          <w:szCs w:val="22"/>
        </w:rPr>
      </w:pPr>
    </w:p>
    <w:p w:rsidR="001D7AB3" w:rsidRPr="00AF2D4A" w:rsidRDefault="001D7AB3" w:rsidP="001D7AB3">
      <w:pPr>
        <w:rPr>
          <w:rFonts w:ascii="Arial" w:hAnsi="Arial" w:cs="Arial"/>
          <w:color w:val="194486"/>
          <w:sz w:val="20"/>
          <w:szCs w:val="22"/>
        </w:rPr>
      </w:pPr>
      <w:r w:rsidRPr="00AF2D4A">
        <w:rPr>
          <w:rFonts w:ascii="Arial" w:hAnsi="Arial" w:cs="Arial"/>
          <w:color w:val="194486"/>
          <w:sz w:val="20"/>
          <w:szCs w:val="22"/>
        </w:rPr>
        <w:t>[Dieser Abschnitt ist dem Bewertungskriterium 2.</w:t>
      </w:r>
      <w:r w:rsidR="00D24DCB" w:rsidRPr="00AF2D4A">
        <w:rPr>
          <w:rFonts w:ascii="Arial" w:hAnsi="Arial" w:cs="Arial"/>
          <w:color w:val="194486"/>
          <w:sz w:val="20"/>
          <w:szCs w:val="22"/>
        </w:rPr>
        <w:t>3</w:t>
      </w:r>
      <w:r w:rsidRPr="00AF2D4A">
        <w:rPr>
          <w:rFonts w:ascii="Arial" w:hAnsi="Arial" w:cs="Arial"/>
          <w:color w:val="194486"/>
          <w:sz w:val="20"/>
          <w:szCs w:val="22"/>
        </w:rPr>
        <w:t xml:space="preserve"> </w:t>
      </w:r>
      <w:r w:rsidR="00D24DCB" w:rsidRPr="00AF2D4A">
        <w:rPr>
          <w:rFonts w:ascii="Arial" w:hAnsi="Arial" w:cs="Arial"/>
          <w:color w:val="194486"/>
          <w:sz w:val="20"/>
          <w:szCs w:val="22"/>
        </w:rPr>
        <w:t>Regionalökonomische Aspekte</w:t>
      </w:r>
      <w:r w:rsidRPr="00AF2D4A">
        <w:rPr>
          <w:rFonts w:ascii="Arial" w:hAnsi="Arial" w:cs="Arial"/>
          <w:color w:val="194486"/>
          <w:sz w:val="20"/>
          <w:szCs w:val="22"/>
        </w:rPr>
        <w:t xml:space="preserve"> zugeordnet.]</w:t>
      </w:r>
    </w:p>
    <w:p w:rsidR="00044481" w:rsidRPr="00044481" w:rsidRDefault="00044481" w:rsidP="00044481"/>
    <w:p w:rsidR="009C45CF" w:rsidRDefault="00071E24" w:rsidP="00071E24">
      <w:pPr>
        <w:pStyle w:val="berschrift1"/>
      </w:pPr>
      <w:bookmarkStart w:id="77" w:name="_Ref367450725"/>
      <w:bookmarkStart w:id="78" w:name="_Toc233534419"/>
      <w:bookmarkEnd w:id="9"/>
      <w:r>
        <w:br w:type="page"/>
      </w:r>
      <w:bookmarkStart w:id="79" w:name="_Toc504716150"/>
      <w:r w:rsidR="009C45CF">
        <w:lastRenderedPageBreak/>
        <w:t>Projektplanung</w:t>
      </w:r>
      <w:bookmarkEnd w:id="79"/>
    </w:p>
    <w:p w:rsidR="00BD5650" w:rsidRPr="00B345BC" w:rsidRDefault="00BD5650" w:rsidP="00B345BC">
      <w:pPr>
        <w:rPr>
          <w:rFonts w:ascii="Arial" w:hAnsi="Arial" w:cs="Arial"/>
          <w:color w:val="1F497D"/>
          <w:sz w:val="22"/>
          <w:szCs w:val="22"/>
        </w:rPr>
      </w:pPr>
      <w:r>
        <w:rPr>
          <w:rFonts w:ascii="Arial" w:hAnsi="Arial" w:cs="Arial"/>
          <w:color w:val="1F497D"/>
          <w:sz w:val="22"/>
          <w:szCs w:val="22"/>
        </w:rPr>
        <w:t xml:space="preserve">Beschreiben Sie in den folgenden Punkten die technische Planung und Umsetzung </w:t>
      </w:r>
      <w:r w:rsidR="00AD37FE">
        <w:rPr>
          <w:rFonts w:ascii="Arial" w:hAnsi="Arial" w:cs="Arial"/>
          <w:color w:val="194486"/>
          <w:sz w:val="22"/>
          <w:szCs w:val="22"/>
        </w:rPr>
        <w:t>insbesondere in</w:t>
      </w:r>
      <w:r w:rsidRPr="00292DB8">
        <w:rPr>
          <w:rFonts w:ascii="Arial" w:hAnsi="Arial" w:cs="Arial"/>
          <w:color w:val="194486"/>
          <w:sz w:val="22"/>
          <w:szCs w:val="22"/>
        </w:rPr>
        <w:t xml:space="preserve"> Hinblick </w:t>
      </w:r>
      <w:r w:rsidR="00AD37FE">
        <w:rPr>
          <w:rFonts w:ascii="Arial" w:hAnsi="Arial" w:cs="Arial"/>
          <w:color w:val="194486"/>
          <w:sz w:val="22"/>
          <w:szCs w:val="22"/>
        </w:rPr>
        <w:t xml:space="preserve">auf </w:t>
      </w:r>
      <w:r>
        <w:rPr>
          <w:rFonts w:ascii="Arial" w:hAnsi="Arial" w:cs="Arial"/>
          <w:color w:val="194486"/>
          <w:sz w:val="22"/>
          <w:szCs w:val="22"/>
        </w:rPr>
        <w:t xml:space="preserve">die Versorgung </w:t>
      </w:r>
      <w:r w:rsidR="00AD37FE">
        <w:rPr>
          <w:rFonts w:ascii="Arial" w:hAnsi="Arial" w:cs="Arial"/>
          <w:color w:val="194486"/>
          <w:sz w:val="22"/>
          <w:szCs w:val="22"/>
        </w:rPr>
        <w:t xml:space="preserve">der Wohnsitze </w:t>
      </w:r>
      <w:r>
        <w:rPr>
          <w:rFonts w:ascii="Arial" w:hAnsi="Arial" w:cs="Arial"/>
          <w:color w:val="194486"/>
          <w:sz w:val="22"/>
          <w:szCs w:val="22"/>
        </w:rPr>
        <w:t>mit NGA und</w:t>
      </w:r>
      <w:r w:rsidRPr="00292DB8">
        <w:rPr>
          <w:rFonts w:ascii="Arial" w:hAnsi="Arial" w:cs="Arial"/>
          <w:color w:val="194486"/>
          <w:sz w:val="22"/>
          <w:szCs w:val="22"/>
        </w:rPr>
        <w:t xml:space="preserve"> die spätere Möglichkeit einer Mehrfachnutzung </w:t>
      </w:r>
      <w:r>
        <w:rPr>
          <w:rFonts w:ascii="Arial" w:hAnsi="Arial" w:cs="Arial"/>
          <w:color w:val="194486"/>
          <w:sz w:val="22"/>
          <w:szCs w:val="22"/>
        </w:rPr>
        <w:t>und erläutern Sie anschließend die wirtschaftlichen Aspekte Ihres Vorhabens.</w:t>
      </w:r>
    </w:p>
    <w:p w:rsidR="00400612" w:rsidRPr="003D0402" w:rsidRDefault="00400612" w:rsidP="003D0402">
      <w:pPr>
        <w:pStyle w:val="berschrift2"/>
        <w:tabs>
          <w:tab w:val="clear" w:pos="860"/>
        </w:tabs>
        <w:ind w:left="567" w:hanging="567"/>
        <w:rPr>
          <w:i w:val="0"/>
        </w:rPr>
      </w:pPr>
      <w:bookmarkStart w:id="80" w:name="_Toc504716151"/>
      <w:r>
        <w:rPr>
          <w:i w:val="0"/>
        </w:rPr>
        <w:t>Technische Planung und Umsetzung</w:t>
      </w:r>
      <w:bookmarkEnd w:id="80"/>
    </w:p>
    <w:p w:rsidR="004F39A7"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4E43BE">
        <w:rPr>
          <w:rFonts w:ascii="Arial" w:hAnsi="Arial" w:cs="Arial"/>
          <w:color w:val="194486"/>
          <w:sz w:val="22"/>
          <w:szCs w:val="22"/>
        </w:rPr>
        <w:t>12</w:t>
      </w:r>
      <w:r w:rsidRPr="00CD22D0">
        <w:rPr>
          <w:rFonts w:ascii="Arial" w:hAnsi="Arial" w:cs="Arial"/>
          <w:color w:val="194486"/>
          <w:sz w:val="22"/>
          <w:szCs w:val="22"/>
        </w:rPr>
        <w:t xml:space="preserve"> Seiten)</w:t>
      </w:r>
    </w:p>
    <w:p w:rsidR="00AA7AA8" w:rsidRDefault="00AA7AA8" w:rsidP="004F39A7">
      <w:pPr>
        <w:rPr>
          <w:rFonts w:ascii="Arial" w:hAnsi="Arial" w:cs="Arial"/>
          <w:color w:val="194486"/>
          <w:sz w:val="22"/>
          <w:szCs w:val="22"/>
        </w:rPr>
      </w:pPr>
    </w:p>
    <w:p w:rsidR="00AA7AA8" w:rsidRDefault="00AA7AA8" w:rsidP="004F39A7">
      <w:pPr>
        <w:rPr>
          <w:rFonts w:ascii="Arial" w:hAnsi="Arial" w:cs="Arial"/>
          <w:color w:val="194486"/>
          <w:sz w:val="22"/>
          <w:szCs w:val="22"/>
        </w:rPr>
      </w:pPr>
      <w:r>
        <w:rPr>
          <w:rFonts w:ascii="Arial" w:hAnsi="Arial" w:cs="Arial"/>
          <w:color w:val="194486"/>
          <w:sz w:val="22"/>
          <w:szCs w:val="22"/>
        </w:rPr>
        <w:t xml:space="preserve">Wir weisen Sie darauf hin, dass aufgrund unterschiedlicher Förderquoten zwischen FTTH und anderen </w:t>
      </w:r>
      <w:r w:rsidR="00B804D3">
        <w:rPr>
          <w:rFonts w:ascii="Arial" w:hAnsi="Arial" w:cs="Arial"/>
          <w:color w:val="194486"/>
          <w:sz w:val="22"/>
          <w:szCs w:val="22"/>
        </w:rPr>
        <w:t>Breitband-</w:t>
      </w:r>
      <w:r>
        <w:rPr>
          <w:rFonts w:ascii="Arial" w:hAnsi="Arial" w:cs="Arial"/>
          <w:color w:val="194486"/>
          <w:sz w:val="22"/>
          <w:szCs w:val="22"/>
        </w:rPr>
        <w:t xml:space="preserve">Technologien die Planung so zu erfolgen hat, dass </w:t>
      </w:r>
      <w:r w:rsidR="00373687" w:rsidRPr="00373687">
        <w:rPr>
          <w:rFonts w:ascii="Arial" w:hAnsi="Arial" w:cs="Arial"/>
          <w:b/>
          <w:color w:val="194486"/>
          <w:sz w:val="22"/>
          <w:szCs w:val="22"/>
        </w:rPr>
        <w:t>pro Projekt</w:t>
      </w:r>
      <w:r w:rsidR="00B804D3">
        <w:rPr>
          <w:rFonts w:ascii="Arial" w:hAnsi="Arial" w:cs="Arial"/>
          <w:color w:val="194486"/>
          <w:sz w:val="22"/>
          <w:szCs w:val="22"/>
        </w:rPr>
        <w:t xml:space="preserve"> </w:t>
      </w:r>
      <w:r>
        <w:rPr>
          <w:rFonts w:ascii="Arial" w:hAnsi="Arial" w:cs="Arial"/>
          <w:color w:val="194486"/>
          <w:sz w:val="22"/>
          <w:szCs w:val="22"/>
        </w:rPr>
        <w:t xml:space="preserve">nur </w:t>
      </w:r>
      <w:r w:rsidR="00373687" w:rsidRPr="00373687">
        <w:rPr>
          <w:rFonts w:ascii="Arial" w:hAnsi="Arial" w:cs="Arial"/>
          <w:b/>
          <w:color w:val="194486"/>
          <w:sz w:val="22"/>
          <w:szCs w:val="22"/>
        </w:rPr>
        <w:t>eine</w:t>
      </w:r>
      <w:r w:rsidRPr="00373687">
        <w:rPr>
          <w:rFonts w:ascii="Arial" w:hAnsi="Arial" w:cs="Arial"/>
          <w:b/>
          <w:color w:val="194486"/>
          <w:sz w:val="22"/>
          <w:szCs w:val="22"/>
        </w:rPr>
        <w:t xml:space="preserve"> Technologie</w:t>
      </w:r>
      <w:r w:rsidR="00373687">
        <w:rPr>
          <w:rFonts w:ascii="Arial" w:hAnsi="Arial" w:cs="Arial"/>
          <w:color w:val="194486"/>
          <w:sz w:val="22"/>
          <w:szCs w:val="22"/>
        </w:rPr>
        <w:t xml:space="preserve"> eingesetzt wird!</w:t>
      </w:r>
    </w:p>
    <w:p w:rsidR="00AA7AA8" w:rsidRDefault="00AA7AA8" w:rsidP="004F39A7">
      <w:pPr>
        <w:rPr>
          <w:rFonts w:ascii="Arial" w:hAnsi="Arial" w:cs="Arial"/>
          <w:color w:val="194486"/>
          <w:sz w:val="22"/>
          <w:szCs w:val="22"/>
        </w:rPr>
      </w:pPr>
      <w:r>
        <w:rPr>
          <w:rFonts w:ascii="Arial" w:hAnsi="Arial" w:cs="Arial"/>
          <w:color w:val="194486"/>
          <w:sz w:val="22"/>
          <w:szCs w:val="22"/>
        </w:rPr>
        <w:t>Im Zuge des A</w:t>
      </w:r>
      <w:r w:rsidR="00373687">
        <w:rPr>
          <w:rFonts w:ascii="Arial" w:hAnsi="Arial" w:cs="Arial"/>
          <w:color w:val="194486"/>
          <w:sz w:val="22"/>
          <w:szCs w:val="22"/>
        </w:rPr>
        <w:t xml:space="preserve">ntragseingabe </w:t>
      </w:r>
      <w:r>
        <w:rPr>
          <w:rFonts w:ascii="Arial" w:hAnsi="Arial" w:cs="Arial"/>
          <w:color w:val="194486"/>
          <w:sz w:val="22"/>
          <w:szCs w:val="22"/>
        </w:rPr>
        <w:t xml:space="preserve">im eCall </w:t>
      </w:r>
      <w:r w:rsidR="00B804D3">
        <w:rPr>
          <w:rFonts w:ascii="Arial" w:hAnsi="Arial" w:cs="Arial"/>
          <w:color w:val="194486"/>
          <w:sz w:val="22"/>
          <w:szCs w:val="22"/>
        </w:rPr>
        <w:t>muss bestätigt werden, dass bei Inanspruchnahme der höheren Förderquote von 65 % ausschließlich ein FTTH Netz geplant und errichtet werden soll.</w:t>
      </w:r>
    </w:p>
    <w:p w:rsidR="003D0402" w:rsidRDefault="003D0402" w:rsidP="00CA21B5">
      <w:pPr>
        <w:rPr>
          <w:rFonts w:ascii="Arial" w:hAnsi="Arial" w:cs="Arial"/>
          <w:color w:val="194486"/>
          <w:sz w:val="22"/>
          <w:szCs w:val="22"/>
        </w:rPr>
      </w:pPr>
    </w:p>
    <w:p w:rsidR="00CA21B5" w:rsidRPr="000D06A5" w:rsidRDefault="00CA21B5" w:rsidP="00CA21B5">
      <w:pPr>
        <w:rPr>
          <w:rFonts w:ascii="Arial" w:hAnsi="Arial" w:cs="Arial"/>
          <w:color w:val="194486"/>
          <w:sz w:val="20"/>
          <w:szCs w:val="22"/>
        </w:rPr>
      </w:pPr>
      <w:r w:rsidRPr="000D06A5">
        <w:rPr>
          <w:rFonts w:ascii="Arial" w:hAnsi="Arial" w:cs="Arial"/>
          <w:color w:val="194486"/>
          <w:sz w:val="20"/>
          <w:szCs w:val="22"/>
        </w:rPr>
        <w:t xml:space="preserve">[Die folgenden Unterpunkte sind dem Bewertungskriterium </w:t>
      </w:r>
      <w:r w:rsidR="003D29BA" w:rsidRPr="000D06A5">
        <w:rPr>
          <w:rFonts w:ascii="Arial" w:hAnsi="Arial" w:cs="Arial"/>
          <w:color w:val="194486"/>
          <w:sz w:val="20"/>
          <w:szCs w:val="22"/>
        </w:rPr>
        <w:t>1 Geografische Abdeckung mit NGA-Qualität</w:t>
      </w:r>
      <w:r w:rsidRPr="000D06A5">
        <w:rPr>
          <w:rFonts w:ascii="Arial" w:hAnsi="Arial" w:cs="Arial"/>
          <w:color w:val="194486"/>
          <w:sz w:val="20"/>
          <w:szCs w:val="22"/>
        </w:rPr>
        <w:t xml:space="preserve"> unter Berücksichtigung der besonderen Förderbedingungen zugeordnet.]</w:t>
      </w:r>
    </w:p>
    <w:p w:rsidR="00CA21B5" w:rsidRDefault="006B07BA" w:rsidP="00CA21B5">
      <w:pPr>
        <w:pStyle w:val="berschrift3"/>
        <w:tabs>
          <w:tab w:val="clear" w:pos="1980"/>
          <w:tab w:val="num" w:pos="851"/>
        </w:tabs>
        <w:ind w:left="851" w:hanging="851"/>
      </w:pPr>
      <w:bookmarkStart w:id="81" w:name="_Toc504716152"/>
      <w:r>
        <w:t>Netzplanung und Erläuterung de</w:t>
      </w:r>
      <w:r w:rsidR="00204E39">
        <w:t xml:space="preserve">r </w:t>
      </w:r>
      <w:r>
        <w:t>Kostenplan</w:t>
      </w:r>
      <w:r w:rsidR="00204E39">
        <w:t>ung</w:t>
      </w:r>
      <w:bookmarkEnd w:id="81"/>
    </w:p>
    <w:bookmarkEnd w:id="77"/>
    <w:p w:rsidR="00C81D87" w:rsidRDefault="00085989" w:rsidP="002909F3">
      <w:pPr>
        <w:spacing w:line="312" w:lineRule="auto"/>
        <w:jc w:val="both"/>
        <w:rPr>
          <w:rFonts w:ascii="Arial" w:hAnsi="Arial" w:cs="Arial"/>
          <w:color w:val="194486"/>
          <w:sz w:val="22"/>
          <w:szCs w:val="22"/>
        </w:rPr>
      </w:pPr>
      <w:r w:rsidRPr="00912C67">
        <w:rPr>
          <w:rFonts w:ascii="Arial" w:hAnsi="Arial" w:cs="Arial"/>
          <w:color w:val="194486"/>
          <w:sz w:val="22"/>
          <w:szCs w:val="22"/>
        </w:rPr>
        <w:t>Beschr</w:t>
      </w:r>
      <w:r w:rsidR="00C81D87">
        <w:rPr>
          <w:rFonts w:ascii="Arial" w:hAnsi="Arial" w:cs="Arial"/>
          <w:color w:val="194486"/>
          <w:sz w:val="22"/>
          <w:szCs w:val="22"/>
        </w:rPr>
        <w:t>eiben Sie</w:t>
      </w:r>
      <w:r w:rsidR="00DC1E31">
        <w:rPr>
          <w:rFonts w:ascii="Arial" w:hAnsi="Arial" w:cs="Arial"/>
          <w:color w:val="194486"/>
          <w:sz w:val="22"/>
          <w:szCs w:val="22"/>
        </w:rPr>
        <w:t xml:space="preserve"> textuell und – wenn sinnvoll – anhand von </w:t>
      </w:r>
      <w:r w:rsidR="009B7FDF">
        <w:rPr>
          <w:rFonts w:ascii="Arial" w:hAnsi="Arial" w:cs="Arial"/>
          <w:color w:val="194486"/>
          <w:sz w:val="22"/>
          <w:szCs w:val="22"/>
        </w:rPr>
        <w:t xml:space="preserve">Plänen und </w:t>
      </w:r>
      <w:r w:rsidR="00DC1E31">
        <w:rPr>
          <w:rFonts w:ascii="Arial" w:hAnsi="Arial" w:cs="Arial"/>
          <w:color w:val="194486"/>
          <w:sz w:val="22"/>
          <w:szCs w:val="22"/>
        </w:rPr>
        <w:t>Skizzen:</w:t>
      </w:r>
    </w:p>
    <w:p w:rsidR="00C81D87" w:rsidRDefault="00C81D87" w:rsidP="00DC1E31">
      <w:pPr>
        <w:numPr>
          <w:ilvl w:val="0"/>
          <w:numId w:val="10"/>
        </w:numPr>
        <w:spacing w:line="312" w:lineRule="auto"/>
        <w:ind w:left="709"/>
        <w:jc w:val="both"/>
        <w:rPr>
          <w:rFonts w:ascii="Arial" w:hAnsi="Arial" w:cs="Arial"/>
          <w:color w:val="194486"/>
          <w:sz w:val="20"/>
          <w:szCs w:val="20"/>
        </w:rPr>
      </w:pPr>
      <w:r>
        <w:rPr>
          <w:rFonts w:ascii="Arial" w:hAnsi="Arial" w:cs="Arial"/>
          <w:color w:val="194486"/>
          <w:sz w:val="20"/>
          <w:szCs w:val="20"/>
        </w:rPr>
        <w:t>Netzkonzeption</w:t>
      </w:r>
    </w:p>
    <w:p w:rsidR="00C81D87" w:rsidRDefault="00D535A0" w:rsidP="00DC1E31">
      <w:pPr>
        <w:numPr>
          <w:ilvl w:val="0"/>
          <w:numId w:val="10"/>
        </w:numPr>
        <w:spacing w:line="312" w:lineRule="auto"/>
        <w:ind w:left="709"/>
        <w:jc w:val="both"/>
        <w:rPr>
          <w:rFonts w:ascii="Arial" w:hAnsi="Arial" w:cs="Arial"/>
          <w:color w:val="194486"/>
          <w:sz w:val="20"/>
          <w:szCs w:val="20"/>
        </w:rPr>
      </w:pPr>
      <w:r>
        <w:rPr>
          <w:rFonts w:ascii="Arial" w:hAnsi="Arial" w:cs="Arial"/>
          <w:color w:val="194486"/>
          <w:sz w:val="20"/>
          <w:szCs w:val="20"/>
        </w:rPr>
        <w:t xml:space="preserve">Geplante </w:t>
      </w:r>
      <w:r w:rsidR="00C81D87">
        <w:rPr>
          <w:rFonts w:ascii="Arial" w:hAnsi="Arial" w:cs="Arial"/>
          <w:color w:val="194486"/>
          <w:sz w:val="20"/>
          <w:szCs w:val="20"/>
        </w:rPr>
        <w:t>Tiefbaumaßnahmen</w:t>
      </w:r>
      <w:r>
        <w:rPr>
          <w:rFonts w:ascii="Arial" w:hAnsi="Arial" w:cs="Arial"/>
          <w:color w:val="194486"/>
          <w:sz w:val="20"/>
          <w:szCs w:val="20"/>
        </w:rPr>
        <w:t xml:space="preserve"> inkl. Wiederherstellung</w:t>
      </w:r>
    </w:p>
    <w:p w:rsidR="00D535A0" w:rsidRDefault="00C81D87" w:rsidP="00DC1E31">
      <w:pPr>
        <w:numPr>
          <w:ilvl w:val="0"/>
          <w:numId w:val="10"/>
        </w:numPr>
        <w:spacing w:line="312" w:lineRule="auto"/>
        <w:ind w:left="709"/>
        <w:jc w:val="both"/>
        <w:rPr>
          <w:rFonts w:ascii="Arial" w:hAnsi="Arial" w:cs="Arial"/>
          <w:color w:val="194486"/>
          <w:sz w:val="20"/>
          <w:szCs w:val="20"/>
        </w:rPr>
      </w:pPr>
      <w:r>
        <w:rPr>
          <w:rFonts w:ascii="Arial" w:hAnsi="Arial" w:cs="Arial"/>
          <w:color w:val="194486"/>
          <w:sz w:val="20"/>
          <w:szCs w:val="20"/>
        </w:rPr>
        <w:t>Leerrohrsystem</w:t>
      </w:r>
      <w:r w:rsidR="00D535A0">
        <w:rPr>
          <w:rFonts w:ascii="Arial" w:hAnsi="Arial" w:cs="Arial"/>
          <w:color w:val="194486"/>
          <w:sz w:val="20"/>
          <w:szCs w:val="20"/>
        </w:rPr>
        <w:t xml:space="preserve"> inkl. Verlegung</w:t>
      </w:r>
    </w:p>
    <w:p w:rsidR="00C81D87" w:rsidRPr="00D535A0" w:rsidRDefault="00C81D87" w:rsidP="00DC1E31">
      <w:pPr>
        <w:numPr>
          <w:ilvl w:val="0"/>
          <w:numId w:val="10"/>
        </w:numPr>
        <w:spacing w:line="312" w:lineRule="auto"/>
        <w:ind w:left="709"/>
        <w:jc w:val="both"/>
        <w:rPr>
          <w:rFonts w:ascii="Arial" w:hAnsi="Arial" w:cs="Arial"/>
          <w:color w:val="194486"/>
          <w:sz w:val="20"/>
          <w:szCs w:val="20"/>
        </w:rPr>
      </w:pPr>
      <w:r w:rsidRPr="00D535A0">
        <w:rPr>
          <w:rFonts w:ascii="Arial" w:hAnsi="Arial" w:cs="Arial"/>
          <w:color w:val="194486"/>
          <w:sz w:val="20"/>
          <w:szCs w:val="20"/>
        </w:rPr>
        <w:t>L</w:t>
      </w:r>
      <w:r w:rsidR="00D535A0">
        <w:rPr>
          <w:rFonts w:ascii="Arial" w:hAnsi="Arial" w:cs="Arial"/>
          <w:color w:val="194486"/>
          <w:sz w:val="20"/>
          <w:szCs w:val="20"/>
        </w:rPr>
        <w:t>ichtwellenleiter inkl. Einblasen und Spleißen</w:t>
      </w:r>
    </w:p>
    <w:p w:rsidR="00C81D87" w:rsidRDefault="00D535A0" w:rsidP="00AD37FE">
      <w:pPr>
        <w:numPr>
          <w:ilvl w:val="0"/>
          <w:numId w:val="10"/>
        </w:numPr>
        <w:spacing w:after="120"/>
        <w:ind w:left="709" w:hanging="357"/>
        <w:jc w:val="both"/>
        <w:rPr>
          <w:rFonts w:ascii="Arial" w:hAnsi="Arial" w:cs="Arial"/>
          <w:color w:val="194486"/>
          <w:sz w:val="20"/>
          <w:szCs w:val="20"/>
        </w:rPr>
      </w:pPr>
      <w:r>
        <w:rPr>
          <w:rFonts w:ascii="Arial" w:hAnsi="Arial" w:cs="Arial"/>
          <w:color w:val="194486"/>
          <w:sz w:val="20"/>
          <w:szCs w:val="20"/>
        </w:rPr>
        <w:t xml:space="preserve">Faserverteiler, passive Einrichtungen von Verteilern und </w:t>
      </w:r>
      <w:r w:rsidR="003D29BA">
        <w:rPr>
          <w:rFonts w:ascii="Arial" w:hAnsi="Arial" w:cs="Arial"/>
          <w:color w:val="194486"/>
          <w:sz w:val="20"/>
          <w:szCs w:val="20"/>
        </w:rPr>
        <w:t xml:space="preserve">baulicher Infrastruktur wie </w:t>
      </w:r>
      <w:r>
        <w:rPr>
          <w:rFonts w:ascii="Arial" w:hAnsi="Arial" w:cs="Arial"/>
          <w:color w:val="194486"/>
          <w:sz w:val="20"/>
          <w:szCs w:val="20"/>
        </w:rPr>
        <w:t>Ortszentralen</w:t>
      </w:r>
      <w:r w:rsidR="003D29BA">
        <w:rPr>
          <w:rFonts w:ascii="Arial" w:hAnsi="Arial" w:cs="Arial"/>
          <w:color w:val="194486"/>
          <w:sz w:val="20"/>
          <w:szCs w:val="20"/>
        </w:rPr>
        <w:t>, Sendestationen, Außenschränken etc.</w:t>
      </w:r>
    </w:p>
    <w:p w:rsidR="00BC13A5" w:rsidRDefault="00BC13A5" w:rsidP="00AD37FE">
      <w:pPr>
        <w:numPr>
          <w:ilvl w:val="0"/>
          <w:numId w:val="10"/>
        </w:numPr>
        <w:spacing w:after="120"/>
        <w:ind w:left="709" w:hanging="357"/>
        <w:jc w:val="both"/>
        <w:rPr>
          <w:rFonts w:ascii="Arial" w:hAnsi="Arial" w:cs="Arial"/>
          <w:color w:val="194486"/>
          <w:sz w:val="20"/>
          <w:szCs w:val="20"/>
        </w:rPr>
      </w:pPr>
      <w:r>
        <w:rPr>
          <w:rFonts w:ascii="Arial" w:hAnsi="Arial" w:cs="Arial"/>
          <w:color w:val="194486"/>
          <w:sz w:val="20"/>
          <w:szCs w:val="20"/>
        </w:rPr>
        <w:t>Machen Sie alle erforderlichen Angaben zur GIS-Planung</w:t>
      </w:r>
      <w:r w:rsidR="006D3055">
        <w:rPr>
          <w:rFonts w:ascii="Arial" w:hAnsi="Arial" w:cs="Arial"/>
          <w:color w:val="194486"/>
          <w:sz w:val="20"/>
          <w:szCs w:val="20"/>
        </w:rPr>
        <w:t>. Begründen Sie</w:t>
      </w:r>
      <w:r>
        <w:rPr>
          <w:rFonts w:ascii="Arial" w:hAnsi="Arial" w:cs="Arial"/>
          <w:color w:val="194486"/>
          <w:sz w:val="20"/>
          <w:szCs w:val="20"/>
        </w:rPr>
        <w:t xml:space="preserve"> </w:t>
      </w:r>
      <w:r w:rsidR="003F5390">
        <w:rPr>
          <w:rFonts w:ascii="Arial" w:hAnsi="Arial" w:cs="Arial"/>
          <w:color w:val="194486"/>
          <w:sz w:val="20"/>
          <w:szCs w:val="20"/>
        </w:rPr>
        <w:t xml:space="preserve">jedenfalls </w:t>
      </w:r>
      <w:r>
        <w:rPr>
          <w:rFonts w:ascii="Arial" w:hAnsi="Arial" w:cs="Arial"/>
          <w:color w:val="194486"/>
          <w:sz w:val="20"/>
          <w:szCs w:val="20"/>
        </w:rPr>
        <w:t>Planungen im nicht förderbaren Gebiet, z. B. erforderliche Zubringer zu</w:t>
      </w:r>
      <w:r w:rsidR="003D29BA">
        <w:rPr>
          <w:rFonts w:ascii="Arial" w:hAnsi="Arial" w:cs="Arial"/>
          <w:color w:val="194486"/>
          <w:sz w:val="20"/>
          <w:szCs w:val="20"/>
        </w:rPr>
        <w:t xml:space="preserve">m letzten Verteiler, </w:t>
      </w:r>
      <w:r>
        <w:rPr>
          <w:rFonts w:ascii="Arial" w:hAnsi="Arial" w:cs="Arial"/>
          <w:color w:val="194486"/>
          <w:sz w:val="20"/>
          <w:szCs w:val="20"/>
        </w:rPr>
        <w:t xml:space="preserve"> Hausanschlüssen im förderbaren Gebiet</w:t>
      </w:r>
      <w:r w:rsidR="006D3055">
        <w:rPr>
          <w:rFonts w:ascii="Arial" w:hAnsi="Arial" w:cs="Arial"/>
          <w:color w:val="194486"/>
          <w:sz w:val="20"/>
          <w:szCs w:val="20"/>
        </w:rPr>
        <w:t xml:space="preserve"> etc.</w:t>
      </w:r>
    </w:p>
    <w:p w:rsidR="00CA21B5" w:rsidRDefault="00CA21B5" w:rsidP="00DC1E31">
      <w:pPr>
        <w:numPr>
          <w:ilvl w:val="0"/>
          <w:numId w:val="10"/>
        </w:numPr>
        <w:spacing w:after="120"/>
        <w:ind w:left="709" w:hanging="357"/>
        <w:jc w:val="both"/>
        <w:rPr>
          <w:rFonts w:ascii="Arial" w:hAnsi="Arial" w:cs="Arial"/>
          <w:color w:val="194486"/>
          <w:sz w:val="20"/>
          <w:szCs w:val="20"/>
        </w:rPr>
      </w:pPr>
      <w:r w:rsidRPr="003C6625">
        <w:rPr>
          <w:rFonts w:ascii="Arial" w:hAnsi="Arial" w:cs="Arial"/>
          <w:color w:val="194486"/>
          <w:sz w:val="20"/>
          <w:szCs w:val="20"/>
        </w:rPr>
        <w:t>Machen Sie alle erforderlichen Angaben zu</w:t>
      </w:r>
      <w:r>
        <w:rPr>
          <w:rFonts w:ascii="Arial" w:hAnsi="Arial" w:cs="Arial"/>
          <w:color w:val="194486"/>
          <w:sz w:val="20"/>
          <w:szCs w:val="20"/>
        </w:rPr>
        <w:t>m Verständnis der Kostenplanung und schließen Sie</w:t>
      </w:r>
      <w:r w:rsidR="00FE025F">
        <w:rPr>
          <w:rFonts w:ascii="Arial" w:hAnsi="Arial" w:cs="Arial"/>
          <w:color w:val="194486"/>
          <w:sz w:val="20"/>
          <w:szCs w:val="20"/>
        </w:rPr>
        <w:t>,</w:t>
      </w:r>
      <w:r>
        <w:rPr>
          <w:rFonts w:ascii="Arial" w:hAnsi="Arial" w:cs="Arial"/>
          <w:color w:val="194486"/>
          <w:sz w:val="20"/>
          <w:szCs w:val="20"/>
        </w:rPr>
        <w:t xml:space="preserve"> falls erforderlich</w:t>
      </w:r>
      <w:r w:rsidR="001F1002">
        <w:rPr>
          <w:rFonts w:ascii="Arial" w:hAnsi="Arial" w:cs="Arial"/>
          <w:color w:val="194486"/>
          <w:sz w:val="20"/>
          <w:szCs w:val="20"/>
        </w:rPr>
        <w:t>,</w:t>
      </w:r>
      <w:r>
        <w:rPr>
          <w:rFonts w:ascii="Arial" w:hAnsi="Arial" w:cs="Arial"/>
          <w:color w:val="194486"/>
          <w:sz w:val="20"/>
          <w:szCs w:val="20"/>
        </w:rPr>
        <w:t xml:space="preserve"> Detailkalkulationen als Anhänge </w:t>
      </w:r>
      <w:r w:rsidR="001F1002">
        <w:rPr>
          <w:rFonts w:ascii="Arial" w:hAnsi="Arial" w:cs="Arial"/>
          <w:color w:val="194486"/>
          <w:sz w:val="20"/>
          <w:szCs w:val="20"/>
        </w:rPr>
        <w:t>an</w:t>
      </w:r>
      <w:r>
        <w:rPr>
          <w:rFonts w:ascii="Arial" w:hAnsi="Arial" w:cs="Arial"/>
          <w:color w:val="194486"/>
          <w:sz w:val="20"/>
          <w:szCs w:val="20"/>
        </w:rPr>
        <w:t>.</w:t>
      </w:r>
    </w:p>
    <w:p w:rsidR="009B7FDF" w:rsidRPr="000925C5" w:rsidRDefault="00DA768F" w:rsidP="00114506">
      <w:pPr>
        <w:numPr>
          <w:ilvl w:val="0"/>
          <w:numId w:val="10"/>
        </w:numPr>
        <w:spacing w:after="120"/>
        <w:ind w:left="709" w:hanging="357"/>
        <w:jc w:val="both"/>
        <w:rPr>
          <w:rFonts w:ascii="Arial" w:hAnsi="Arial" w:cs="Arial"/>
          <w:color w:val="194486"/>
          <w:sz w:val="20"/>
          <w:szCs w:val="20"/>
        </w:rPr>
      </w:pPr>
      <w:r w:rsidRPr="000925C5">
        <w:rPr>
          <w:rFonts w:ascii="Arial" w:hAnsi="Arial" w:cs="Arial"/>
          <w:color w:val="194486"/>
          <w:sz w:val="20"/>
          <w:szCs w:val="20"/>
        </w:rPr>
        <w:t xml:space="preserve">Vergleichen Sie die im Rahmen der Kostenplanung im eCall angezeigten „Lfm Mitverlegung“ und „Lfm zusätzlicher Ausbau“ mit den </w:t>
      </w:r>
      <w:r w:rsidR="0060343C" w:rsidRPr="000925C5">
        <w:rPr>
          <w:rFonts w:ascii="Arial" w:hAnsi="Arial" w:cs="Arial"/>
          <w:color w:val="194486"/>
          <w:sz w:val="20"/>
          <w:szCs w:val="20"/>
        </w:rPr>
        <w:t>GIS-Werten für Neuverlegung und Mitverlegung lt. GIS-Statistik</w:t>
      </w:r>
      <w:r w:rsidRPr="000925C5">
        <w:rPr>
          <w:rFonts w:ascii="Arial" w:hAnsi="Arial" w:cs="Arial"/>
          <w:color w:val="194486"/>
          <w:sz w:val="20"/>
          <w:szCs w:val="20"/>
        </w:rPr>
        <w:t xml:space="preserve">. Die Werte sollten in etwa übereinstimmen. </w:t>
      </w:r>
      <w:r w:rsidR="00C03B74" w:rsidRPr="000925C5">
        <w:rPr>
          <w:rFonts w:ascii="Arial" w:hAnsi="Arial" w:cs="Arial"/>
          <w:color w:val="194486"/>
          <w:sz w:val="20"/>
          <w:szCs w:val="20"/>
        </w:rPr>
        <w:t>Erläutern/b</w:t>
      </w:r>
      <w:r w:rsidRPr="000925C5">
        <w:rPr>
          <w:rFonts w:ascii="Arial" w:hAnsi="Arial" w:cs="Arial"/>
          <w:color w:val="194486"/>
          <w:sz w:val="20"/>
          <w:szCs w:val="20"/>
        </w:rPr>
        <w:t xml:space="preserve">egründen Sie allfällige </w:t>
      </w:r>
      <w:r w:rsidR="00C03B74" w:rsidRPr="000925C5">
        <w:rPr>
          <w:rFonts w:ascii="Arial" w:hAnsi="Arial" w:cs="Arial"/>
          <w:color w:val="194486"/>
          <w:sz w:val="20"/>
          <w:szCs w:val="20"/>
        </w:rPr>
        <w:t xml:space="preserve">größere </w:t>
      </w:r>
      <w:r w:rsidRPr="000925C5">
        <w:rPr>
          <w:rFonts w:ascii="Arial" w:hAnsi="Arial" w:cs="Arial"/>
          <w:color w:val="194486"/>
          <w:sz w:val="20"/>
          <w:szCs w:val="20"/>
        </w:rPr>
        <w:t>Abweichungen.</w:t>
      </w:r>
      <w:r w:rsidR="00114506" w:rsidRPr="000925C5">
        <w:rPr>
          <w:rFonts w:ascii="Arial" w:hAnsi="Arial" w:cs="Arial"/>
          <w:color w:val="194486"/>
          <w:sz w:val="20"/>
          <w:szCs w:val="20"/>
        </w:rPr>
        <w:t xml:space="preserve"> Beachten Sie dabei, dass es sich bei den</w:t>
      </w:r>
      <w:r w:rsidRPr="000925C5">
        <w:rPr>
          <w:rFonts w:ascii="Arial" w:hAnsi="Arial" w:cs="Arial"/>
          <w:color w:val="194486"/>
          <w:sz w:val="20"/>
          <w:szCs w:val="20"/>
        </w:rPr>
        <w:t xml:space="preserve"> Lfm-Angaben im eCall nur</w:t>
      </w:r>
      <w:r w:rsidR="00114506" w:rsidRPr="000925C5">
        <w:rPr>
          <w:rFonts w:ascii="Arial" w:hAnsi="Arial" w:cs="Arial"/>
          <w:color w:val="194486"/>
          <w:sz w:val="20"/>
          <w:szCs w:val="20"/>
        </w:rPr>
        <w:t xml:space="preserve"> um</w:t>
      </w:r>
      <w:r w:rsidRPr="000925C5">
        <w:rPr>
          <w:rFonts w:ascii="Arial" w:hAnsi="Arial" w:cs="Arial"/>
          <w:color w:val="194486"/>
          <w:sz w:val="20"/>
          <w:szCs w:val="20"/>
        </w:rPr>
        <w:t xml:space="preserve"> indikative Werte </w:t>
      </w:r>
      <w:r w:rsidR="00114506" w:rsidRPr="000925C5">
        <w:rPr>
          <w:rFonts w:ascii="Arial" w:hAnsi="Arial" w:cs="Arial"/>
          <w:color w:val="194486"/>
          <w:sz w:val="20"/>
          <w:szCs w:val="20"/>
        </w:rPr>
        <w:t>handelt</w:t>
      </w:r>
      <w:r w:rsidRPr="000925C5">
        <w:rPr>
          <w:rFonts w:ascii="Arial" w:hAnsi="Arial" w:cs="Arial"/>
          <w:color w:val="194486"/>
          <w:sz w:val="20"/>
          <w:szCs w:val="20"/>
        </w:rPr>
        <w:t xml:space="preserve">. Lfm für sonstige Positionen, die Sie im Rahmen der Kostenplanung selbst hinzugefügt haben, sind darin nicht enthalten. </w:t>
      </w:r>
    </w:p>
    <w:p w:rsidR="00CA21B5" w:rsidRDefault="00CA21B5" w:rsidP="00CA21B5">
      <w:pPr>
        <w:spacing w:line="312" w:lineRule="auto"/>
        <w:ind w:left="840"/>
        <w:jc w:val="both"/>
        <w:rPr>
          <w:rFonts w:ascii="Arial" w:hAnsi="Arial" w:cs="Arial"/>
          <w:color w:val="194486"/>
          <w:sz w:val="20"/>
          <w:szCs w:val="20"/>
        </w:rPr>
      </w:pPr>
    </w:p>
    <w:p w:rsidR="00CA21B5" w:rsidRPr="00912C67" w:rsidRDefault="006B07BA" w:rsidP="00CA21B5">
      <w:pPr>
        <w:pStyle w:val="berschrift3"/>
        <w:tabs>
          <w:tab w:val="clear" w:pos="1980"/>
          <w:tab w:val="num" w:pos="720"/>
        </w:tabs>
        <w:ind w:left="720"/>
      </w:pPr>
      <w:bookmarkStart w:id="82" w:name="_Toc504716153"/>
      <w:r>
        <w:t>Zeitliche Planung der Arbeiten</w:t>
      </w:r>
      <w:bookmarkEnd w:id="82"/>
    </w:p>
    <w:p w:rsidR="00CA21B5" w:rsidRPr="00A025B1" w:rsidRDefault="001813B4" w:rsidP="006B1103">
      <w:pPr>
        <w:rPr>
          <w:rFonts w:ascii="Arial" w:hAnsi="Arial" w:cs="Arial"/>
          <w:color w:val="194486"/>
          <w:sz w:val="22"/>
          <w:szCs w:val="22"/>
        </w:rPr>
      </w:pPr>
      <w:r>
        <w:rPr>
          <w:rFonts w:ascii="Arial" w:hAnsi="Arial" w:cs="Arial"/>
          <w:color w:val="194486"/>
          <w:sz w:val="22"/>
          <w:szCs w:val="22"/>
        </w:rPr>
        <w:t>Befüllen</w:t>
      </w:r>
      <w:r w:rsidR="006B07BA">
        <w:rPr>
          <w:rFonts w:ascii="Arial" w:hAnsi="Arial" w:cs="Arial"/>
          <w:color w:val="194486"/>
          <w:sz w:val="22"/>
          <w:szCs w:val="22"/>
        </w:rPr>
        <w:t xml:space="preserve"> Sie die folgende Tabelle und erläutern Sie anschließend diese Planung.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697"/>
        <w:gridCol w:w="2774"/>
        <w:gridCol w:w="1052"/>
        <w:gridCol w:w="792"/>
        <w:gridCol w:w="851"/>
        <w:gridCol w:w="3045"/>
      </w:tblGrid>
      <w:tr w:rsidR="006B07BA" w:rsidRPr="00A025B1" w:rsidTr="006B07BA">
        <w:tc>
          <w:tcPr>
            <w:tcW w:w="378" w:type="pct"/>
            <w:tcBorders>
              <w:top w:val="single" w:sz="4" w:space="0" w:color="auto"/>
              <w:left w:val="single" w:sz="4"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AP</w:t>
            </w:r>
          </w:p>
          <w:p w:rsidR="00CA21B5" w:rsidRPr="00A025B1" w:rsidRDefault="00CA21B5" w:rsidP="00313C69">
            <w:pPr>
              <w:jc w:val="center"/>
              <w:rPr>
                <w:rFonts w:ascii="Arial" w:hAnsi="Arial" w:cs="Arial"/>
                <w:b/>
                <w:sz w:val="20"/>
                <w:szCs w:val="20"/>
              </w:rPr>
            </w:pPr>
            <w:r w:rsidRPr="00A025B1">
              <w:rPr>
                <w:rFonts w:ascii="Arial" w:hAnsi="Arial" w:cs="Arial"/>
                <w:b/>
                <w:sz w:val="20"/>
                <w:szCs w:val="20"/>
              </w:rPr>
              <w:t>Nr.</w:t>
            </w:r>
          </w:p>
        </w:tc>
        <w:tc>
          <w:tcPr>
            <w:tcW w:w="1506" w:type="pct"/>
            <w:tcBorders>
              <w:top w:val="single" w:sz="4" w:space="0" w:color="auto"/>
              <w:left w:val="single" w:sz="6" w:space="0" w:color="auto"/>
              <w:bottom w:val="single" w:sz="2" w:space="0" w:color="auto"/>
              <w:right w:val="single" w:sz="6" w:space="0" w:color="auto"/>
            </w:tcBorders>
            <w:shd w:val="clear" w:color="auto" w:fill="C0C0C0"/>
            <w:vAlign w:val="center"/>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Arbeitspaket</w:t>
            </w:r>
            <w:r w:rsidR="003D29BA">
              <w:rPr>
                <w:rFonts w:ascii="Arial" w:hAnsi="Arial" w:cs="Arial"/>
                <w:b/>
                <w:sz w:val="20"/>
                <w:szCs w:val="20"/>
              </w:rPr>
              <w:t>/Gemeinde</w:t>
            </w:r>
            <w:r w:rsidRPr="00A025B1">
              <w:rPr>
                <w:rFonts w:ascii="Arial" w:hAnsi="Arial" w:cs="Arial"/>
                <w:b/>
                <w:sz w:val="20"/>
                <w:szCs w:val="20"/>
              </w:rPr>
              <w:t>-Bezeichnung</w:t>
            </w:r>
          </w:p>
        </w:tc>
        <w:tc>
          <w:tcPr>
            <w:tcW w:w="571" w:type="pct"/>
            <w:tcBorders>
              <w:top w:val="single" w:sz="4" w:space="0" w:color="auto"/>
              <w:left w:val="single" w:sz="6"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Dauer in Monaten</w:t>
            </w:r>
          </w:p>
        </w:tc>
        <w:tc>
          <w:tcPr>
            <w:tcW w:w="430" w:type="pct"/>
            <w:tcBorders>
              <w:top w:val="single" w:sz="4" w:space="0" w:color="auto"/>
              <w:left w:val="single" w:sz="6" w:space="0" w:color="auto"/>
              <w:bottom w:val="single" w:sz="2" w:space="0" w:color="auto"/>
              <w:right w:val="single" w:sz="6"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462" w:type="pct"/>
            <w:tcBorders>
              <w:top w:val="single" w:sz="4" w:space="0" w:color="auto"/>
              <w:left w:val="single" w:sz="6" w:space="0" w:color="auto"/>
              <w:bottom w:val="single" w:sz="2" w:space="0" w:color="auto"/>
              <w:right w:val="single" w:sz="4" w:space="0" w:color="auto"/>
            </w:tcBorders>
            <w:shd w:val="clear" w:color="auto" w:fill="C0C0C0"/>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653" w:type="pct"/>
            <w:tcBorders>
              <w:top w:val="single" w:sz="4" w:space="0" w:color="auto"/>
              <w:left w:val="single" w:sz="6" w:space="0" w:color="auto"/>
              <w:bottom w:val="single" w:sz="2" w:space="0" w:color="auto"/>
              <w:right w:val="single" w:sz="4" w:space="0" w:color="auto"/>
            </w:tcBorders>
            <w:shd w:val="clear" w:color="auto" w:fill="C0C0C0"/>
            <w:vAlign w:val="center"/>
          </w:tcPr>
          <w:p w:rsidR="00CA21B5" w:rsidRPr="00A025B1" w:rsidRDefault="00CA21B5" w:rsidP="00313C69">
            <w:pPr>
              <w:jc w:val="center"/>
              <w:rPr>
                <w:rFonts w:ascii="Arial" w:hAnsi="Arial" w:cs="Arial"/>
                <w:b/>
                <w:sz w:val="20"/>
                <w:szCs w:val="20"/>
              </w:rPr>
            </w:pPr>
            <w:r w:rsidRPr="00A025B1">
              <w:rPr>
                <w:rFonts w:ascii="Arial" w:hAnsi="Arial" w:cs="Arial"/>
                <w:b/>
                <w:sz w:val="20"/>
                <w:szCs w:val="20"/>
              </w:rPr>
              <w:t>Geplantes Ergebnis</w:t>
            </w:r>
          </w:p>
        </w:tc>
      </w:tr>
      <w:tr w:rsidR="006B07BA" w:rsidRPr="00A025B1" w:rsidTr="006B07BA">
        <w:tc>
          <w:tcPr>
            <w:tcW w:w="378" w:type="pct"/>
            <w:tcBorders>
              <w:top w:val="single" w:sz="2"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1</w:t>
            </w:r>
          </w:p>
        </w:tc>
        <w:tc>
          <w:tcPr>
            <w:tcW w:w="1506"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2"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2</w:t>
            </w:r>
          </w:p>
        </w:tc>
        <w:tc>
          <w:tcPr>
            <w:tcW w:w="1506"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2"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2"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3</w:t>
            </w:r>
          </w:p>
        </w:tc>
        <w:tc>
          <w:tcPr>
            <w:tcW w:w="1506"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r w:rsidRPr="00A025B1">
              <w:rPr>
                <w:rFonts w:ascii="Arial" w:hAnsi="Arial" w:cs="Arial"/>
                <w:sz w:val="20"/>
                <w:szCs w:val="20"/>
              </w:rPr>
              <w:t>4</w:t>
            </w:r>
          </w:p>
        </w:tc>
        <w:tc>
          <w:tcPr>
            <w:tcW w:w="1506"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c>
          <w:tcPr>
            <w:tcW w:w="1653" w:type="pct"/>
            <w:tcBorders>
              <w:top w:val="single" w:sz="6" w:space="0" w:color="auto"/>
              <w:left w:val="single" w:sz="6" w:space="0" w:color="auto"/>
              <w:bottom w:val="single" w:sz="6" w:space="0" w:color="auto"/>
              <w:right w:val="single" w:sz="4" w:space="0" w:color="auto"/>
            </w:tcBorders>
            <w:shd w:val="clear" w:color="auto" w:fill="FFFF99"/>
          </w:tcPr>
          <w:p w:rsidR="00CA21B5" w:rsidRPr="00A025B1" w:rsidRDefault="00CA21B5" w:rsidP="00313C69">
            <w:pPr>
              <w:jc w:val="center"/>
              <w:rPr>
                <w:rFonts w:ascii="Arial" w:hAnsi="Arial" w:cs="Arial"/>
                <w:sz w:val="20"/>
                <w:szCs w:val="20"/>
              </w:rPr>
            </w:pPr>
          </w:p>
        </w:tc>
      </w:tr>
      <w:tr w:rsidR="006B07BA" w:rsidRPr="00A025B1" w:rsidTr="006B07BA">
        <w:tc>
          <w:tcPr>
            <w:tcW w:w="378" w:type="pct"/>
            <w:tcBorders>
              <w:top w:val="single" w:sz="6" w:space="0" w:color="auto"/>
              <w:left w:val="single" w:sz="4" w:space="0" w:color="auto"/>
              <w:bottom w:val="single" w:sz="2" w:space="0" w:color="auto"/>
              <w:right w:val="single" w:sz="6" w:space="0" w:color="auto"/>
            </w:tcBorders>
            <w:shd w:val="clear" w:color="auto" w:fill="FFFF99"/>
          </w:tcPr>
          <w:p w:rsidR="00CA21B5" w:rsidRPr="00A025B1" w:rsidRDefault="00AD37FE" w:rsidP="00313C69">
            <w:pPr>
              <w:jc w:val="center"/>
              <w:rPr>
                <w:rFonts w:ascii="Arial" w:hAnsi="Arial" w:cs="Arial"/>
                <w:sz w:val="20"/>
                <w:szCs w:val="20"/>
              </w:rPr>
            </w:pPr>
            <w:r w:rsidRPr="00A025B1">
              <w:rPr>
                <w:rFonts w:ascii="Arial" w:hAnsi="Arial" w:cs="Arial"/>
                <w:sz w:val="20"/>
                <w:szCs w:val="20"/>
              </w:rPr>
              <w:lastRenderedPageBreak/>
              <w:t>N</w:t>
            </w:r>
          </w:p>
        </w:tc>
        <w:tc>
          <w:tcPr>
            <w:tcW w:w="1506" w:type="pct"/>
            <w:tcBorders>
              <w:top w:val="single" w:sz="6" w:space="0" w:color="auto"/>
              <w:left w:val="single" w:sz="6" w:space="0" w:color="auto"/>
              <w:bottom w:val="single" w:sz="2"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571" w:type="pct"/>
            <w:tcBorders>
              <w:top w:val="single" w:sz="6" w:space="0" w:color="auto"/>
              <w:left w:val="single" w:sz="6" w:space="0" w:color="auto"/>
              <w:bottom w:val="single" w:sz="6"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30" w:type="pct"/>
            <w:tcBorders>
              <w:top w:val="single" w:sz="6" w:space="0" w:color="auto"/>
              <w:left w:val="single" w:sz="6" w:space="0" w:color="auto"/>
              <w:bottom w:val="single" w:sz="2" w:space="0" w:color="auto"/>
              <w:right w:val="single" w:sz="6" w:space="0" w:color="auto"/>
            </w:tcBorders>
            <w:shd w:val="clear" w:color="auto" w:fill="FFFF99"/>
          </w:tcPr>
          <w:p w:rsidR="00CA21B5" w:rsidRPr="00A025B1" w:rsidRDefault="00CA21B5" w:rsidP="00313C69">
            <w:pPr>
              <w:jc w:val="center"/>
              <w:rPr>
                <w:rFonts w:ascii="Arial" w:hAnsi="Arial" w:cs="Arial"/>
                <w:sz w:val="20"/>
                <w:szCs w:val="20"/>
              </w:rPr>
            </w:pPr>
          </w:p>
        </w:tc>
        <w:tc>
          <w:tcPr>
            <w:tcW w:w="462" w:type="pct"/>
            <w:tcBorders>
              <w:top w:val="single" w:sz="6" w:space="0" w:color="auto"/>
              <w:left w:val="single" w:sz="6" w:space="0" w:color="auto"/>
              <w:bottom w:val="single" w:sz="2" w:space="0" w:color="auto"/>
              <w:right w:val="single" w:sz="4" w:space="0" w:color="auto"/>
            </w:tcBorders>
            <w:shd w:val="clear" w:color="auto" w:fill="FFFF99"/>
          </w:tcPr>
          <w:p w:rsidR="00CA21B5" w:rsidRPr="00A025B1" w:rsidRDefault="00CA21B5" w:rsidP="00313C69">
            <w:pPr>
              <w:keepNext/>
              <w:jc w:val="center"/>
              <w:rPr>
                <w:rFonts w:ascii="Arial" w:hAnsi="Arial" w:cs="Arial"/>
                <w:sz w:val="20"/>
                <w:szCs w:val="20"/>
              </w:rPr>
            </w:pPr>
          </w:p>
        </w:tc>
        <w:tc>
          <w:tcPr>
            <w:tcW w:w="1653" w:type="pct"/>
            <w:tcBorders>
              <w:top w:val="single" w:sz="6" w:space="0" w:color="auto"/>
              <w:left w:val="single" w:sz="6" w:space="0" w:color="auto"/>
              <w:bottom w:val="single" w:sz="2" w:space="0" w:color="auto"/>
              <w:right w:val="single" w:sz="4" w:space="0" w:color="auto"/>
            </w:tcBorders>
            <w:shd w:val="clear" w:color="auto" w:fill="FFFF99"/>
          </w:tcPr>
          <w:p w:rsidR="00CA21B5" w:rsidRPr="00A025B1" w:rsidRDefault="00CA21B5" w:rsidP="00313C69">
            <w:pPr>
              <w:keepNext/>
              <w:jc w:val="center"/>
              <w:rPr>
                <w:rFonts w:ascii="Arial" w:hAnsi="Arial" w:cs="Arial"/>
                <w:sz w:val="20"/>
                <w:szCs w:val="20"/>
              </w:rPr>
            </w:pPr>
          </w:p>
        </w:tc>
      </w:tr>
    </w:tbl>
    <w:p w:rsidR="00EB17BF" w:rsidRDefault="00EB17BF" w:rsidP="006B07BA"/>
    <w:p w:rsidR="009E378E" w:rsidRPr="00A025B1" w:rsidRDefault="009E378E" w:rsidP="006B07BA">
      <w:r>
        <w:rPr>
          <w:rFonts w:ascii="Arial" w:hAnsi="Arial" w:cs="Arial"/>
          <w:color w:val="194486"/>
          <w:sz w:val="22"/>
          <w:szCs w:val="22"/>
        </w:rPr>
        <w:t>Erläutern Sie hier die Zeitplanung in der obenstehenden Tabelle.</w:t>
      </w:r>
    </w:p>
    <w:p w:rsidR="006B07BA" w:rsidRDefault="006B07BA" w:rsidP="006B07BA">
      <w:pPr>
        <w:pStyle w:val="berschrift3"/>
        <w:tabs>
          <w:tab w:val="clear" w:pos="1980"/>
          <w:tab w:val="num" w:pos="720"/>
        </w:tabs>
        <w:ind w:left="720"/>
      </w:pPr>
      <w:bookmarkStart w:id="83" w:name="_Toc417996591"/>
      <w:bookmarkStart w:id="84" w:name="_Toc504716154"/>
      <w:r w:rsidRPr="00912C67">
        <w:t xml:space="preserve">Eignung </w:t>
      </w:r>
      <w:r w:rsidRPr="008C7357">
        <w:t>des Förderwerbers</w:t>
      </w:r>
      <w:r>
        <w:t>/</w:t>
      </w:r>
      <w:r w:rsidRPr="008C7357">
        <w:t>sonstiger Projektbeteiligter</w:t>
      </w:r>
      <w:bookmarkEnd w:id="83"/>
      <w:bookmarkEnd w:id="84"/>
    </w:p>
    <w:p w:rsidR="00EB17BF" w:rsidRPr="00EB17BF" w:rsidRDefault="00AD37FE" w:rsidP="006B1103">
      <w:pPr>
        <w:rPr>
          <w:rFonts w:ascii="Arial" w:hAnsi="Arial" w:cs="Arial"/>
          <w:color w:val="194486"/>
          <w:sz w:val="22"/>
          <w:szCs w:val="22"/>
        </w:rPr>
      </w:pPr>
      <w:r>
        <w:rPr>
          <w:rFonts w:ascii="Arial" w:hAnsi="Arial" w:cs="Arial"/>
          <w:color w:val="194486"/>
          <w:sz w:val="22"/>
          <w:szCs w:val="22"/>
        </w:rPr>
        <w:t>Bitte geben Sie jene Schlüsselp</w:t>
      </w:r>
      <w:r w:rsidR="00EB17BF" w:rsidRPr="00EB17BF">
        <w:rPr>
          <w:rFonts w:ascii="Arial" w:hAnsi="Arial" w:cs="Arial"/>
          <w:color w:val="194486"/>
          <w:sz w:val="22"/>
          <w:szCs w:val="22"/>
        </w:rPr>
        <w:t xml:space="preserve">ersonen an, die wegen ihrer technischen Ausbildung und/oder fachlichen Expertise im geplanten Projekt </w:t>
      </w:r>
      <w:r w:rsidR="00A630E5">
        <w:rPr>
          <w:rFonts w:ascii="Arial" w:hAnsi="Arial" w:cs="Arial"/>
          <w:color w:val="194486"/>
          <w:sz w:val="22"/>
          <w:szCs w:val="22"/>
        </w:rPr>
        <w:t xml:space="preserve">in zentraler Rolle </w:t>
      </w:r>
      <w:r w:rsidR="00EB17BF" w:rsidRPr="00EB17BF">
        <w:rPr>
          <w:rFonts w:ascii="Arial" w:hAnsi="Arial" w:cs="Arial"/>
          <w:color w:val="194486"/>
          <w:sz w:val="22"/>
          <w:szCs w:val="22"/>
        </w:rPr>
        <w:t>mitarbeiten werden</w:t>
      </w:r>
      <w:r w:rsidR="00204E39">
        <w:rPr>
          <w:rFonts w:ascii="Arial" w:hAnsi="Arial" w:cs="Arial"/>
          <w:color w:val="194486"/>
          <w:sz w:val="22"/>
          <w:szCs w:val="22"/>
        </w:rPr>
        <w:t>. F</w:t>
      </w:r>
      <w:r w:rsidR="00EB17BF" w:rsidRPr="00EB17BF">
        <w:rPr>
          <w:rFonts w:ascii="Arial" w:hAnsi="Arial" w:cs="Arial"/>
          <w:color w:val="194486"/>
          <w:sz w:val="22"/>
          <w:szCs w:val="22"/>
        </w:rPr>
        <w:t>ügen Sie bei Bedarf weitere Tabellen ein.</w:t>
      </w:r>
    </w:p>
    <w:p w:rsidR="00EB17BF" w:rsidRDefault="00EB17BF" w:rsidP="00EB17BF">
      <w:pPr>
        <w:jc w:val="both"/>
        <w:rPr>
          <w:rFonts w:ascii="Arial" w:hAnsi="Arial" w:cs="Arial"/>
        </w:rPr>
      </w:pPr>
    </w:p>
    <w:tbl>
      <w:tblPr>
        <w:tblW w:w="4963"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913"/>
        <w:gridCol w:w="7230"/>
      </w:tblGrid>
      <w:tr w:rsidR="00EB17BF" w:rsidRPr="00A025B1" w:rsidTr="00EB17BF">
        <w:tc>
          <w:tcPr>
            <w:tcW w:w="1046" w:type="pct"/>
            <w:tcBorders>
              <w:top w:val="single" w:sz="4" w:space="0" w:color="auto"/>
              <w:left w:val="single" w:sz="4" w:space="0" w:color="auto"/>
              <w:bottom w:val="single" w:sz="2" w:space="0" w:color="auto"/>
              <w:right w:val="single" w:sz="6" w:space="0" w:color="auto"/>
            </w:tcBorders>
            <w:shd w:val="clear" w:color="auto" w:fill="C0C0C0"/>
          </w:tcPr>
          <w:p w:rsidR="00EB17BF" w:rsidRPr="00A025B1" w:rsidRDefault="00AD37FE" w:rsidP="00EB17BF">
            <w:pPr>
              <w:jc w:val="center"/>
              <w:rPr>
                <w:rFonts w:ascii="Arial" w:hAnsi="Arial" w:cs="Arial"/>
                <w:b/>
                <w:sz w:val="20"/>
                <w:szCs w:val="20"/>
              </w:rPr>
            </w:pPr>
            <w:r>
              <w:rPr>
                <w:rFonts w:ascii="Arial" w:hAnsi="Arial" w:cs="Arial"/>
                <w:b/>
                <w:sz w:val="20"/>
                <w:szCs w:val="20"/>
              </w:rPr>
              <w:t>P</w:t>
            </w:r>
            <w:r w:rsidR="00EB17BF">
              <w:rPr>
                <w:rFonts w:ascii="Arial" w:hAnsi="Arial" w:cs="Arial"/>
                <w:b/>
                <w:sz w:val="20"/>
                <w:szCs w:val="20"/>
              </w:rPr>
              <w:t>erson 1</w:t>
            </w:r>
          </w:p>
        </w:tc>
        <w:tc>
          <w:tcPr>
            <w:tcW w:w="3954" w:type="pct"/>
            <w:tcBorders>
              <w:top w:val="single" w:sz="4" w:space="0" w:color="auto"/>
              <w:left w:val="single" w:sz="6" w:space="0" w:color="auto"/>
              <w:bottom w:val="single" w:sz="2" w:space="0" w:color="auto"/>
              <w:right w:val="single" w:sz="6" w:space="0" w:color="auto"/>
            </w:tcBorders>
            <w:shd w:val="clear" w:color="auto" w:fill="C0C0C0"/>
            <w:vAlign w:val="center"/>
          </w:tcPr>
          <w:p w:rsidR="00EB17BF" w:rsidRPr="00A025B1" w:rsidRDefault="00EB17BF" w:rsidP="00313C69">
            <w:pPr>
              <w:jc w:val="center"/>
              <w:rPr>
                <w:rFonts w:ascii="Arial" w:hAnsi="Arial" w:cs="Arial"/>
                <w:b/>
                <w:sz w:val="20"/>
                <w:szCs w:val="20"/>
              </w:rPr>
            </w:pPr>
            <w:r>
              <w:rPr>
                <w:rFonts w:ascii="Arial" w:hAnsi="Arial" w:cs="Arial"/>
                <w:b/>
                <w:sz w:val="20"/>
                <w:szCs w:val="20"/>
              </w:rPr>
              <w:t>von Institution</w:t>
            </w:r>
            <w:r w:rsidR="00AE6054">
              <w:rPr>
                <w:rFonts w:ascii="Arial" w:hAnsi="Arial" w:cs="Arial"/>
                <w:b/>
                <w:sz w:val="20"/>
                <w:szCs w:val="20"/>
              </w:rPr>
              <w:t>/Firma</w:t>
            </w:r>
          </w:p>
        </w:tc>
      </w:tr>
      <w:tr w:rsidR="00EB17BF" w:rsidRPr="00A025B1" w:rsidTr="00EB17BF">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Name</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Projektrolle</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Ausbildung</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EB17BF">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Berufserfahrung u.</w:t>
            </w:r>
            <w:r w:rsidR="00FE025F">
              <w:rPr>
                <w:rFonts w:ascii="Arial" w:hAnsi="Arial" w:cs="Arial"/>
                <w:sz w:val="20"/>
                <w:szCs w:val="20"/>
              </w:rPr>
              <w:t xml:space="preserve"> </w:t>
            </w:r>
            <w:r>
              <w:rPr>
                <w:rFonts w:ascii="Arial" w:hAnsi="Arial" w:cs="Arial"/>
                <w:sz w:val="20"/>
                <w:szCs w:val="20"/>
              </w:rPr>
              <w:t>Qualifikationen</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bl>
    <w:p w:rsidR="00EB17BF" w:rsidRPr="00EB17BF" w:rsidRDefault="00EB17BF" w:rsidP="00EB17BF">
      <w:pPr>
        <w:jc w:val="both"/>
        <w:rPr>
          <w:rFonts w:ascii="Arial" w:hAnsi="Arial" w:cs="Arial"/>
        </w:rPr>
      </w:pPr>
    </w:p>
    <w:tbl>
      <w:tblPr>
        <w:tblW w:w="4963"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913"/>
        <w:gridCol w:w="7230"/>
      </w:tblGrid>
      <w:tr w:rsidR="00EB17BF" w:rsidRPr="00A025B1" w:rsidTr="00313C69">
        <w:tc>
          <w:tcPr>
            <w:tcW w:w="1046" w:type="pct"/>
            <w:tcBorders>
              <w:top w:val="single" w:sz="4" w:space="0" w:color="auto"/>
              <w:left w:val="single" w:sz="4" w:space="0" w:color="auto"/>
              <w:bottom w:val="single" w:sz="2" w:space="0" w:color="auto"/>
              <w:right w:val="single" w:sz="6" w:space="0" w:color="auto"/>
            </w:tcBorders>
            <w:shd w:val="clear" w:color="auto" w:fill="C0C0C0"/>
          </w:tcPr>
          <w:p w:rsidR="00EB17BF" w:rsidRPr="00A025B1" w:rsidRDefault="00AD37FE" w:rsidP="00313C69">
            <w:pPr>
              <w:jc w:val="center"/>
              <w:rPr>
                <w:rFonts w:ascii="Arial" w:hAnsi="Arial" w:cs="Arial"/>
                <w:b/>
                <w:sz w:val="20"/>
                <w:szCs w:val="20"/>
              </w:rPr>
            </w:pPr>
            <w:r>
              <w:rPr>
                <w:rFonts w:ascii="Arial" w:hAnsi="Arial" w:cs="Arial"/>
                <w:b/>
                <w:sz w:val="20"/>
                <w:szCs w:val="20"/>
              </w:rPr>
              <w:t>P</w:t>
            </w:r>
            <w:r w:rsidR="00EB17BF">
              <w:rPr>
                <w:rFonts w:ascii="Arial" w:hAnsi="Arial" w:cs="Arial"/>
                <w:b/>
                <w:sz w:val="20"/>
                <w:szCs w:val="20"/>
              </w:rPr>
              <w:t>erson n</w:t>
            </w:r>
          </w:p>
        </w:tc>
        <w:tc>
          <w:tcPr>
            <w:tcW w:w="3954" w:type="pct"/>
            <w:tcBorders>
              <w:top w:val="single" w:sz="4" w:space="0" w:color="auto"/>
              <w:left w:val="single" w:sz="6" w:space="0" w:color="auto"/>
              <w:bottom w:val="single" w:sz="2" w:space="0" w:color="auto"/>
              <w:right w:val="single" w:sz="6" w:space="0" w:color="auto"/>
            </w:tcBorders>
            <w:shd w:val="clear" w:color="auto" w:fill="C0C0C0"/>
            <w:vAlign w:val="center"/>
          </w:tcPr>
          <w:p w:rsidR="00EB17BF" w:rsidRPr="00A025B1" w:rsidRDefault="00EB17BF" w:rsidP="00313C69">
            <w:pPr>
              <w:jc w:val="center"/>
              <w:rPr>
                <w:rFonts w:ascii="Arial" w:hAnsi="Arial" w:cs="Arial"/>
                <w:b/>
                <w:sz w:val="20"/>
                <w:szCs w:val="20"/>
              </w:rPr>
            </w:pPr>
            <w:r>
              <w:rPr>
                <w:rFonts w:ascii="Arial" w:hAnsi="Arial" w:cs="Arial"/>
                <w:b/>
                <w:sz w:val="20"/>
                <w:szCs w:val="20"/>
              </w:rPr>
              <w:t>von Institution</w:t>
            </w:r>
            <w:r w:rsidR="00AE6054">
              <w:rPr>
                <w:rFonts w:ascii="Arial" w:hAnsi="Arial" w:cs="Arial"/>
                <w:b/>
                <w:sz w:val="20"/>
                <w:szCs w:val="20"/>
              </w:rPr>
              <w:t>/Firma</w:t>
            </w:r>
          </w:p>
        </w:tc>
      </w:tr>
      <w:tr w:rsidR="00EB17BF" w:rsidRPr="00A025B1" w:rsidTr="00313C69">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Name</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r>
              <w:rPr>
                <w:rFonts w:ascii="Arial" w:hAnsi="Arial" w:cs="Arial"/>
                <w:sz w:val="20"/>
                <w:szCs w:val="20"/>
              </w:rPr>
              <w:t>Projektrolle</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2"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Ausbildung</w:t>
            </w:r>
          </w:p>
        </w:tc>
        <w:tc>
          <w:tcPr>
            <w:tcW w:w="3954" w:type="pct"/>
            <w:tcBorders>
              <w:top w:val="single" w:sz="2" w:space="0" w:color="auto"/>
              <w:left w:val="single" w:sz="6" w:space="0" w:color="auto"/>
              <w:bottom w:val="single" w:sz="2"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r w:rsidR="00EB17BF" w:rsidRPr="00A025B1" w:rsidTr="00313C69">
        <w:tc>
          <w:tcPr>
            <w:tcW w:w="1046" w:type="pct"/>
            <w:tcBorders>
              <w:top w:val="single" w:sz="2" w:space="0" w:color="auto"/>
              <w:left w:val="single" w:sz="4" w:space="0" w:color="auto"/>
              <w:bottom w:val="single" w:sz="6" w:space="0" w:color="auto"/>
              <w:right w:val="single" w:sz="6" w:space="0" w:color="auto"/>
            </w:tcBorders>
            <w:shd w:val="clear" w:color="auto" w:fill="FFFF99"/>
          </w:tcPr>
          <w:p w:rsidR="00EB17BF" w:rsidRDefault="00EB17BF" w:rsidP="00313C69">
            <w:pPr>
              <w:jc w:val="center"/>
              <w:rPr>
                <w:rFonts w:ascii="Arial" w:hAnsi="Arial" w:cs="Arial"/>
                <w:sz w:val="20"/>
                <w:szCs w:val="20"/>
              </w:rPr>
            </w:pPr>
            <w:r>
              <w:rPr>
                <w:rFonts w:ascii="Arial" w:hAnsi="Arial" w:cs="Arial"/>
                <w:sz w:val="20"/>
                <w:szCs w:val="20"/>
              </w:rPr>
              <w:t>Berufserfahrung u.</w:t>
            </w:r>
            <w:r w:rsidR="00FE025F">
              <w:rPr>
                <w:rFonts w:ascii="Arial" w:hAnsi="Arial" w:cs="Arial"/>
                <w:sz w:val="20"/>
                <w:szCs w:val="20"/>
              </w:rPr>
              <w:t xml:space="preserve"> </w:t>
            </w:r>
            <w:r>
              <w:rPr>
                <w:rFonts w:ascii="Arial" w:hAnsi="Arial" w:cs="Arial"/>
                <w:sz w:val="20"/>
                <w:szCs w:val="20"/>
              </w:rPr>
              <w:t>Qualifikationen</w:t>
            </w:r>
          </w:p>
        </w:tc>
        <w:tc>
          <w:tcPr>
            <w:tcW w:w="3954" w:type="pct"/>
            <w:tcBorders>
              <w:top w:val="single" w:sz="2" w:space="0" w:color="auto"/>
              <w:left w:val="single" w:sz="6" w:space="0" w:color="auto"/>
              <w:bottom w:val="single" w:sz="6" w:space="0" w:color="auto"/>
              <w:right w:val="single" w:sz="6" w:space="0" w:color="auto"/>
            </w:tcBorders>
            <w:shd w:val="clear" w:color="auto" w:fill="FFFF99"/>
          </w:tcPr>
          <w:p w:rsidR="00EB17BF" w:rsidRPr="00A025B1" w:rsidRDefault="00EB17BF" w:rsidP="00313C69">
            <w:pPr>
              <w:jc w:val="center"/>
              <w:rPr>
                <w:rFonts w:ascii="Arial" w:hAnsi="Arial" w:cs="Arial"/>
                <w:sz w:val="20"/>
                <w:szCs w:val="20"/>
              </w:rPr>
            </w:pPr>
          </w:p>
        </w:tc>
      </w:tr>
    </w:tbl>
    <w:p w:rsidR="00EB17BF" w:rsidRDefault="00EB17BF" w:rsidP="00EB17BF">
      <w:pPr>
        <w:jc w:val="both"/>
        <w:rPr>
          <w:rFonts w:cs="Arial"/>
        </w:rPr>
      </w:pPr>
    </w:p>
    <w:p w:rsidR="006B07BA" w:rsidRPr="00162F70" w:rsidRDefault="00AE6054" w:rsidP="006B07BA">
      <w:pPr>
        <w:pStyle w:val="berschrift3"/>
        <w:tabs>
          <w:tab w:val="clear" w:pos="1980"/>
          <w:tab w:val="num" w:pos="720"/>
        </w:tabs>
        <w:ind w:left="720"/>
      </w:pPr>
      <w:bookmarkStart w:id="85" w:name="_Toc417996595"/>
      <w:bookmarkStart w:id="86" w:name="_Toc504716155"/>
      <w:r>
        <w:t>Erforderliche technische Kenntnisse</w:t>
      </w:r>
      <w:r w:rsidR="006B07BA" w:rsidRPr="00162F70">
        <w:t xml:space="preserve"> Dritter</w:t>
      </w:r>
      <w:bookmarkEnd w:id="85"/>
      <w:bookmarkEnd w:id="86"/>
    </w:p>
    <w:p w:rsidR="006B07BA" w:rsidRPr="00162F70" w:rsidRDefault="006B07BA" w:rsidP="006B1103">
      <w:pPr>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Pr="000B15B7">
        <w:rPr>
          <w:rFonts w:ascii="Arial" w:hAnsi="Arial" w:cs="Arial"/>
          <w:color w:val="194486"/>
          <w:sz w:val="22"/>
          <w:szCs w:val="22"/>
        </w:rPr>
        <w:t>den Antragsteller abgedeckt</w:t>
      </w:r>
      <w:r>
        <w:rPr>
          <w:rFonts w:ascii="Arial" w:hAnsi="Arial" w:cs="Arial"/>
          <w:color w:val="194486"/>
          <w:sz w:val="22"/>
          <w:szCs w:val="22"/>
        </w:rPr>
        <w:t xml:space="preserve"> </w:t>
      </w:r>
      <w:r w:rsidR="00EB17BF">
        <w:rPr>
          <w:rFonts w:ascii="Arial" w:hAnsi="Arial" w:cs="Arial"/>
          <w:color w:val="194486"/>
          <w:sz w:val="22"/>
          <w:szCs w:val="22"/>
        </w:rPr>
        <w:t>werden</w:t>
      </w:r>
      <w:r>
        <w:rPr>
          <w:rFonts w:ascii="Arial" w:hAnsi="Arial" w:cs="Arial"/>
          <w:color w:val="194486"/>
          <w:sz w:val="22"/>
          <w:szCs w:val="22"/>
        </w:rPr>
        <w:t xml:space="preserve"> und deshalb von Dritten (z.B. über Subaufträge) eingebracht werden. Beschreiben Sie, welcher Subauftragnehmer diese in welcher Form einbringt.</w:t>
      </w:r>
    </w:p>
    <w:p w:rsidR="006B07BA" w:rsidRDefault="006B07BA" w:rsidP="006B07BA">
      <w:pPr>
        <w:spacing w:line="312" w:lineRule="auto"/>
        <w:rPr>
          <w:rFonts w:ascii="Arial" w:hAnsi="Arial" w:cs="Arial"/>
          <w:b/>
          <w:color w:val="194486"/>
          <w:sz w:val="22"/>
          <w:szCs w:val="22"/>
        </w:rPr>
      </w:pPr>
    </w:p>
    <w:p w:rsidR="006B07BA" w:rsidRDefault="006B07BA" w:rsidP="006B1103">
      <w:pPr>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w:t>
      </w:r>
      <w:r w:rsidRPr="00C03B74">
        <w:rPr>
          <w:rFonts w:ascii="Arial" w:hAnsi="Arial" w:cs="Arial"/>
          <w:b/>
          <w:color w:val="194486"/>
          <w:sz w:val="22"/>
          <w:szCs w:val="22"/>
        </w:rPr>
        <w:t>€ 20.000,-</w:t>
      </w:r>
      <w:r w:rsidR="00AE6054">
        <w:rPr>
          <w:rFonts w:ascii="Arial" w:hAnsi="Arial" w:cs="Arial"/>
          <w:color w:val="194486"/>
          <w:sz w:val="22"/>
          <w:szCs w:val="22"/>
        </w:rPr>
        <w:t xml:space="preserve"> muss </w:t>
      </w:r>
      <w:r>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00EB17BF">
        <w:rPr>
          <w:rFonts w:ascii="Arial" w:hAnsi="Arial" w:cs="Arial"/>
          <w:color w:val="194486"/>
          <w:sz w:val="22"/>
          <w:szCs w:val="22"/>
        </w:rPr>
        <w:t>stellt werden. Falls der</w:t>
      </w:r>
      <w:r w:rsidRPr="00912C67">
        <w:rPr>
          <w:rFonts w:ascii="Arial" w:hAnsi="Arial" w:cs="Arial"/>
          <w:color w:val="194486"/>
          <w:sz w:val="22"/>
          <w:szCs w:val="22"/>
        </w:rPr>
        <w:t xml:space="preserv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w:t>
      </w:r>
      <w:r w:rsidR="00EB17BF">
        <w:rPr>
          <w:rFonts w:ascii="Arial" w:hAnsi="Arial" w:cs="Arial"/>
          <w:color w:val="194486"/>
          <w:sz w:val="22"/>
          <w:szCs w:val="22"/>
        </w:rPr>
        <w:t>,</w:t>
      </w:r>
      <w:r w:rsidRPr="00912C67">
        <w:rPr>
          <w:rFonts w:ascii="Arial" w:hAnsi="Arial" w:cs="Arial"/>
          <w:color w:val="194486"/>
          <w:sz w:val="22"/>
          <w:szCs w:val="22"/>
        </w:rPr>
        <w:t xml:space="preserve"> was verlangt wird </w:t>
      </w:r>
      <w:r w:rsidR="00EB17BF">
        <w:rPr>
          <w:rFonts w:ascii="Arial" w:hAnsi="Arial" w:cs="Arial"/>
          <w:color w:val="194486"/>
          <w:sz w:val="22"/>
          <w:szCs w:val="22"/>
        </w:rPr>
        <w:t>und welche Qualifikationen ein</w:t>
      </w:r>
      <w:r w:rsidRPr="00912C67">
        <w:rPr>
          <w:rFonts w:ascii="Arial" w:hAnsi="Arial" w:cs="Arial"/>
          <w:color w:val="194486"/>
          <w:sz w:val="22"/>
          <w:szCs w:val="22"/>
        </w:rPr>
        <w:t xml:space="preserve"> </w:t>
      </w:r>
      <w:r>
        <w:rPr>
          <w:rFonts w:ascii="Arial" w:hAnsi="Arial" w:cs="Arial"/>
          <w:color w:val="194486"/>
          <w:sz w:val="22"/>
          <w:szCs w:val="22"/>
        </w:rPr>
        <w:t>Subauftragnehmer</w:t>
      </w:r>
      <w:r w:rsidRPr="00912C67">
        <w:rPr>
          <w:rFonts w:ascii="Arial" w:hAnsi="Arial" w:cs="Arial"/>
          <w:color w:val="194486"/>
          <w:sz w:val="22"/>
          <w:szCs w:val="22"/>
        </w:rPr>
        <w:t xml:space="preserve"> erfüllen </w:t>
      </w:r>
      <w:r w:rsidR="00EB17BF">
        <w:rPr>
          <w:rFonts w:ascii="Arial" w:hAnsi="Arial" w:cs="Arial"/>
          <w:color w:val="194486"/>
          <w:sz w:val="22"/>
          <w:szCs w:val="22"/>
        </w:rPr>
        <w:t>muss</w:t>
      </w:r>
      <w:r w:rsidR="009E378E">
        <w:rPr>
          <w:rFonts w:ascii="Arial" w:hAnsi="Arial" w:cs="Arial"/>
          <w:color w:val="194486"/>
          <w:sz w:val="22"/>
          <w:szCs w:val="22"/>
        </w:rPr>
        <w:t>.</w:t>
      </w:r>
    </w:p>
    <w:p w:rsidR="006B07BA" w:rsidRPr="00912C67" w:rsidRDefault="006B07BA" w:rsidP="006B07BA">
      <w:pPr>
        <w:spacing w:line="312" w:lineRule="auto"/>
        <w:jc w:val="both"/>
        <w:rPr>
          <w:rFonts w:ascii="Arial" w:hAnsi="Arial" w:cs="Arial"/>
          <w:color w:val="194486"/>
          <w:sz w:val="22"/>
          <w:szCs w:val="2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677"/>
      </w:tblGrid>
      <w:tr w:rsidR="006B07BA" w:rsidRPr="00912C67" w:rsidTr="005159E5">
        <w:tc>
          <w:tcPr>
            <w:tcW w:w="3772" w:type="dxa"/>
            <w:shd w:val="clear" w:color="auto" w:fill="C0C0C0"/>
          </w:tcPr>
          <w:p w:rsidR="006B07BA" w:rsidRPr="00912C67" w:rsidRDefault="00AE6054" w:rsidP="00313C69">
            <w:pPr>
              <w:spacing w:before="60" w:after="60"/>
              <w:rPr>
                <w:rFonts w:ascii="Arial" w:hAnsi="Arial" w:cs="Arial"/>
                <w:sz w:val="22"/>
                <w:szCs w:val="22"/>
              </w:rPr>
            </w:pPr>
            <w:r>
              <w:rPr>
                <w:rFonts w:ascii="Arial" w:hAnsi="Arial" w:cs="Arial"/>
                <w:b/>
                <w:sz w:val="22"/>
                <w:szCs w:val="22"/>
              </w:rPr>
              <w:t>Zu Arbeitspaket</w:t>
            </w:r>
            <w:r w:rsidR="009E378E">
              <w:rPr>
                <w:rFonts w:ascii="Arial" w:hAnsi="Arial" w:cs="Arial"/>
                <w:b/>
                <w:sz w:val="22"/>
                <w:szCs w:val="22"/>
              </w:rPr>
              <w:t>(en)</w:t>
            </w:r>
          </w:p>
        </w:tc>
        <w:tc>
          <w:tcPr>
            <w:tcW w:w="1440" w:type="dxa"/>
            <w:tcBorders>
              <w:bottom w:val="single" w:sz="4" w:space="0" w:color="auto"/>
            </w:tcBorders>
            <w:shd w:val="clear" w:color="auto" w:fill="FFFF99"/>
          </w:tcPr>
          <w:p w:rsidR="006B07BA" w:rsidRPr="00912C67" w:rsidRDefault="006B07BA" w:rsidP="00313C69">
            <w:pPr>
              <w:spacing w:before="60" w:after="60"/>
              <w:rPr>
                <w:rFonts w:ascii="Arial" w:hAnsi="Arial" w:cs="Arial"/>
                <w:sz w:val="22"/>
                <w:szCs w:val="22"/>
              </w:rPr>
            </w:pPr>
          </w:p>
        </w:tc>
        <w:tc>
          <w:tcPr>
            <w:tcW w:w="3240" w:type="dxa"/>
            <w:tcBorders>
              <w:bottom w:val="single" w:sz="4" w:space="0" w:color="auto"/>
            </w:tcBorders>
            <w:shd w:val="clear" w:color="auto" w:fill="C0C0C0"/>
          </w:tcPr>
          <w:p w:rsidR="006B07BA" w:rsidRPr="00912C67" w:rsidRDefault="006B07BA" w:rsidP="00313C69">
            <w:pPr>
              <w:spacing w:before="60" w:after="60"/>
              <w:rPr>
                <w:rFonts w:ascii="Arial" w:hAnsi="Arial" w:cs="Arial"/>
                <w:b/>
                <w:sz w:val="22"/>
                <w:szCs w:val="22"/>
              </w:rPr>
            </w:pPr>
          </w:p>
        </w:tc>
        <w:tc>
          <w:tcPr>
            <w:tcW w:w="677" w:type="dxa"/>
            <w:tcBorders>
              <w:bottom w:val="single" w:sz="4" w:space="0" w:color="auto"/>
            </w:tcBorders>
            <w:shd w:val="clear" w:color="auto" w:fill="FFFF99"/>
          </w:tcPr>
          <w:p w:rsidR="006B07BA" w:rsidRPr="00912C67" w:rsidRDefault="006B07BA" w:rsidP="00313C69">
            <w:pPr>
              <w:spacing w:before="60" w:after="60"/>
              <w:rPr>
                <w:rFonts w:ascii="Arial" w:hAnsi="Arial" w:cs="Arial"/>
                <w:sz w:val="22"/>
                <w:szCs w:val="22"/>
              </w:rPr>
            </w:pPr>
          </w:p>
        </w:tc>
      </w:tr>
      <w:tr w:rsidR="006B07BA" w:rsidRPr="00912C67" w:rsidTr="005159E5">
        <w:tc>
          <w:tcPr>
            <w:tcW w:w="3772" w:type="dxa"/>
            <w:shd w:val="clear" w:color="auto" w:fill="C0C0C0"/>
          </w:tcPr>
          <w:p w:rsidR="006B07BA" w:rsidRPr="00912C67" w:rsidRDefault="006B07BA" w:rsidP="00313C69">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357" w:type="dxa"/>
            <w:gridSpan w:val="3"/>
            <w:shd w:val="clear" w:color="auto" w:fill="FFFF99"/>
          </w:tcPr>
          <w:p w:rsidR="006B07BA" w:rsidRPr="00912C67" w:rsidRDefault="006B07BA" w:rsidP="00313C69">
            <w:pPr>
              <w:spacing w:before="60" w:after="60"/>
              <w:rPr>
                <w:rFonts w:ascii="Arial" w:hAnsi="Arial" w:cs="Arial"/>
                <w:sz w:val="22"/>
                <w:szCs w:val="22"/>
              </w:rPr>
            </w:pPr>
          </w:p>
        </w:tc>
      </w:tr>
      <w:tr w:rsidR="006B07BA" w:rsidRPr="00912C67" w:rsidTr="005159E5">
        <w:tc>
          <w:tcPr>
            <w:tcW w:w="3772" w:type="dxa"/>
            <w:shd w:val="clear" w:color="auto" w:fill="C0C0C0"/>
          </w:tcPr>
          <w:p w:rsidR="006B07BA" w:rsidRPr="00912C67" w:rsidRDefault="006B07BA" w:rsidP="00313C69">
            <w:pPr>
              <w:spacing w:before="60" w:after="60"/>
              <w:rPr>
                <w:rFonts w:ascii="Arial" w:hAnsi="Arial" w:cs="Arial"/>
                <w:b/>
                <w:sz w:val="22"/>
                <w:szCs w:val="22"/>
              </w:rPr>
            </w:pPr>
            <w:r>
              <w:rPr>
                <w:rFonts w:ascii="Arial" w:hAnsi="Arial" w:cs="Arial"/>
                <w:b/>
                <w:sz w:val="22"/>
                <w:szCs w:val="22"/>
              </w:rPr>
              <w:t>Leistungsinhalt</w:t>
            </w:r>
          </w:p>
        </w:tc>
        <w:tc>
          <w:tcPr>
            <w:tcW w:w="5357" w:type="dxa"/>
            <w:gridSpan w:val="3"/>
            <w:shd w:val="clear" w:color="auto" w:fill="FFFF99"/>
          </w:tcPr>
          <w:p w:rsidR="006B07BA" w:rsidRPr="00912C67" w:rsidRDefault="006B07BA" w:rsidP="00313C69">
            <w:pPr>
              <w:spacing w:before="60" w:after="60"/>
              <w:rPr>
                <w:rFonts w:ascii="Arial" w:hAnsi="Arial" w:cs="Arial"/>
                <w:sz w:val="22"/>
                <w:szCs w:val="22"/>
              </w:rPr>
            </w:pPr>
          </w:p>
        </w:tc>
      </w:tr>
    </w:tbl>
    <w:p w:rsidR="006B07BA" w:rsidRPr="00912C67" w:rsidRDefault="006B07BA" w:rsidP="006B07BA">
      <w:pPr>
        <w:spacing w:line="312" w:lineRule="auto"/>
        <w:jc w:val="both"/>
        <w:rPr>
          <w:rFonts w:ascii="Arial" w:hAnsi="Arial" w:cs="Arial"/>
          <w:sz w:val="22"/>
          <w:szCs w:val="22"/>
        </w:rPr>
      </w:pPr>
    </w:p>
    <w:p w:rsidR="007746C3" w:rsidRDefault="007746C3" w:rsidP="00162F70">
      <w:pPr>
        <w:rPr>
          <w:rFonts w:ascii="Arial" w:hAnsi="Arial" w:cs="Arial"/>
          <w:color w:val="194486"/>
          <w:sz w:val="20"/>
          <w:szCs w:val="20"/>
        </w:rPr>
      </w:pPr>
    </w:p>
    <w:p w:rsidR="007449CB" w:rsidRDefault="007201F2" w:rsidP="003D0402">
      <w:pPr>
        <w:pStyle w:val="berschrift2"/>
        <w:tabs>
          <w:tab w:val="clear" w:pos="860"/>
        </w:tabs>
        <w:ind w:left="567" w:hanging="567"/>
        <w:rPr>
          <w:i w:val="0"/>
        </w:rPr>
      </w:pPr>
      <w:r>
        <w:rPr>
          <w:i w:val="0"/>
        </w:rPr>
        <w:br w:type="page"/>
      </w:r>
      <w:bookmarkStart w:id="87" w:name="_Toc504716156"/>
      <w:bookmarkEnd w:id="78"/>
      <w:r w:rsidR="007449CB">
        <w:rPr>
          <w:i w:val="0"/>
        </w:rPr>
        <w:lastRenderedPageBreak/>
        <w:t>Wirtschaftlichkeit</w:t>
      </w:r>
      <w:r w:rsidR="005D6C8E">
        <w:rPr>
          <w:i w:val="0"/>
        </w:rPr>
        <w:t xml:space="preserve"> </w:t>
      </w:r>
      <w:r w:rsidR="005D6C8E" w:rsidRPr="003E65B7">
        <w:rPr>
          <w:i w:val="0"/>
        </w:rPr>
        <w:t>und Endkundenpreise</w:t>
      </w:r>
      <w:bookmarkEnd w:id="87"/>
    </w:p>
    <w:p w:rsidR="00B9530E" w:rsidRDefault="007449CB" w:rsidP="006322EF">
      <w:pPr>
        <w:pStyle w:val="berschrift3"/>
        <w:tabs>
          <w:tab w:val="clear" w:pos="1980"/>
          <w:tab w:val="num" w:pos="851"/>
        </w:tabs>
        <w:ind w:left="851" w:hanging="851"/>
      </w:pPr>
      <w:bookmarkStart w:id="88" w:name="_Toc504716157"/>
      <w:r>
        <w:t>Wirtschaftlichkeitsberechnungen</w:t>
      </w:r>
      <w:bookmarkEnd w:id="88"/>
    </w:p>
    <w:p w:rsidR="006322EF" w:rsidRDefault="006322EF" w:rsidP="003B1787">
      <w:pPr>
        <w:rPr>
          <w:rFonts w:ascii="Arial" w:hAnsi="Arial" w:cs="Arial"/>
          <w:color w:val="194486"/>
          <w:sz w:val="22"/>
          <w:szCs w:val="22"/>
        </w:rPr>
      </w:pPr>
      <w:r w:rsidRPr="00AD37FE">
        <w:rPr>
          <w:rFonts w:ascii="Arial" w:hAnsi="Arial" w:cs="Arial"/>
          <w:color w:val="194486"/>
          <w:sz w:val="22"/>
          <w:szCs w:val="22"/>
        </w:rPr>
        <w:t xml:space="preserve">(max. </w:t>
      </w:r>
      <w:r w:rsidR="00114506" w:rsidRPr="00AD37FE">
        <w:rPr>
          <w:rFonts w:ascii="Arial" w:hAnsi="Arial" w:cs="Arial"/>
          <w:color w:val="194486"/>
          <w:sz w:val="22"/>
          <w:szCs w:val="22"/>
        </w:rPr>
        <w:t>2</w:t>
      </w:r>
      <w:r w:rsidRPr="00AD37FE">
        <w:rPr>
          <w:rFonts w:ascii="Arial" w:hAnsi="Arial" w:cs="Arial"/>
          <w:color w:val="194486"/>
          <w:sz w:val="22"/>
          <w:szCs w:val="22"/>
        </w:rPr>
        <w:t xml:space="preserve"> Seite</w:t>
      </w:r>
      <w:r w:rsidR="00114506" w:rsidRPr="00AD37FE">
        <w:rPr>
          <w:rFonts w:ascii="Arial" w:hAnsi="Arial" w:cs="Arial"/>
          <w:color w:val="194486"/>
          <w:sz w:val="22"/>
          <w:szCs w:val="22"/>
        </w:rPr>
        <w:t>n</w:t>
      </w:r>
      <w:r w:rsidRPr="00AD37FE">
        <w:rPr>
          <w:rFonts w:ascii="Arial" w:hAnsi="Arial" w:cs="Arial"/>
          <w:color w:val="194486"/>
          <w:sz w:val="22"/>
          <w:szCs w:val="22"/>
        </w:rPr>
        <w:t>)</w:t>
      </w:r>
    </w:p>
    <w:p w:rsidR="006F26A0" w:rsidRDefault="007449CB" w:rsidP="003B1787">
      <w:pPr>
        <w:rPr>
          <w:rFonts w:ascii="Arial" w:hAnsi="Arial" w:cs="Arial"/>
          <w:color w:val="194486"/>
          <w:sz w:val="22"/>
          <w:szCs w:val="22"/>
        </w:rPr>
      </w:pPr>
      <w:r w:rsidRPr="003B1787">
        <w:rPr>
          <w:rFonts w:ascii="Arial" w:hAnsi="Arial" w:cs="Arial"/>
          <w:color w:val="194486"/>
          <w:sz w:val="22"/>
          <w:szCs w:val="22"/>
        </w:rPr>
        <w:t xml:space="preserve">Diesen Abschnitt können Sie </w:t>
      </w:r>
      <w:r w:rsidR="003B1787" w:rsidRPr="003B1787">
        <w:rPr>
          <w:rFonts w:ascii="Arial" w:hAnsi="Arial" w:cs="Arial"/>
          <w:color w:val="194486"/>
          <w:sz w:val="22"/>
          <w:szCs w:val="22"/>
        </w:rPr>
        <w:t>für Erläuterungen zu</w:t>
      </w:r>
      <w:r w:rsidR="00005F65">
        <w:rPr>
          <w:rFonts w:ascii="Arial" w:hAnsi="Arial" w:cs="Arial"/>
          <w:color w:val="194486"/>
          <w:sz w:val="22"/>
          <w:szCs w:val="22"/>
        </w:rPr>
        <w:t xml:space="preserve"> den Kriterien in Bezug auf die</w:t>
      </w:r>
      <w:r w:rsidR="003B1787" w:rsidRPr="003B1787">
        <w:rPr>
          <w:rFonts w:ascii="Arial" w:hAnsi="Arial" w:cs="Arial"/>
          <w:color w:val="194486"/>
          <w:sz w:val="22"/>
          <w:szCs w:val="22"/>
        </w:rPr>
        <w:t xml:space="preserve"> Wirtschaftlichkeit des Projekts </w:t>
      </w:r>
      <w:r w:rsidRPr="003B1787">
        <w:rPr>
          <w:rFonts w:ascii="Arial" w:hAnsi="Arial" w:cs="Arial"/>
          <w:color w:val="194486"/>
          <w:sz w:val="22"/>
          <w:szCs w:val="22"/>
        </w:rPr>
        <w:t>verwenden</w:t>
      </w:r>
      <w:r w:rsidR="003B1787" w:rsidRPr="003B1787">
        <w:rPr>
          <w:rFonts w:ascii="Arial" w:hAnsi="Arial" w:cs="Arial"/>
          <w:color w:val="194486"/>
          <w:sz w:val="22"/>
          <w:szCs w:val="22"/>
        </w:rPr>
        <w:t>.</w:t>
      </w:r>
      <w:r w:rsidR="006F26A0">
        <w:rPr>
          <w:rFonts w:ascii="Arial" w:hAnsi="Arial" w:cs="Arial"/>
          <w:color w:val="194486"/>
          <w:sz w:val="22"/>
          <w:szCs w:val="22"/>
        </w:rPr>
        <w:t xml:space="preserve"> Gehen Sie entsprechend auf die drei Unterkriterien </w:t>
      </w:r>
      <w:r w:rsidR="00B145D8">
        <w:rPr>
          <w:rFonts w:ascii="Arial" w:hAnsi="Arial" w:cs="Arial"/>
          <w:color w:val="194486"/>
          <w:sz w:val="22"/>
          <w:szCs w:val="22"/>
        </w:rPr>
        <w:t xml:space="preserve">zur Wirtschaftlichkeit </w:t>
      </w:r>
      <w:r w:rsidR="006F26A0">
        <w:rPr>
          <w:rFonts w:ascii="Arial" w:hAnsi="Arial" w:cs="Arial"/>
          <w:color w:val="194486"/>
          <w:sz w:val="22"/>
          <w:szCs w:val="22"/>
        </w:rPr>
        <w:t>ein:</w:t>
      </w:r>
    </w:p>
    <w:p w:rsidR="006D55F2" w:rsidRDefault="006F26A0" w:rsidP="006F26A0">
      <w:pPr>
        <w:pStyle w:val="Listenabsatz"/>
        <w:numPr>
          <w:ilvl w:val="0"/>
          <w:numId w:val="30"/>
        </w:numPr>
        <w:rPr>
          <w:rFonts w:ascii="Arial" w:hAnsi="Arial" w:cs="Arial"/>
          <w:color w:val="194486"/>
          <w:sz w:val="22"/>
        </w:rPr>
      </w:pPr>
      <w:r w:rsidRPr="006F26A0">
        <w:rPr>
          <w:rFonts w:ascii="Arial" w:hAnsi="Arial" w:cs="Arial"/>
          <w:color w:val="194486"/>
          <w:sz w:val="22"/>
        </w:rPr>
        <w:t>Förderbedarf im Verhältnis zur Steigung der Verfügbarkeit</w:t>
      </w:r>
    </w:p>
    <w:p w:rsidR="006F26A0" w:rsidRPr="006F26A0" w:rsidRDefault="006F26A0" w:rsidP="006F26A0">
      <w:pPr>
        <w:pStyle w:val="Listenabsatz"/>
        <w:numPr>
          <w:ilvl w:val="0"/>
          <w:numId w:val="30"/>
        </w:numPr>
        <w:rPr>
          <w:rFonts w:ascii="Arial" w:hAnsi="Arial" w:cs="Arial"/>
          <w:color w:val="194486"/>
          <w:sz w:val="22"/>
        </w:rPr>
      </w:pPr>
      <w:r w:rsidRPr="006F26A0">
        <w:rPr>
          <w:rFonts w:ascii="Arial" w:hAnsi="Arial" w:cs="Arial"/>
          <w:color w:val="194486"/>
          <w:sz w:val="22"/>
        </w:rPr>
        <w:t>Förderungsbedarf im Verhältnis zur Steigerung der durchschnittlichen Bandbreite</w:t>
      </w:r>
    </w:p>
    <w:p w:rsidR="006F26A0" w:rsidRPr="006F26A0" w:rsidRDefault="006F26A0" w:rsidP="006F26A0">
      <w:pPr>
        <w:pStyle w:val="Listenabsatz"/>
        <w:numPr>
          <w:ilvl w:val="0"/>
          <w:numId w:val="30"/>
        </w:numPr>
        <w:rPr>
          <w:rFonts w:ascii="Arial" w:hAnsi="Arial" w:cs="Arial"/>
          <w:color w:val="194486"/>
          <w:sz w:val="22"/>
        </w:rPr>
      </w:pPr>
      <w:r w:rsidRPr="006F26A0">
        <w:rPr>
          <w:rFonts w:ascii="Arial" w:hAnsi="Arial" w:cs="Arial"/>
          <w:color w:val="194486"/>
          <w:sz w:val="22"/>
        </w:rPr>
        <w:t>Verhältnis zwischen Förderungsbedarf und förderbaren Gesamtkosten</w:t>
      </w:r>
    </w:p>
    <w:p w:rsidR="003D29BA" w:rsidRDefault="003D29BA" w:rsidP="003B1787">
      <w:pPr>
        <w:rPr>
          <w:rFonts w:ascii="Arial" w:hAnsi="Arial" w:cs="Arial"/>
          <w:color w:val="194486"/>
          <w:sz w:val="22"/>
          <w:szCs w:val="22"/>
        </w:rPr>
      </w:pPr>
    </w:p>
    <w:p w:rsidR="007449CB" w:rsidRPr="009B71DD" w:rsidRDefault="007449CB" w:rsidP="003B1787">
      <w:pPr>
        <w:rPr>
          <w:sz w:val="22"/>
        </w:rPr>
      </w:pPr>
      <w:r w:rsidRPr="009B71DD">
        <w:rPr>
          <w:rFonts w:ascii="Arial" w:hAnsi="Arial" w:cs="Arial"/>
          <w:color w:val="194486"/>
          <w:sz w:val="20"/>
          <w:szCs w:val="22"/>
        </w:rPr>
        <w:t xml:space="preserve">[Dieser </w:t>
      </w:r>
      <w:r w:rsidR="00005F65" w:rsidRPr="009B71DD">
        <w:rPr>
          <w:rFonts w:ascii="Arial" w:hAnsi="Arial" w:cs="Arial"/>
          <w:color w:val="194486"/>
          <w:sz w:val="20"/>
          <w:szCs w:val="22"/>
        </w:rPr>
        <w:t>Unterpunkt</w:t>
      </w:r>
      <w:r w:rsidRPr="009B71DD">
        <w:rPr>
          <w:rFonts w:ascii="Arial" w:hAnsi="Arial" w:cs="Arial"/>
          <w:color w:val="194486"/>
          <w:sz w:val="20"/>
          <w:szCs w:val="22"/>
        </w:rPr>
        <w:t xml:space="preserve"> ist den Bewertungskriterien </w:t>
      </w:r>
      <w:r w:rsidR="007046A3" w:rsidRPr="009B71DD">
        <w:rPr>
          <w:rFonts w:ascii="Arial" w:hAnsi="Arial" w:cs="Arial"/>
          <w:color w:val="194486"/>
          <w:sz w:val="20"/>
          <w:szCs w:val="22"/>
        </w:rPr>
        <w:t>3</w:t>
      </w:r>
      <w:r w:rsidRPr="009B71DD">
        <w:rPr>
          <w:rFonts w:ascii="Arial" w:hAnsi="Arial" w:cs="Arial"/>
          <w:color w:val="194486"/>
          <w:sz w:val="20"/>
          <w:szCs w:val="22"/>
        </w:rPr>
        <w:t xml:space="preserve">.1 </w:t>
      </w:r>
      <w:r w:rsidR="003D29BA" w:rsidRPr="009B71DD">
        <w:rPr>
          <w:rFonts w:ascii="Arial" w:hAnsi="Arial" w:cs="Arial"/>
          <w:color w:val="194486"/>
          <w:sz w:val="20"/>
          <w:szCs w:val="22"/>
        </w:rPr>
        <w:t xml:space="preserve">Förderungsbedarf im Verhältnis zur Steigerung der Verfügbarkeit, </w:t>
      </w:r>
      <w:r w:rsidR="007046A3" w:rsidRPr="009B71DD">
        <w:rPr>
          <w:rFonts w:ascii="Arial" w:hAnsi="Arial" w:cs="Arial"/>
          <w:color w:val="194486"/>
          <w:sz w:val="20"/>
          <w:szCs w:val="22"/>
        </w:rPr>
        <w:t>3</w:t>
      </w:r>
      <w:r w:rsidRPr="009B71DD">
        <w:rPr>
          <w:rFonts w:ascii="Arial" w:hAnsi="Arial" w:cs="Arial"/>
          <w:color w:val="194486"/>
          <w:sz w:val="20"/>
          <w:szCs w:val="22"/>
        </w:rPr>
        <w:t xml:space="preserve">.2 </w:t>
      </w:r>
      <w:r w:rsidR="00456330" w:rsidRPr="009B71DD">
        <w:rPr>
          <w:rFonts w:ascii="Arial" w:hAnsi="Arial" w:cs="Arial"/>
          <w:color w:val="194486"/>
          <w:sz w:val="20"/>
          <w:szCs w:val="22"/>
        </w:rPr>
        <w:t xml:space="preserve">Förderungsbedarf im Verhältnis zur Steigerung der durchschnittlichen Bandbreite </w:t>
      </w:r>
      <w:r w:rsidRPr="009B71DD">
        <w:rPr>
          <w:rFonts w:ascii="Arial" w:hAnsi="Arial" w:cs="Arial"/>
          <w:color w:val="194486"/>
          <w:sz w:val="20"/>
          <w:szCs w:val="22"/>
        </w:rPr>
        <w:t xml:space="preserve">und </w:t>
      </w:r>
      <w:r w:rsidR="007046A3" w:rsidRPr="009B71DD">
        <w:rPr>
          <w:rFonts w:ascii="Arial" w:hAnsi="Arial" w:cs="Arial"/>
          <w:color w:val="194486"/>
          <w:sz w:val="20"/>
          <w:szCs w:val="22"/>
        </w:rPr>
        <w:t>3</w:t>
      </w:r>
      <w:r w:rsidRPr="009B71DD">
        <w:rPr>
          <w:rFonts w:ascii="Arial" w:hAnsi="Arial" w:cs="Arial"/>
          <w:color w:val="194486"/>
          <w:sz w:val="20"/>
          <w:szCs w:val="22"/>
        </w:rPr>
        <w:t xml:space="preserve">.3 </w:t>
      </w:r>
      <w:r w:rsidR="00456330" w:rsidRPr="009B71DD">
        <w:rPr>
          <w:rFonts w:ascii="Arial" w:hAnsi="Arial" w:cs="Arial"/>
          <w:color w:val="194486"/>
          <w:sz w:val="20"/>
          <w:szCs w:val="22"/>
        </w:rPr>
        <w:t xml:space="preserve">Verhältnis zwischen Förderungsbedarf und förderbaren Gesamtkosten </w:t>
      </w:r>
      <w:r w:rsidRPr="009B71DD">
        <w:rPr>
          <w:rFonts w:ascii="Arial" w:hAnsi="Arial" w:cs="Arial"/>
          <w:color w:val="194486"/>
          <w:sz w:val="20"/>
          <w:szCs w:val="22"/>
        </w:rPr>
        <w:t>zugeordnet.]</w:t>
      </w:r>
    </w:p>
    <w:p w:rsidR="007449CB" w:rsidRDefault="007449CB" w:rsidP="003B1787"/>
    <w:p w:rsidR="007046A3" w:rsidRPr="003E65B7" w:rsidRDefault="007046A3" w:rsidP="007046A3">
      <w:pPr>
        <w:pStyle w:val="berschrift3"/>
        <w:tabs>
          <w:tab w:val="clear" w:pos="1980"/>
          <w:tab w:val="num" w:pos="851"/>
        </w:tabs>
        <w:ind w:left="851" w:hanging="851"/>
      </w:pPr>
      <w:bookmarkStart w:id="89" w:name="_Toc504716158"/>
      <w:r w:rsidRPr="003E65B7">
        <w:t>Kooperation</w:t>
      </w:r>
      <w:r w:rsidR="009D15B6" w:rsidRPr="003E65B7">
        <w:t>s</w:t>
      </w:r>
      <w:r w:rsidRPr="003E65B7">
        <w:t>umfang</w:t>
      </w:r>
      <w:bookmarkEnd w:id="89"/>
    </w:p>
    <w:p w:rsidR="007046A3" w:rsidRPr="003E65B7" w:rsidRDefault="007046A3" w:rsidP="007046A3">
      <w:pPr>
        <w:rPr>
          <w:rFonts w:ascii="Arial" w:hAnsi="Arial" w:cs="Arial"/>
          <w:color w:val="194486"/>
          <w:sz w:val="22"/>
          <w:szCs w:val="22"/>
        </w:rPr>
      </w:pPr>
      <w:r w:rsidRPr="003E65B7">
        <w:rPr>
          <w:rFonts w:ascii="Arial" w:hAnsi="Arial" w:cs="Arial"/>
          <w:color w:val="194486"/>
          <w:sz w:val="22"/>
          <w:szCs w:val="22"/>
        </w:rPr>
        <w:t>(max. 1 Seiten)</w:t>
      </w:r>
    </w:p>
    <w:p w:rsidR="007046A3" w:rsidRPr="003E65B7" w:rsidRDefault="007046A3" w:rsidP="007046A3">
      <w:pPr>
        <w:rPr>
          <w:rFonts w:ascii="Arial" w:hAnsi="Arial" w:cs="Arial"/>
          <w:color w:val="194486"/>
          <w:sz w:val="22"/>
          <w:szCs w:val="22"/>
        </w:rPr>
      </w:pPr>
      <w:r w:rsidRPr="003E65B7">
        <w:rPr>
          <w:rFonts w:ascii="Arial" w:hAnsi="Arial" w:cs="Arial"/>
          <w:color w:val="194486"/>
          <w:sz w:val="22"/>
          <w:szCs w:val="22"/>
        </w:rPr>
        <w:t>Stellen Sie über den Sektor hinweg übergreifende Kooperationsvorhaben in Bezug auf Plausibilität und Verbindlichkeit dar.</w:t>
      </w:r>
    </w:p>
    <w:p w:rsidR="007046A3" w:rsidRPr="003E65B7" w:rsidRDefault="007046A3" w:rsidP="007046A3">
      <w:pPr>
        <w:rPr>
          <w:rFonts w:ascii="Arial" w:hAnsi="Arial" w:cs="Arial"/>
          <w:color w:val="194486"/>
          <w:sz w:val="22"/>
          <w:szCs w:val="22"/>
        </w:rPr>
      </w:pPr>
    </w:p>
    <w:p w:rsidR="007046A3" w:rsidRPr="00286F17" w:rsidRDefault="00922E37" w:rsidP="007046A3">
      <w:pPr>
        <w:rPr>
          <w:rFonts w:ascii="Arial" w:hAnsi="Arial" w:cs="Arial"/>
          <w:color w:val="194486"/>
          <w:sz w:val="20"/>
          <w:szCs w:val="22"/>
        </w:rPr>
      </w:pPr>
      <w:r w:rsidRPr="00286F17">
        <w:rPr>
          <w:rFonts w:ascii="Arial" w:hAnsi="Arial" w:cs="Arial"/>
          <w:color w:val="194486"/>
          <w:sz w:val="20"/>
          <w:szCs w:val="22"/>
        </w:rPr>
        <w:t>[</w:t>
      </w:r>
      <w:r w:rsidR="007046A3" w:rsidRPr="00286F17">
        <w:rPr>
          <w:rFonts w:ascii="Arial" w:hAnsi="Arial" w:cs="Arial"/>
          <w:color w:val="194486"/>
          <w:sz w:val="20"/>
          <w:szCs w:val="22"/>
        </w:rPr>
        <w:t>Dieser Unterpunkt ist den Bewertungskriterien 3.4 Kooperationsumfang über Sektoren hinweg zugeordnet.]</w:t>
      </w:r>
    </w:p>
    <w:p w:rsidR="005D6C8E" w:rsidRPr="00071E24" w:rsidRDefault="005D6C8E" w:rsidP="007046A3">
      <w:pPr>
        <w:rPr>
          <w:color w:val="FF0000"/>
        </w:rPr>
      </w:pPr>
    </w:p>
    <w:p w:rsidR="005D6C8E" w:rsidRPr="003E65B7" w:rsidRDefault="005D6C8E" w:rsidP="00005F65">
      <w:pPr>
        <w:pStyle w:val="berschrift3"/>
        <w:tabs>
          <w:tab w:val="clear" w:pos="1980"/>
          <w:tab w:val="num" w:pos="851"/>
        </w:tabs>
        <w:ind w:left="851" w:hanging="851"/>
      </w:pPr>
      <w:bookmarkStart w:id="90" w:name="_Toc504716159"/>
      <w:r w:rsidRPr="003E65B7">
        <w:t>Leistungsbeschreibung Endkundenprodukte</w:t>
      </w:r>
      <w:bookmarkEnd w:id="90"/>
    </w:p>
    <w:p w:rsidR="005D6C8E" w:rsidRPr="003E65B7" w:rsidRDefault="005D6C8E" w:rsidP="005D6C8E">
      <w:pPr>
        <w:rPr>
          <w:rFonts w:ascii="Arial" w:hAnsi="Arial" w:cs="Arial"/>
          <w:color w:val="194486"/>
          <w:sz w:val="22"/>
          <w:szCs w:val="22"/>
        </w:rPr>
      </w:pPr>
      <w:r w:rsidRPr="003E65B7">
        <w:rPr>
          <w:rFonts w:ascii="Arial" w:hAnsi="Arial" w:cs="Arial"/>
          <w:color w:val="194486"/>
          <w:sz w:val="22"/>
          <w:szCs w:val="22"/>
        </w:rPr>
        <w:t>(max. 1 Seiten)</w:t>
      </w:r>
    </w:p>
    <w:p w:rsidR="005D6C8E" w:rsidRPr="003E65B7" w:rsidRDefault="005D6C8E" w:rsidP="005D6C8E">
      <w:pPr>
        <w:rPr>
          <w:rFonts w:ascii="Arial" w:hAnsi="Arial" w:cs="Arial"/>
          <w:color w:val="194486"/>
          <w:sz w:val="22"/>
          <w:szCs w:val="22"/>
        </w:rPr>
      </w:pPr>
      <w:r w:rsidRPr="003E65B7">
        <w:rPr>
          <w:rFonts w:ascii="Arial" w:hAnsi="Arial" w:cs="Arial"/>
          <w:color w:val="194486"/>
          <w:sz w:val="22"/>
          <w:szCs w:val="22"/>
        </w:rPr>
        <w:t>Beschreiben Sie die Ihre geplanten Endkundenprodukte und Entgeltbestimmungen zu Vergleichsprodukten von Markführern in Österreich.</w:t>
      </w:r>
    </w:p>
    <w:p w:rsidR="00922E37" w:rsidRPr="003E65B7" w:rsidRDefault="002F1DF9" w:rsidP="005D6C8E">
      <w:pPr>
        <w:rPr>
          <w:rFonts w:ascii="Arial" w:hAnsi="Arial" w:cs="Arial"/>
          <w:color w:val="194486"/>
          <w:sz w:val="22"/>
          <w:szCs w:val="22"/>
        </w:rPr>
      </w:pPr>
      <w:r>
        <w:rPr>
          <w:rFonts w:ascii="Arial" w:hAnsi="Arial" w:cs="Arial"/>
          <w:color w:val="194486"/>
          <w:sz w:val="22"/>
          <w:szCs w:val="22"/>
        </w:rPr>
        <w:t>Zur Bewertung tragen Sie Ihre Daten in den nachfolgenden Tabellen ein.</w:t>
      </w:r>
    </w:p>
    <w:p w:rsidR="00922E37" w:rsidRDefault="00922E37" w:rsidP="005D6C8E">
      <w:pPr>
        <w:rPr>
          <w:rFonts w:ascii="Arial" w:hAnsi="Arial" w:cs="Arial"/>
          <w:color w:val="194486"/>
          <w:sz w:val="22"/>
          <w:szCs w:val="22"/>
        </w:rPr>
      </w:pPr>
    </w:p>
    <w:p w:rsidR="007019BD" w:rsidRPr="00A978A9" w:rsidRDefault="007019BD" w:rsidP="005D6C8E">
      <w:pPr>
        <w:rPr>
          <w:rFonts w:ascii="Arial" w:hAnsi="Arial" w:cs="Arial"/>
          <w:color w:val="194486"/>
          <w:sz w:val="22"/>
          <w:szCs w:val="22"/>
          <w:lang w:val="de-AT"/>
        </w:rPr>
      </w:pPr>
    </w:p>
    <w:tbl>
      <w:tblPr>
        <w:tblStyle w:val="Tabellenraster"/>
        <w:tblW w:w="8897" w:type="dxa"/>
        <w:tblLayout w:type="fixed"/>
        <w:tblLook w:val="04A0" w:firstRow="1" w:lastRow="0" w:firstColumn="1" w:lastColumn="0" w:noHBand="0" w:noVBand="1"/>
      </w:tblPr>
      <w:tblGrid>
        <w:gridCol w:w="1668"/>
        <w:gridCol w:w="1701"/>
        <w:gridCol w:w="1701"/>
        <w:gridCol w:w="1559"/>
        <w:gridCol w:w="1134"/>
        <w:gridCol w:w="1134"/>
      </w:tblGrid>
      <w:tr w:rsidR="003D1211" w:rsidRPr="003D1211" w:rsidTr="003D1211">
        <w:tc>
          <w:tcPr>
            <w:tcW w:w="1668"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20"/>
                <w:szCs w:val="20"/>
              </w:rPr>
            </w:pPr>
            <w:r w:rsidRPr="003D1211">
              <w:rPr>
                <w:rFonts w:ascii="Arial" w:hAnsi="Arial" w:cs="Arial"/>
                <w:b/>
                <w:sz w:val="20"/>
                <w:szCs w:val="20"/>
              </w:rPr>
              <w:t>Produktname</w:t>
            </w:r>
          </w:p>
        </w:tc>
        <w:tc>
          <w:tcPr>
            <w:tcW w:w="1701"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18"/>
                <w:szCs w:val="20"/>
              </w:rPr>
            </w:pPr>
            <w:r w:rsidRPr="003D1211">
              <w:rPr>
                <w:rFonts w:ascii="Arial" w:hAnsi="Arial" w:cs="Arial"/>
                <w:b/>
                <w:sz w:val="18"/>
                <w:szCs w:val="20"/>
              </w:rPr>
              <w:t>Beworbene Download/</w:t>
            </w:r>
          </w:p>
          <w:p w:rsidR="002F1DF9" w:rsidRPr="003D1211" w:rsidRDefault="002F1DF9" w:rsidP="003D1211">
            <w:pPr>
              <w:jc w:val="center"/>
              <w:rPr>
                <w:rFonts w:ascii="Arial" w:hAnsi="Arial" w:cs="Arial"/>
                <w:b/>
                <w:sz w:val="18"/>
                <w:szCs w:val="20"/>
              </w:rPr>
            </w:pPr>
            <w:r w:rsidRPr="003D1211">
              <w:rPr>
                <w:rFonts w:ascii="Arial" w:hAnsi="Arial" w:cs="Arial"/>
                <w:b/>
                <w:sz w:val="18"/>
                <w:szCs w:val="20"/>
              </w:rPr>
              <w:t>Uploadrate</w:t>
            </w:r>
          </w:p>
        </w:tc>
        <w:tc>
          <w:tcPr>
            <w:tcW w:w="1701"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18"/>
                <w:szCs w:val="20"/>
              </w:rPr>
            </w:pPr>
            <w:r w:rsidRPr="003D1211">
              <w:rPr>
                <w:rFonts w:ascii="Arial" w:hAnsi="Arial" w:cs="Arial"/>
                <w:b/>
                <w:sz w:val="18"/>
                <w:szCs w:val="20"/>
              </w:rPr>
              <w:t>Normalerweise zur Verfügung stehender Download</w:t>
            </w:r>
          </w:p>
        </w:tc>
        <w:tc>
          <w:tcPr>
            <w:tcW w:w="1559"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18"/>
                <w:szCs w:val="20"/>
              </w:rPr>
            </w:pPr>
            <w:r w:rsidRPr="003D1211">
              <w:rPr>
                <w:rFonts w:ascii="Arial" w:hAnsi="Arial" w:cs="Arial"/>
                <w:b/>
                <w:sz w:val="18"/>
                <w:szCs w:val="20"/>
              </w:rPr>
              <w:t>Normalerw</w:t>
            </w:r>
            <w:r w:rsidR="003D1211">
              <w:rPr>
                <w:rFonts w:ascii="Arial" w:hAnsi="Arial" w:cs="Arial"/>
                <w:b/>
                <w:sz w:val="18"/>
                <w:szCs w:val="20"/>
              </w:rPr>
              <w:t>eise</w:t>
            </w:r>
            <w:r w:rsidRPr="003D1211">
              <w:rPr>
                <w:rFonts w:ascii="Arial" w:hAnsi="Arial" w:cs="Arial"/>
                <w:b/>
                <w:sz w:val="18"/>
                <w:szCs w:val="20"/>
              </w:rPr>
              <w:t xml:space="preserve"> zur Verfügung stehender Upload</w:t>
            </w:r>
          </w:p>
        </w:tc>
        <w:tc>
          <w:tcPr>
            <w:tcW w:w="1134" w:type="dxa"/>
            <w:tcBorders>
              <w:bottom w:val="single" w:sz="4" w:space="0" w:color="auto"/>
            </w:tcBorders>
            <w:shd w:val="clear" w:color="auto" w:fill="BFBFBF" w:themeFill="background1" w:themeFillShade="BF"/>
          </w:tcPr>
          <w:p w:rsidR="002F1DF9" w:rsidRPr="003D1211" w:rsidRDefault="003D1211" w:rsidP="003D1211">
            <w:pPr>
              <w:jc w:val="center"/>
              <w:rPr>
                <w:rFonts w:ascii="Arial" w:hAnsi="Arial" w:cs="Arial"/>
                <w:b/>
                <w:sz w:val="18"/>
                <w:szCs w:val="20"/>
              </w:rPr>
            </w:pPr>
            <w:r w:rsidRPr="003D1211">
              <w:rPr>
                <w:rFonts w:ascii="Arial" w:hAnsi="Arial" w:cs="Arial"/>
                <w:b/>
                <w:sz w:val="18"/>
                <w:szCs w:val="20"/>
              </w:rPr>
              <w:t>Min.</w:t>
            </w:r>
            <w:r w:rsidR="002F1DF9" w:rsidRPr="003D1211">
              <w:rPr>
                <w:rFonts w:ascii="Arial" w:hAnsi="Arial" w:cs="Arial"/>
                <w:b/>
                <w:sz w:val="18"/>
                <w:szCs w:val="20"/>
              </w:rPr>
              <w:t xml:space="preserve"> Down</w:t>
            </w:r>
            <w:r w:rsidRPr="003D1211">
              <w:rPr>
                <w:rFonts w:ascii="Arial" w:hAnsi="Arial" w:cs="Arial"/>
                <w:b/>
                <w:sz w:val="18"/>
                <w:szCs w:val="20"/>
              </w:rPr>
              <w:t>-</w:t>
            </w:r>
            <w:r w:rsidR="002F1DF9" w:rsidRPr="003D1211">
              <w:rPr>
                <w:rFonts w:ascii="Arial" w:hAnsi="Arial" w:cs="Arial"/>
                <w:b/>
                <w:sz w:val="18"/>
                <w:szCs w:val="20"/>
              </w:rPr>
              <w:t>load</w:t>
            </w:r>
          </w:p>
        </w:tc>
        <w:tc>
          <w:tcPr>
            <w:tcW w:w="1134" w:type="dxa"/>
            <w:tcBorders>
              <w:bottom w:val="single" w:sz="4" w:space="0" w:color="auto"/>
            </w:tcBorders>
            <w:shd w:val="clear" w:color="auto" w:fill="BFBFBF" w:themeFill="background1" w:themeFillShade="BF"/>
          </w:tcPr>
          <w:p w:rsidR="002F1DF9" w:rsidRPr="003D1211" w:rsidRDefault="002F1DF9" w:rsidP="003D1211">
            <w:pPr>
              <w:jc w:val="center"/>
              <w:rPr>
                <w:rFonts w:ascii="Arial" w:hAnsi="Arial" w:cs="Arial"/>
                <w:b/>
                <w:sz w:val="18"/>
                <w:szCs w:val="20"/>
              </w:rPr>
            </w:pPr>
            <w:r w:rsidRPr="003D1211">
              <w:rPr>
                <w:rFonts w:ascii="Arial" w:hAnsi="Arial" w:cs="Arial"/>
                <w:b/>
                <w:sz w:val="18"/>
                <w:szCs w:val="20"/>
              </w:rPr>
              <w:t>Min</w:t>
            </w:r>
            <w:r w:rsidR="003D1211" w:rsidRPr="003D1211">
              <w:rPr>
                <w:rFonts w:ascii="Arial" w:hAnsi="Arial" w:cs="Arial"/>
                <w:b/>
                <w:sz w:val="18"/>
                <w:szCs w:val="20"/>
              </w:rPr>
              <w:t>.</w:t>
            </w:r>
            <w:r w:rsidRPr="003D1211">
              <w:rPr>
                <w:rFonts w:ascii="Arial" w:hAnsi="Arial" w:cs="Arial"/>
                <w:b/>
                <w:sz w:val="18"/>
                <w:szCs w:val="20"/>
              </w:rPr>
              <w:t xml:space="preserve"> Upload</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de-AT"/>
              </w:rPr>
            </w:pPr>
          </w:p>
        </w:tc>
        <w:tc>
          <w:tcPr>
            <w:tcW w:w="1701" w:type="dxa"/>
            <w:shd w:val="clear" w:color="auto" w:fill="FFFF99"/>
          </w:tcPr>
          <w:p w:rsidR="002F1DF9" w:rsidRPr="002F1DF9" w:rsidRDefault="002F1DF9" w:rsidP="00DE49AE">
            <w:pPr>
              <w:rPr>
                <w:rFonts w:ascii="Arial" w:eastAsia="MetaCorr" w:hAnsi="Arial" w:cs="Arial"/>
                <w:sz w:val="20"/>
                <w:szCs w:val="20"/>
                <w:lang w:val="en-GB"/>
              </w:rPr>
            </w:pPr>
            <w:r w:rsidRPr="002F1DF9">
              <w:rPr>
                <w:rFonts w:ascii="Arial" w:eastAsia="MetaCorr" w:hAnsi="Arial" w:cs="Arial"/>
                <w:sz w:val="20"/>
                <w:szCs w:val="20"/>
                <w:lang w:val="en-GB"/>
              </w:rPr>
              <w:t>bis zu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en-GB"/>
              </w:rPr>
            </w:pP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bis zu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en-GB"/>
              </w:rPr>
            </w:pP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bis zu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en-GB"/>
              </w:rPr>
            </w:pP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bis zu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r w:rsidR="003D1211" w:rsidRPr="002F1DF9" w:rsidTr="003D1211">
        <w:tc>
          <w:tcPr>
            <w:tcW w:w="1668" w:type="dxa"/>
            <w:shd w:val="clear" w:color="auto" w:fill="FFFF99"/>
          </w:tcPr>
          <w:p w:rsidR="002F1DF9" w:rsidRPr="002F1DF9" w:rsidRDefault="002F1DF9" w:rsidP="00DE49AE">
            <w:pPr>
              <w:rPr>
                <w:rFonts w:ascii="Arial" w:eastAsia="MetaCorr" w:hAnsi="Arial" w:cs="Arial"/>
                <w:sz w:val="20"/>
                <w:szCs w:val="20"/>
                <w:lang w:val="en-GB"/>
              </w:rPr>
            </w:pP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bis zu … Mbit/s</w:t>
            </w:r>
          </w:p>
        </w:tc>
        <w:tc>
          <w:tcPr>
            <w:tcW w:w="1701"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559"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c>
          <w:tcPr>
            <w:tcW w:w="1134" w:type="dxa"/>
            <w:shd w:val="clear" w:color="auto" w:fill="FFFF99"/>
          </w:tcPr>
          <w:p w:rsidR="002F1DF9" w:rsidRPr="002F1DF9" w:rsidRDefault="002F1DF9" w:rsidP="00DE49AE">
            <w:pPr>
              <w:rPr>
                <w:rFonts w:ascii="Arial" w:hAnsi="Arial" w:cs="Arial"/>
              </w:rPr>
            </w:pPr>
            <w:r w:rsidRPr="002F1DF9">
              <w:rPr>
                <w:rFonts w:ascii="Arial" w:eastAsia="MetaCorr" w:hAnsi="Arial" w:cs="Arial"/>
                <w:sz w:val="20"/>
                <w:szCs w:val="20"/>
                <w:lang w:val="en-GB"/>
              </w:rPr>
              <w:t>… Mbit/s</w:t>
            </w:r>
          </w:p>
        </w:tc>
      </w:tr>
    </w:tbl>
    <w:p w:rsidR="002F1DF9" w:rsidRPr="002F1DF9" w:rsidRDefault="002F1DF9" w:rsidP="005D6C8E">
      <w:pPr>
        <w:rPr>
          <w:rFonts w:ascii="Arial" w:hAnsi="Arial" w:cs="Arial"/>
          <w:color w:val="194486"/>
          <w:sz w:val="22"/>
          <w:szCs w:val="22"/>
        </w:rPr>
      </w:pPr>
    </w:p>
    <w:p w:rsidR="00922E37" w:rsidRPr="00624C95" w:rsidRDefault="00922E37" w:rsidP="00922E37">
      <w:pPr>
        <w:rPr>
          <w:rFonts w:ascii="Arial" w:hAnsi="Arial" w:cs="Arial"/>
          <w:color w:val="194486"/>
          <w:sz w:val="20"/>
          <w:szCs w:val="22"/>
        </w:rPr>
      </w:pPr>
      <w:r w:rsidRPr="00624C95">
        <w:rPr>
          <w:rFonts w:ascii="Arial" w:hAnsi="Arial" w:cs="Arial"/>
          <w:color w:val="194486"/>
          <w:sz w:val="20"/>
          <w:szCs w:val="22"/>
        </w:rPr>
        <w:t>[Dieser Unterpunkt ist den Bewertungskriterien 4.2 Leistungsbeschreibung und Entgeltbestimmungen zu den angebotenen Endkundenprodukten zugeordnet.]</w:t>
      </w:r>
    </w:p>
    <w:p w:rsidR="00922E37" w:rsidRPr="005D6C8E" w:rsidRDefault="00922E37" w:rsidP="005D6C8E">
      <w:pPr>
        <w:rPr>
          <w:rFonts w:ascii="Arial" w:hAnsi="Arial" w:cs="Arial"/>
          <w:color w:val="FF0000"/>
          <w:sz w:val="22"/>
          <w:szCs w:val="22"/>
        </w:rPr>
      </w:pPr>
    </w:p>
    <w:p w:rsidR="00005F65" w:rsidRDefault="00005F65" w:rsidP="00005F65">
      <w:pPr>
        <w:pStyle w:val="berschrift3"/>
        <w:tabs>
          <w:tab w:val="clear" w:pos="1980"/>
          <w:tab w:val="num" w:pos="851"/>
        </w:tabs>
        <w:ind w:left="851" w:hanging="851"/>
      </w:pPr>
      <w:bookmarkStart w:id="91" w:name="_Toc504716160"/>
      <w:r>
        <w:t>Finanzierungsplan</w:t>
      </w:r>
      <w:bookmarkEnd w:id="91"/>
    </w:p>
    <w:p w:rsidR="00B9530E" w:rsidRDefault="00B9530E" w:rsidP="00B9530E">
      <w:pPr>
        <w:rPr>
          <w:rFonts w:ascii="Arial" w:hAnsi="Arial" w:cs="Arial"/>
          <w:color w:val="194486"/>
          <w:sz w:val="22"/>
          <w:szCs w:val="22"/>
        </w:rPr>
      </w:pPr>
      <w:r w:rsidRPr="00AD37FE">
        <w:rPr>
          <w:rFonts w:ascii="Arial" w:hAnsi="Arial" w:cs="Arial"/>
          <w:color w:val="194486"/>
          <w:sz w:val="22"/>
          <w:szCs w:val="22"/>
        </w:rPr>
        <w:t xml:space="preserve">(max. </w:t>
      </w:r>
      <w:r w:rsidR="00114506" w:rsidRPr="00AD37FE">
        <w:rPr>
          <w:rFonts w:ascii="Arial" w:hAnsi="Arial" w:cs="Arial"/>
          <w:color w:val="194486"/>
          <w:sz w:val="22"/>
          <w:szCs w:val="22"/>
        </w:rPr>
        <w:t>2</w:t>
      </w:r>
      <w:r w:rsidRPr="00AD37FE">
        <w:rPr>
          <w:rFonts w:ascii="Arial" w:hAnsi="Arial" w:cs="Arial"/>
          <w:color w:val="194486"/>
          <w:sz w:val="22"/>
          <w:szCs w:val="22"/>
        </w:rPr>
        <w:t xml:space="preserve"> Seite</w:t>
      </w:r>
      <w:r w:rsidR="00114506" w:rsidRPr="00AD37FE">
        <w:rPr>
          <w:rFonts w:ascii="Arial" w:hAnsi="Arial" w:cs="Arial"/>
          <w:color w:val="194486"/>
          <w:sz w:val="22"/>
          <w:szCs w:val="22"/>
        </w:rPr>
        <w:t>n</w:t>
      </w:r>
      <w:r w:rsidRPr="00AD37FE">
        <w:rPr>
          <w:rFonts w:ascii="Arial" w:hAnsi="Arial" w:cs="Arial"/>
          <w:color w:val="194486"/>
          <w:sz w:val="22"/>
          <w:szCs w:val="22"/>
        </w:rPr>
        <w:t>)</w:t>
      </w:r>
    </w:p>
    <w:p w:rsidR="007201F2" w:rsidRDefault="007201F2" w:rsidP="007201F2">
      <w:pPr>
        <w:rPr>
          <w:rFonts w:ascii="Arial" w:hAnsi="Arial" w:cs="Arial"/>
          <w:color w:val="194486"/>
          <w:sz w:val="22"/>
          <w:szCs w:val="22"/>
        </w:rPr>
      </w:pPr>
      <w:r w:rsidRPr="007201F2">
        <w:rPr>
          <w:rFonts w:ascii="Arial" w:hAnsi="Arial" w:cs="Arial"/>
          <w:color w:val="194486"/>
          <w:sz w:val="22"/>
          <w:szCs w:val="22"/>
        </w:rPr>
        <w:t>Machen Sie alle erforderlichen Angaben z</w:t>
      </w:r>
      <w:r>
        <w:rPr>
          <w:rFonts w:ascii="Arial" w:hAnsi="Arial" w:cs="Arial"/>
          <w:color w:val="194486"/>
          <w:sz w:val="22"/>
          <w:szCs w:val="22"/>
        </w:rPr>
        <w:t>um Verständnis de</w:t>
      </w:r>
      <w:r w:rsidR="00C34100">
        <w:rPr>
          <w:rFonts w:ascii="Arial" w:hAnsi="Arial" w:cs="Arial"/>
          <w:color w:val="194486"/>
          <w:sz w:val="22"/>
          <w:szCs w:val="22"/>
        </w:rPr>
        <w:t>s</w:t>
      </w:r>
      <w:r>
        <w:rPr>
          <w:rFonts w:ascii="Arial" w:hAnsi="Arial" w:cs="Arial"/>
          <w:color w:val="194486"/>
          <w:sz w:val="22"/>
          <w:szCs w:val="22"/>
        </w:rPr>
        <w:t xml:space="preserve"> Finanz</w:t>
      </w:r>
      <w:r w:rsidR="00C34100">
        <w:rPr>
          <w:rFonts w:ascii="Arial" w:hAnsi="Arial" w:cs="Arial"/>
          <w:color w:val="194486"/>
          <w:sz w:val="22"/>
          <w:szCs w:val="22"/>
        </w:rPr>
        <w:t>ierungs</w:t>
      </w:r>
      <w:r>
        <w:rPr>
          <w:rFonts w:ascii="Arial" w:hAnsi="Arial" w:cs="Arial"/>
          <w:color w:val="194486"/>
          <w:sz w:val="22"/>
          <w:szCs w:val="22"/>
        </w:rPr>
        <w:t>plan</w:t>
      </w:r>
      <w:r w:rsidR="00C34100">
        <w:rPr>
          <w:rFonts w:ascii="Arial" w:hAnsi="Arial" w:cs="Arial"/>
          <w:color w:val="194486"/>
          <w:sz w:val="22"/>
          <w:szCs w:val="22"/>
        </w:rPr>
        <w:t>s</w:t>
      </w:r>
      <w:r w:rsidRPr="007201F2">
        <w:rPr>
          <w:rFonts w:ascii="Arial" w:hAnsi="Arial" w:cs="Arial"/>
          <w:color w:val="194486"/>
          <w:sz w:val="22"/>
          <w:szCs w:val="22"/>
        </w:rPr>
        <w:t xml:space="preserve"> und schließen Sie</w:t>
      </w:r>
      <w:r w:rsidR="00FE025F">
        <w:rPr>
          <w:rFonts w:ascii="Arial" w:hAnsi="Arial" w:cs="Arial"/>
          <w:color w:val="194486"/>
          <w:sz w:val="22"/>
          <w:szCs w:val="22"/>
        </w:rPr>
        <w:t>,</w:t>
      </w:r>
      <w:r w:rsidRPr="007201F2">
        <w:rPr>
          <w:rFonts w:ascii="Arial" w:hAnsi="Arial" w:cs="Arial"/>
          <w:color w:val="194486"/>
          <w:sz w:val="22"/>
          <w:szCs w:val="22"/>
        </w:rPr>
        <w:t xml:space="preserve"> falls erforderlich</w:t>
      </w:r>
      <w:r w:rsidR="00FE025F">
        <w:rPr>
          <w:rFonts w:ascii="Arial" w:hAnsi="Arial" w:cs="Arial"/>
          <w:color w:val="194486"/>
          <w:sz w:val="22"/>
          <w:szCs w:val="22"/>
        </w:rPr>
        <w:t>,</w:t>
      </w:r>
      <w:r w:rsidRPr="007201F2">
        <w:rPr>
          <w:rFonts w:ascii="Arial" w:hAnsi="Arial" w:cs="Arial"/>
          <w:color w:val="194486"/>
          <w:sz w:val="22"/>
          <w:szCs w:val="22"/>
        </w:rPr>
        <w:t xml:space="preserve"> Detai</w:t>
      </w:r>
      <w:r w:rsidR="009A3E47">
        <w:rPr>
          <w:rFonts w:ascii="Arial" w:hAnsi="Arial" w:cs="Arial"/>
          <w:color w:val="194486"/>
          <w:sz w:val="22"/>
          <w:szCs w:val="22"/>
        </w:rPr>
        <w:t>lkalkulationen als Anhänge bei.</w:t>
      </w:r>
    </w:p>
    <w:p w:rsidR="003D29BA" w:rsidRDefault="003D29BA" w:rsidP="007201F2">
      <w:pPr>
        <w:rPr>
          <w:rFonts w:ascii="Arial" w:hAnsi="Arial" w:cs="Arial"/>
          <w:color w:val="194486"/>
          <w:sz w:val="22"/>
          <w:szCs w:val="22"/>
        </w:rPr>
      </w:pPr>
    </w:p>
    <w:p w:rsidR="00F72687" w:rsidRPr="00624C95" w:rsidRDefault="00F72687" w:rsidP="007201F2">
      <w:pPr>
        <w:rPr>
          <w:rFonts w:ascii="Arial" w:hAnsi="Arial" w:cs="Arial"/>
          <w:color w:val="194486"/>
          <w:sz w:val="20"/>
          <w:szCs w:val="22"/>
        </w:rPr>
      </w:pPr>
      <w:r w:rsidRPr="00624C95">
        <w:rPr>
          <w:rFonts w:ascii="Arial" w:hAnsi="Arial" w:cs="Arial"/>
          <w:color w:val="194486"/>
          <w:sz w:val="20"/>
          <w:szCs w:val="22"/>
        </w:rPr>
        <w:lastRenderedPageBreak/>
        <w:t>[Dieser Abschnitt ist keinem Bewertungskriterium spezifisch zugeordnet.]</w:t>
      </w:r>
    </w:p>
    <w:p w:rsidR="00C569E8" w:rsidRPr="007201F2" w:rsidRDefault="006F7E89" w:rsidP="00B9530E">
      <w:pPr>
        <w:spacing w:line="312" w:lineRule="auto"/>
        <w:jc w:val="both"/>
        <w:rPr>
          <w:rFonts w:ascii="Arial" w:hAnsi="Arial" w:cs="Arial"/>
          <w:color w:val="194486"/>
          <w:sz w:val="22"/>
          <w:szCs w:val="22"/>
        </w:rPr>
      </w:pPr>
      <w:r>
        <w:rPr>
          <w:rFonts w:ascii="Arial" w:hAnsi="Arial" w:cs="Arial"/>
          <w:color w:val="194486"/>
          <w:sz w:val="22"/>
          <w:szCs w:val="22"/>
        </w:rPr>
        <w:t xml:space="preserve"> </w:t>
      </w:r>
    </w:p>
    <w:p w:rsidR="00C569E8" w:rsidRPr="004F5FAF" w:rsidRDefault="004F5FAF" w:rsidP="004F5FAF">
      <w:pPr>
        <w:pStyle w:val="berschrift3"/>
        <w:tabs>
          <w:tab w:val="clear" w:pos="1980"/>
          <w:tab w:val="num" w:pos="851"/>
        </w:tabs>
        <w:ind w:left="851" w:hanging="851"/>
      </w:pPr>
      <w:bookmarkStart w:id="92" w:name="_Toc504716161"/>
      <w:r w:rsidRPr="004F5FAF">
        <w:t>Startrate</w:t>
      </w:r>
      <w:bookmarkEnd w:id="92"/>
      <w:r w:rsidRPr="004F5FAF">
        <w:t xml:space="preserve"> </w:t>
      </w:r>
    </w:p>
    <w:p w:rsidR="004F5FAF" w:rsidRPr="00F5442C" w:rsidRDefault="004F5FAF" w:rsidP="00F5442C">
      <w:pPr>
        <w:rPr>
          <w:rFonts w:ascii="Arial" w:hAnsi="Arial" w:cs="Arial"/>
          <w:color w:val="194486"/>
          <w:sz w:val="22"/>
          <w:szCs w:val="22"/>
        </w:rPr>
      </w:pPr>
      <w:r w:rsidRPr="00F5442C">
        <w:rPr>
          <w:rFonts w:ascii="Arial" w:hAnsi="Arial" w:cs="Arial"/>
          <w:color w:val="194486"/>
          <w:sz w:val="22"/>
          <w:szCs w:val="22"/>
        </w:rPr>
        <w:t>(max. ½ Seite)</w:t>
      </w:r>
    </w:p>
    <w:p w:rsidR="00C20E80" w:rsidRDefault="00C20E80" w:rsidP="00F5442C">
      <w:pPr>
        <w:rPr>
          <w:rFonts w:ascii="Arial" w:hAnsi="Arial" w:cs="Arial"/>
          <w:color w:val="194486"/>
          <w:sz w:val="22"/>
          <w:szCs w:val="22"/>
        </w:rPr>
      </w:pPr>
      <w:r w:rsidRPr="00C20E80">
        <w:rPr>
          <w:rFonts w:ascii="Arial" w:hAnsi="Arial" w:cs="Arial"/>
          <w:color w:val="194486"/>
          <w:sz w:val="22"/>
          <w:szCs w:val="22"/>
        </w:rPr>
        <w:t xml:space="preserve">Mit Festlegung des Projektstarttermins im eCall wird der FFG der Bedarf </w:t>
      </w:r>
      <w:r>
        <w:rPr>
          <w:rFonts w:ascii="Arial" w:hAnsi="Arial" w:cs="Arial"/>
          <w:color w:val="194486"/>
          <w:sz w:val="22"/>
          <w:szCs w:val="22"/>
        </w:rPr>
        <w:t>an</w:t>
      </w:r>
      <w:r w:rsidRPr="00C20E80">
        <w:rPr>
          <w:rFonts w:ascii="Arial" w:hAnsi="Arial" w:cs="Arial"/>
          <w:color w:val="194486"/>
          <w:sz w:val="22"/>
          <w:szCs w:val="22"/>
        </w:rPr>
        <w:t xml:space="preserve"> einer Startrate in der Höhe von 25 % der zugesagten Förderung bekanntgegeben</w:t>
      </w:r>
      <w:r>
        <w:rPr>
          <w:rFonts w:ascii="Arial" w:hAnsi="Arial" w:cs="Arial"/>
          <w:color w:val="194486"/>
          <w:sz w:val="22"/>
          <w:szCs w:val="22"/>
        </w:rPr>
        <w:t>.</w:t>
      </w:r>
    </w:p>
    <w:p w:rsidR="004F5FAF" w:rsidRPr="00F5442C" w:rsidRDefault="00C038D2" w:rsidP="00F5442C">
      <w:pPr>
        <w:rPr>
          <w:rFonts w:ascii="Arial" w:hAnsi="Arial" w:cs="Arial"/>
          <w:color w:val="194486"/>
          <w:sz w:val="22"/>
          <w:szCs w:val="22"/>
        </w:rPr>
      </w:pPr>
      <w:r>
        <w:rPr>
          <w:rFonts w:ascii="Arial" w:hAnsi="Arial" w:cs="Arial"/>
          <w:color w:val="194486"/>
          <w:sz w:val="22"/>
          <w:szCs w:val="22"/>
        </w:rPr>
        <w:t>Falls erforderlich</w:t>
      </w:r>
      <w:r w:rsidR="002C7DBE">
        <w:rPr>
          <w:rFonts w:ascii="Arial" w:hAnsi="Arial" w:cs="Arial"/>
          <w:color w:val="194486"/>
          <w:sz w:val="22"/>
          <w:szCs w:val="22"/>
        </w:rPr>
        <w:t>,</w:t>
      </w:r>
      <w:r>
        <w:rPr>
          <w:rFonts w:ascii="Arial" w:hAnsi="Arial" w:cs="Arial"/>
          <w:color w:val="194486"/>
          <w:sz w:val="22"/>
          <w:szCs w:val="22"/>
        </w:rPr>
        <w:t xml:space="preserve"> geben Sie hier weitere firmenspezifische </w:t>
      </w:r>
      <w:r w:rsidR="00724CAC">
        <w:rPr>
          <w:rFonts w:ascii="Arial" w:hAnsi="Arial" w:cs="Arial"/>
          <w:color w:val="194486"/>
          <w:sz w:val="22"/>
          <w:szCs w:val="22"/>
        </w:rPr>
        <w:t>Hinweise hinsichtlich des</w:t>
      </w:r>
      <w:r>
        <w:rPr>
          <w:rFonts w:ascii="Arial" w:hAnsi="Arial" w:cs="Arial"/>
          <w:color w:val="194486"/>
          <w:sz w:val="22"/>
          <w:szCs w:val="22"/>
        </w:rPr>
        <w:t xml:space="preserve"> Bedarf</w:t>
      </w:r>
      <w:r w:rsidR="00724CAC">
        <w:rPr>
          <w:rFonts w:ascii="Arial" w:hAnsi="Arial" w:cs="Arial"/>
          <w:color w:val="194486"/>
          <w:sz w:val="22"/>
          <w:szCs w:val="22"/>
        </w:rPr>
        <w:t>s</w:t>
      </w:r>
      <w:r>
        <w:rPr>
          <w:rFonts w:ascii="Arial" w:hAnsi="Arial" w:cs="Arial"/>
          <w:color w:val="194486"/>
          <w:sz w:val="22"/>
          <w:szCs w:val="22"/>
        </w:rPr>
        <w:t xml:space="preserve"> </w:t>
      </w:r>
      <w:r w:rsidR="00724CAC">
        <w:rPr>
          <w:rFonts w:ascii="Arial" w:hAnsi="Arial" w:cs="Arial"/>
          <w:color w:val="194486"/>
          <w:sz w:val="22"/>
          <w:szCs w:val="22"/>
        </w:rPr>
        <w:t>an einer</w:t>
      </w:r>
      <w:r>
        <w:rPr>
          <w:rFonts w:ascii="Arial" w:hAnsi="Arial" w:cs="Arial"/>
          <w:color w:val="194486"/>
          <w:sz w:val="22"/>
          <w:szCs w:val="22"/>
        </w:rPr>
        <w:t xml:space="preserve"> Startrate an.</w:t>
      </w:r>
    </w:p>
    <w:p w:rsidR="00F5442C" w:rsidRPr="00912C67" w:rsidRDefault="00F5442C" w:rsidP="00835D53">
      <w:pPr>
        <w:spacing w:line="312" w:lineRule="auto"/>
        <w:jc w:val="both"/>
        <w:rPr>
          <w:rFonts w:ascii="Arial" w:hAnsi="Arial" w:cs="Arial"/>
          <w:sz w:val="22"/>
          <w:szCs w:val="22"/>
        </w:rPr>
      </w:pPr>
    </w:p>
    <w:p w:rsidR="00624C95" w:rsidRPr="00ED7AF8" w:rsidRDefault="00624C95" w:rsidP="00624C95">
      <w:pPr>
        <w:pStyle w:val="berschrift2"/>
        <w:tabs>
          <w:tab w:val="clear" w:pos="860"/>
        </w:tabs>
        <w:ind w:left="567" w:hanging="567"/>
        <w:rPr>
          <w:i w:val="0"/>
        </w:rPr>
      </w:pPr>
      <w:bookmarkStart w:id="93" w:name="_Toc504716162"/>
      <w:r w:rsidRPr="00ED7AF8">
        <w:rPr>
          <w:i w:val="0"/>
        </w:rPr>
        <w:t>Mitverlegung und Mitnutzung</w:t>
      </w:r>
      <w:bookmarkEnd w:id="93"/>
    </w:p>
    <w:p w:rsidR="00FE1EC2" w:rsidRPr="00B60AC1" w:rsidRDefault="00FE1EC2" w:rsidP="00FE1EC2">
      <w:pPr>
        <w:rPr>
          <w:rFonts w:ascii="Arial" w:hAnsi="Arial" w:cs="Arial"/>
          <w:color w:val="194486"/>
          <w:sz w:val="22"/>
          <w:szCs w:val="22"/>
        </w:rPr>
      </w:pPr>
      <w:r w:rsidRPr="00B60AC1">
        <w:rPr>
          <w:rFonts w:ascii="Arial" w:hAnsi="Arial" w:cs="Arial"/>
          <w:color w:val="194486"/>
          <w:sz w:val="22"/>
          <w:szCs w:val="22"/>
        </w:rPr>
        <w:t>Bitte erläutern sie die  Mitverlegungsmöglichkeiten und die Mitnutzung eigener und fremder Infrastruktur Ihres Vorhabens.</w:t>
      </w:r>
    </w:p>
    <w:p w:rsidR="00FE1EC2" w:rsidRDefault="00FE1EC2" w:rsidP="00FE1EC2">
      <w:pPr>
        <w:rPr>
          <w:rFonts w:ascii="Arial" w:hAnsi="Arial" w:cs="Arial"/>
          <w:color w:val="194486"/>
          <w:sz w:val="22"/>
          <w:szCs w:val="22"/>
        </w:rPr>
      </w:pPr>
    </w:p>
    <w:p w:rsidR="00FE1EC2" w:rsidRDefault="00FE1EC2" w:rsidP="00FE1EC2">
      <w:pPr>
        <w:rPr>
          <w:rFonts w:ascii="Arial" w:hAnsi="Arial" w:cs="Arial"/>
          <w:color w:val="194486"/>
          <w:sz w:val="22"/>
          <w:szCs w:val="22"/>
        </w:rPr>
      </w:pPr>
      <w:r w:rsidRPr="00912C67">
        <w:rPr>
          <w:rFonts w:ascii="Arial" w:hAnsi="Arial" w:cs="Arial"/>
          <w:color w:val="194486"/>
          <w:sz w:val="22"/>
          <w:szCs w:val="22"/>
        </w:rPr>
        <w:t>Beschr</w:t>
      </w:r>
      <w:r>
        <w:rPr>
          <w:rFonts w:ascii="Arial" w:hAnsi="Arial" w:cs="Arial"/>
          <w:color w:val="194486"/>
          <w:sz w:val="22"/>
          <w:szCs w:val="22"/>
        </w:rPr>
        <w:t>eiben Sie die geplanten Mitverlegungen im Projekt. Für den Fall, dass bestehende eigene oder fremde Leerrohrtrassen im Projekt mitgenutzt werden, gehen Sie darauf erläuternd ein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rsidR="00FE1EC2" w:rsidRDefault="00FE1EC2" w:rsidP="00FE1EC2">
      <w:pPr>
        <w:rPr>
          <w:rFonts w:ascii="Arial" w:hAnsi="Arial" w:cs="Arial"/>
          <w:color w:val="194486"/>
          <w:sz w:val="22"/>
          <w:szCs w:val="22"/>
        </w:rPr>
      </w:pPr>
    </w:p>
    <w:p w:rsidR="00FE1EC2" w:rsidRDefault="00FE1EC2" w:rsidP="00FE1EC2">
      <w:pPr>
        <w:rPr>
          <w:rFonts w:ascii="Arial" w:hAnsi="Arial" w:cs="Arial"/>
          <w:color w:val="194486"/>
          <w:sz w:val="22"/>
          <w:szCs w:val="22"/>
        </w:rPr>
      </w:pPr>
      <w:r>
        <w:rPr>
          <w:rFonts w:ascii="Arial" w:hAnsi="Arial" w:cs="Arial"/>
          <w:color w:val="194486"/>
          <w:sz w:val="22"/>
          <w:szCs w:val="22"/>
        </w:rPr>
        <w:t>Bei der Planung sind die im Ausbaugebiet vorhandenen mitnutzbaren Infrastrukturen fremder Eigentümer oder Nutzungsberechtigter zu berücksichtigen. Listen Sie entsprechende Anfragen zur Mitnutzung auf, gehen Sie näher darauf ein und belegen Sie diese mit Anhängen. Weiters bestätigen Sie, dass bezüglich mitnutzbarer Infrastruktur eine Abfrage an die Zentrale Informationsstelle für Infrastrukturen (ZIS) der RTR getätigt wurde. Die Rückmeldung der RTR zur ZIS-Abfrage ist beizulegen. Falls die Mitnutzung nicht bzw. nur eingeschränkt möglich ist, so begründen Sie dies detailliert.</w:t>
      </w:r>
    </w:p>
    <w:p w:rsidR="004C3426" w:rsidRPr="00A025B1" w:rsidRDefault="00A33E4D" w:rsidP="00624C95">
      <w:pPr>
        <w:pStyle w:val="berschrift1"/>
        <w:numPr>
          <w:ilvl w:val="0"/>
          <w:numId w:val="0"/>
        </w:numPr>
      </w:pPr>
      <w:r>
        <w:br w:type="page"/>
      </w:r>
      <w:bookmarkStart w:id="94" w:name="_Toc504716163"/>
      <w:r w:rsidR="004C3426">
        <w:lastRenderedPageBreak/>
        <w:t>Erfüllung der besonderen Förderbedingungen</w:t>
      </w:r>
      <w:bookmarkEnd w:id="94"/>
    </w:p>
    <w:p w:rsidR="004C3426" w:rsidRPr="006B1103" w:rsidRDefault="004C3426" w:rsidP="004C3426">
      <w:pPr>
        <w:rPr>
          <w:rFonts w:ascii="Arial" w:hAnsi="Arial" w:cs="Arial"/>
          <w:color w:val="1F497D"/>
          <w:sz w:val="22"/>
          <w:szCs w:val="22"/>
        </w:rPr>
      </w:pPr>
      <w:r w:rsidRPr="006B1103">
        <w:rPr>
          <w:rFonts w:ascii="Arial" w:hAnsi="Arial" w:cs="Arial"/>
          <w:color w:val="1F497D"/>
          <w:sz w:val="22"/>
          <w:szCs w:val="22"/>
        </w:rPr>
        <w:t>Bestätigen Sie durch Aktivieren der Kontrollkästchen (Doppelklick um den Wert zu ändern) die Erfüllung der besonderen Förderbedingungen:</w:t>
      </w:r>
      <w:r w:rsidRPr="006B1103">
        <w:rPr>
          <w:rFonts w:ascii="Arial" w:hAnsi="Arial" w:cs="Arial"/>
          <w:color w:val="1F497D"/>
          <w:sz w:val="22"/>
          <w:szCs w:val="22"/>
        </w:rPr>
        <w:br/>
      </w:r>
    </w:p>
    <w:p w:rsidR="00396E7B" w:rsidRPr="00396E7B" w:rsidRDefault="0094123C" w:rsidP="00390E8E">
      <w:pPr>
        <w:pStyle w:val="Listenabsatz"/>
        <w:spacing w:after="240"/>
        <w:ind w:left="703" w:hanging="703"/>
        <w:contextualSpacing w:val="0"/>
        <w:rPr>
          <w:rFonts w:ascii="Arial" w:eastAsia="Times New Roman" w:hAnsi="Arial" w:cs="Arial"/>
          <w:sz w:val="22"/>
          <w:lang w:val="de-DE" w:eastAsia="de-DE"/>
        </w:rPr>
      </w:pPr>
      <w:r w:rsidRPr="00390E8E">
        <w:rPr>
          <w:rFonts w:cs="Arial"/>
          <w:sz w:val="22"/>
        </w:rPr>
        <w:fldChar w:fldCharType="begin">
          <w:ffData>
            <w:name w:val=""/>
            <w:enabled/>
            <w:calcOnExit w:val="0"/>
            <w:checkBox>
              <w:sizeAuto/>
              <w:default w:val="0"/>
            </w:checkBox>
          </w:ffData>
        </w:fldChar>
      </w:r>
      <w:r w:rsidRPr="00390E8E">
        <w:rPr>
          <w:rFonts w:cs="Arial"/>
          <w:sz w:val="22"/>
        </w:rPr>
        <w:instrText xml:space="preserve"> FORMCHECKBOX </w:instrText>
      </w:r>
      <w:r w:rsidR="00DB2D00">
        <w:rPr>
          <w:rFonts w:cs="Arial"/>
          <w:sz w:val="22"/>
        </w:rPr>
      </w:r>
      <w:r w:rsidR="00DB2D00">
        <w:rPr>
          <w:rFonts w:cs="Arial"/>
          <w:sz w:val="22"/>
        </w:rPr>
        <w:fldChar w:fldCharType="separate"/>
      </w:r>
      <w:r w:rsidRPr="00390E8E">
        <w:rPr>
          <w:rFonts w:cs="Arial"/>
          <w:sz w:val="22"/>
        </w:rPr>
        <w:fldChar w:fldCharType="end"/>
      </w:r>
      <w:r w:rsidR="004C3426" w:rsidRPr="00390E8E">
        <w:rPr>
          <w:rFonts w:cs="Arial"/>
          <w:sz w:val="22"/>
        </w:rPr>
        <w:t xml:space="preserve"> </w:t>
      </w:r>
      <w:r w:rsidR="004C3426" w:rsidRPr="00390E8E">
        <w:rPr>
          <w:rFonts w:cs="Arial"/>
          <w:sz w:val="22"/>
        </w:rPr>
        <w:tab/>
      </w:r>
      <w:r w:rsidR="00396E7B" w:rsidRPr="00390E8E">
        <w:rPr>
          <w:rFonts w:ascii="Arial" w:eastAsia="Times New Roman" w:hAnsi="Arial" w:cs="Arial"/>
          <w:sz w:val="22"/>
          <w:lang w:val="de-DE" w:eastAsia="de-DE"/>
        </w:rPr>
        <w:t>Bei der dem Förderungsansuchen zugrundeliegenden Planung wurden die im</w:t>
      </w:r>
      <w:r w:rsidR="00396E7B" w:rsidRPr="00396E7B">
        <w:rPr>
          <w:rFonts w:ascii="Arial" w:eastAsia="Times New Roman" w:hAnsi="Arial" w:cs="Arial"/>
          <w:sz w:val="22"/>
          <w:lang w:val="de-DE" w:eastAsia="de-DE"/>
        </w:rPr>
        <w:t xml:space="preserve"> Ausbaugebiet vorhandenen mitnutzbaren Infrastrukturen fremder Eigentümer oder Nutzungsberechtigter berücksichtigt, soweit dies wirtschaftlich zumutbar und technisch vertretbar war.</w:t>
      </w:r>
    </w:p>
    <w:p w:rsidR="00396E7B" w:rsidRPr="00396E7B" w:rsidRDefault="00390E8E" w:rsidP="00390E8E">
      <w:pPr>
        <w:pStyle w:val="Listenabsatz"/>
        <w:ind w:left="703" w:hanging="703"/>
        <w:rPr>
          <w:rFonts w:ascii="Arial" w:eastAsia="Times New Roman" w:hAnsi="Arial" w:cs="Arial"/>
          <w:sz w:val="22"/>
          <w:lang w:val="de-DE" w:eastAsia="de-DE"/>
        </w:rPr>
      </w:pPr>
      <w:r w:rsidRPr="00390E8E">
        <w:rPr>
          <w:rFonts w:cs="Arial"/>
          <w:sz w:val="22"/>
        </w:rPr>
        <w:fldChar w:fldCharType="begin">
          <w:ffData>
            <w:name w:val=""/>
            <w:enabled/>
            <w:calcOnExit w:val="0"/>
            <w:checkBox>
              <w:sizeAuto/>
              <w:default w:val="0"/>
            </w:checkBox>
          </w:ffData>
        </w:fldChar>
      </w:r>
      <w:r w:rsidRPr="00390E8E">
        <w:rPr>
          <w:rFonts w:cs="Arial"/>
          <w:sz w:val="22"/>
        </w:rPr>
        <w:instrText xml:space="preserve"> FORMCHECKBOX </w:instrText>
      </w:r>
      <w:r w:rsidR="00DB2D00">
        <w:rPr>
          <w:rFonts w:cs="Arial"/>
          <w:sz w:val="22"/>
        </w:rPr>
      </w:r>
      <w:r w:rsidR="00DB2D00">
        <w:rPr>
          <w:rFonts w:cs="Arial"/>
          <w:sz w:val="22"/>
        </w:rPr>
        <w:fldChar w:fldCharType="separate"/>
      </w:r>
      <w:r w:rsidRPr="00390E8E">
        <w:rPr>
          <w:rFonts w:cs="Arial"/>
          <w:sz w:val="22"/>
        </w:rPr>
        <w:fldChar w:fldCharType="end"/>
      </w:r>
      <w:r w:rsidR="004C3426" w:rsidRPr="00390E8E">
        <w:rPr>
          <w:rFonts w:cs="Arial"/>
          <w:sz w:val="22"/>
        </w:rPr>
        <w:tab/>
      </w:r>
      <w:r w:rsidR="00396E7B" w:rsidRPr="00390E8E">
        <w:rPr>
          <w:rFonts w:ascii="Arial" w:eastAsia="Times New Roman" w:hAnsi="Arial" w:cs="Arial"/>
          <w:sz w:val="22"/>
          <w:lang w:val="de-DE" w:eastAsia="de-DE"/>
        </w:rPr>
        <w:t>Das Förderungsansuchen umfasst ein schriftliches Standardangebot</w:t>
      </w:r>
      <w:r w:rsidR="00396E7B" w:rsidRPr="00390E8E">
        <w:rPr>
          <w:rFonts w:ascii="Arial" w:eastAsia="Times New Roman" w:hAnsi="Arial" w:cs="Arial"/>
          <w:sz w:val="22"/>
          <w:vertAlign w:val="superscript"/>
          <w:lang w:val="de-DE" w:eastAsia="de-DE"/>
        </w:rPr>
        <w:footnoteReference w:id="1"/>
      </w:r>
      <w:r w:rsidR="00396E7B" w:rsidRPr="00390E8E">
        <w:rPr>
          <w:rFonts w:ascii="Arial" w:eastAsia="Times New Roman" w:hAnsi="Arial" w:cs="Arial"/>
          <w:sz w:val="22"/>
          <w:lang w:val="de-DE" w:eastAsia="de-DE"/>
        </w:rPr>
        <w:t>, das zu fairen</w:t>
      </w:r>
      <w:r w:rsidR="00396E7B" w:rsidRPr="00396E7B">
        <w:rPr>
          <w:rFonts w:ascii="Arial" w:eastAsia="Times New Roman" w:hAnsi="Arial" w:cs="Arial"/>
          <w:sz w:val="22"/>
          <w:lang w:val="de-DE" w:eastAsia="de-DE"/>
        </w:rPr>
        <w:t xml:space="preserve"> und diskriminierungsfreien Bedingungen einen umfassenden „Zugang auf Vorleistungsebene“</w:t>
      </w:r>
      <w:r w:rsidR="00396E7B" w:rsidRPr="00396E7B">
        <w:rPr>
          <w:rFonts w:ascii="Arial" w:eastAsia="Times New Roman" w:hAnsi="Arial" w:cs="Arial"/>
          <w:sz w:val="22"/>
          <w:vertAlign w:val="superscript"/>
          <w:lang w:val="de-DE" w:eastAsia="de-DE"/>
        </w:rPr>
        <w:footnoteReference w:id="2"/>
      </w:r>
      <w:r w:rsidR="00396E7B" w:rsidRPr="00396E7B">
        <w:rPr>
          <w:rFonts w:ascii="Arial" w:eastAsia="Times New Roman" w:hAnsi="Arial" w:cs="Arial"/>
          <w:sz w:val="22"/>
          <w:lang w:val="de-DE" w:eastAsia="de-DE"/>
        </w:rPr>
        <w:t xml:space="preserve"> gewährleistet. Dazu sind ausreichende Kapazitäten sowie Zugangspunkte für die Mitbenutzung durch Dritte vorzusehen.</w:t>
      </w:r>
      <w:r w:rsidR="00396E7B" w:rsidRPr="00396E7B">
        <w:rPr>
          <w:rFonts w:ascii="Arial" w:eastAsia="Times New Roman" w:hAnsi="Arial" w:cs="Arial"/>
          <w:sz w:val="22"/>
          <w:vertAlign w:val="superscript"/>
          <w:lang w:val="de-DE" w:eastAsia="de-DE"/>
        </w:rPr>
        <w:footnoteReference w:id="3"/>
      </w:r>
      <w:r w:rsidR="00396E7B" w:rsidRPr="00396E7B">
        <w:rPr>
          <w:rFonts w:ascii="Arial" w:eastAsia="Times New Roman" w:hAnsi="Arial" w:cs="Arial"/>
          <w:sz w:val="22"/>
          <w:lang w:val="de-DE" w:eastAsia="de-DE"/>
        </w:rPr>
        <w:t xml:space="preserve"> </w:t>
      </w:r>
    </w:p>
    <w:p w:rsidR="00396E7B" w:rsidRPr="00396E7B" w:rsidRDefault="00396E7B" w:rsidP="00390E8E">
      <w:pPr>
        <w:pStyle w:val="Listenabsatz"/>
        <w:spacing w:after="240"/>
        <w:contextualSpacing w:val="0"/>
        <w:rPr>
          <w:rFonts w:ascii="Arial" w:eastAsia="Times New Roman" w:hAnsi="Arial" w:cs="Arial"/>
          <w:sz w:val="22"/>
          <w:lang w:val="de-DE" w:eastAsia="de-DE"/>
        </w:rPr>
      </w:pPr>
      <w:r w:rsidRPr="00396E7B">
        <w:rPr>
          <w:rFonts w:ascii="Arial" w:eastAsia="Times New Roman" w:hAnsi="Arial" w:cs="Arial"/>
          <w:sz w:val="22"/>
          <w:lang w:val="de-DE" w:eastAsia="de-DE"/>
        </w:rPr>
        <w:t>Der umfassende Zugang auf Vorleistungsebene ist für mindestens sieben Jahre ab Betriebsfreigabe zu gewähren, während das Recht auf Zugang zu Leerrohren, unbeschalteten Glasfaserleitungen und Masten unbefristet bestehen muss.</w:t>
      </w:r>
    </w:p>
    <w:p w:rsidR="00396E7B" w:rsidRPr="00396E7B" w:rsidRDefault="00396E7B" w:rsidP="00624C95">
      <w:pPr>
        <w:spacing w:after="240" w:line="276" w:lineRule="auto"/>
        <w:ind w:left="709" w:hanging="709"/>
        <w:rPr>
          <w:rFonts w:ascii="Arial" w:hAnsi="Arial" w:cs="Arial"/>
          <w:sz w:val="22"/>
          <w:szCs w:val="22"/>
        </w:rPr>
      </w:pPr>
      <w:r w:rsidRPr="00B411F5">
        <w:rPr>
          <w:rFonts w:cs="Arial"/>
          <w:szCs w:val="22"/>
          <w:lang w:val="de-AT"/>
        </w:rPr>
        <w:fldChar w:fldCharType="begin">
          <w:ffData>
            <w:name w:val=""/>
            <w:enabled/>
            <w:calcOnExit w:val="0"/>
            <w:checkBox>
              <w:sizeAuto/>
              <w:default w:val="0"/>
            </w:checkBox>
          </w:ffData>
        </w:fldChar>
      </w:r>
      <w:r w:rsidRPr="00B411F5">
        <w:rPr>
          <w:rFonts w:cs="Arial"/>
          <w:szCs w:val="22"/>
          <w:lang w:val="de-AT"/>
        </w:rPr>
        <w:instrText xml:space="preserve"> </w:instrText>
      </w:r>
      <w:r>
        <w:rPr>
          <w:rFonts w:cs="Arial"/>
          <w:szCs w:val="22"/>
          <w:lang w:val="de-AT"/>
        </w:rPr>
        <w:instrText>FORMCHECKBOX</w:instrText>
      </w:r>
      <w:r w:rsidRPr="00B411F5">
        <w:rPr>
          <w:rFonts w:cs="Arial"/>
          <w:szCs w:val="22"/>
          <w:lang w:val="de-AT"/>
        </w:rPr>
        <w:instrText xml:space="preserve"> </w:instrText>
      </w:r>
      <w:r w:rsidR="00DB2D00">
        <w:rPr>
          <w:rFonts w:cs="Arial"/>
          <w:szCs w:val="22"/>
          <w:lang w:val="de-AT"/>
        </w:rPr>
      </w:r>
      <w:r w:rsidR="00DB2D00">
        <w:rPr>
          <w:rFonts w:cs="Arial"/>
          <w:szCs w:val="22"/>
          <w:lang w:val="de-AT"/>
        </w:rPr>
        <w:fldChar w:fldCharType="separate"/>
      </w:r>
      <w:r w:rsidRPr="00B411F5">
        <w:rPr>
          <w:rFonts w:cs="Arial"/>
          <w:szCs w:val="22"/>
          <w:lang w:val="de-AT"/>
        </w:rPr>
        <w:fldChar w:fldCharType="end"/>
      </w:r>
      <w:r>
        <w:rPr>
          <w:rFonts w:cs="Arial"/>
          <w:szCs w:val="22"/>
          <w:lang w:val="de-AT"/>
        </w:rPr>
        <w:tab/>
      </w:r>
      <w:r w:rsidRPr="00396E7B">
        <w:rPr>
          <w:rFonts w:ascii="Arial" w:hAnsi="Arial" w:cs="Arial"/>
          <w:sz w:val="22"/>
          <w:szCs w:val="22"/>
        </w:rPr>
        <w:t xml:space="preserve">Das Förderungsansuchen umfasst GIS-Daten sowohl zur Lage und technischen Spezifizierung der im Ausbaugebiet verfügbaren eigenen Infrastrukturen – diese </w:t>
      </w:r>
      <w:r w:rsidRPr="00ED7AF8">
        <w:rPr>
          <w:rFonts w:ascii="Arial" w:hAnsi="Arial" w:cs="Arial"/>
          <w:sz w:val="22"/>
          <w:szCs w:val="22"/>
        </w:rPr>
        <w:t xml:space="preserve">können in den Breitband-Atlas und </w:t>
      </w:r>
      <w:r w:rsidR="00624C95" w:rsidRPr="00ED7AF8">
        <w:rPr>
          <w:rFonts w:ascii="Arial" w:hAnsi="Arial" w:cs="Arial"/>
          <w:sz w:val="22"/>
          <w:szCs w:val="22"/>
        </w:rPr>
        <w:t xml:space="preserve">in die  Zentrale Informationsstelle für Infrastrukturen (ZIS) der RTR </w:t>
      </w:r>
      <w:r w:rsidRPr="00ED7AF8">
        <w:rPr>
          <w:rFonts w:ascii="Arial" w:hAnsi="Arial" w:cs="Arial"/>
          <w:sz w:val="22"/>
          <w:szCs w:val="22"/>
        </w:rPr>
        <w:t>aufgenommen werden – als auch zur geplanten</w:t>
      </w:r>
      <w:r w:rsidRPr="00396E7B">
        <w:rPr>
          <w:rFonts w:ascii="Arial" w:hAnsi="Arial" w:cs="Arial"/>
          <w:sz w:val="22"/>
          <w:szCs w:val="22"/>
        </w:rPr>
        <w:t xml:space="preserve"> Abdeckung und angestrebten Qualität. Die GIS-Daten sind in der von der haushaltsführenden Stelle zur Verfügung gestellten Web-GIS-Applikation eingegeben.</w:t>
      </w:r>
      <w:r w:rsidRPr="00396E7B">
        <w:rPr>
          <w:rFonts w:ascii="Arial" w:hAnsi="Arial" w:cs="Arial"/>
          <w:sz w:val="22"/>
          <w:szCs w:val="22"/>
          <w:vertAlign w:val="superscript"/>
        </w:rPr>
        <w:footnoteReference w:id="4"/>
      </w:r>
    </w:p>
    <w:p w:rsidR="008D3EB7" w:rsidRPr="00EA3ADC" w:rsidRDefault="008D3EB7" w:rsidP="00396E7B">
      <w:pPr>
        <w:spacing w:after="240" w:line="276" w:lineRule="auto"/>
        <w:jc w:val="both"/>
        <w:rPr>
          <w:rFonts w:ascii="Arial" w:hAnsi="Arial" w:cs="Arial"/>
          <w:sz w:val="22"/>
          <w:szCs w:val="22"/>
        </w:rPr>
      </w:pPr>
    </w:p>
    <w:p w:rsidR="00135DC2" w:rsidRDefault="007201F2" w:rsidP="00C52F0C">
      <w:pPr>
        <w:pStyle w:val="berschrift1"/>
        <w:numPr>
          <w:ilvl w:val="0"/>
          <w:numId w:val="0"/>
        </w:numPr>
      </w:pPr>
      <w:r>
        <w:br w:type="page"/>
      </w:r>
      <w:bookmarkStart w:id="95" w:name="_Toc504716164"/>
      <w:r w:rsidR="00135DC2" w:rsidRPr="00912C67">
        <w:lastRenderedPageBreak/>
        <w:t>Anhang</w:t>
      </w:r>
      <w:bookmarkEnd w:id="95"/>
    </w:p>
    <w:p w:rsidR="00D61C0B" w:rsidRDefault="00D61C0B" w:rsidP="00D61C0B">
      <w:pPr>
        <w:spacing w:after="120" w:line="312" w:lineRule="auto"/>
        <w:rPr>
          <w:rFonts w:ascii="Arial" w:hAnsi="Arial" w:cs="Arial"/>
          <w:color w:val="194486"/>
          <w:sz w:val="22"/>
          <w:szCs w:val="22"/>
        </w:rPr>
      </w:pPr>
      <w:r w:rsidRPr="00D61C0B">
        <w:rPr>
          <w:rFonts w:ascii="Arial" w:hAnsi="Arial" w:cs="Arial"/>
          <w:color w:val="194486"/>
          <w:sz w:val="22"/>
          <w:szCs w:val="22"/>
        </w:rPr>
        <w:t xml:space="preserve">Folgende Unterlagen sind als Anhang </w:t>
      </w:r>
      <w:r w:rsidR="00737C61">
        <w:rPr>
          <w:rFonts w:ascii="Arial" w:hAnsi="Arial" w:cs="Arial"/>
          <w:color w:val="194486"/>
          <w:sz w:val="22"/>
          <w:szCs w:val="22"/>
        </w:rPr>
        <w:t xml:space="preserve">im </w:t>
      </w:r>
      <w:r w:rsidR="00737C61" w:rsidRPr="00D10744">
        <w:rPr>
          <w:rFonts w:ascii="Arial" w:hAnsi="Arial" w:cs="Arial"/>
          <w:b/>
          <w:color w:val="194486"/>
          <w:sz w:val="22"/>
          <w:szCs w:val="22"/>
        </w:rPr>
        <w:t>eCall hochzuladen</w:t>
      </w:r>
      <w:r w:rsidRPr="00D61C0B">
        <w:rPr>
          <w:rFonts w:ascii="Arial" w:hAnsi="Arial" w:cs="Arial"/>
          <w:color w:val="194486"/>
          <w:sz w:val="22"/>
          <w:szCs w:val="22"/>
        </w:rPr>
        <w:t>:</w:t>
      </w:r>
    </w:p>
    <w:p w:rsidR="00A944A2" w:rsidRDefault="00F72687" w:rsidP="006A2872">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Standardangebote</w:t>
      </w:r>
      <w:r w:rsidR="00A94F54">
        <w:rPr>
          <w:rFonts w:ascii="Arial" w:hAnsi="Arial" w:cs="Arial"/>
          <w:color w:val="194486"/>
          <w:sz w:val="22"/>
          <w:szCs w:val="22"/>
        </w:rPr>
        <w:t xml:space="preserve"> inklusive Kalkulationstabellen</w:t>
      </w:r>
    </w:p>
    <w:p w:rsidR="00ED7AF8" w:rsidRDefault="00FD758B" w:rsidP="006A2872">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Ver</w:t>
      </w:r>
      <w:r w:rsidR="00ED7AF8">
        <w:rPr>
          <w:rFonts w:ascii="Arial" w:hAnsi="Arial" w:cs="Arial"/>
          <w:color w:val="194486"/>
          <w:sz w:val="22"/>
          <w:szCs w:val="22"/>
        </w:rPr>
        <w:t>p</w:t>
      </w:r>
      <w:r>
        <w:rPr>
          <w:rFonts w:ascii="Arial" w:hAnsi="Arial" w:cs="Arial"/>
          <w:color w:val="194486"/>
          <w:sz w:val="22"/>
          <w:szCs w:val="22"/>
        </w:rPr>
        <w:t>f</w:t>
      </w:r>
      <w:r w:rsidR="00ED7AF8">
        <w:rPr>
          <w:rFonts w:ascii="Arial" w:hAnsi="Arial" w:cs="Arial"/>
          <w:color w:val="194486"/>
          <w:sz w:val="22"/>
          <w:szCs w:val="22"/>
        </w:rPr>
        <w:t>lichtungserklärung</w:t>
      </w:r>
    </w:p>
    <w:p w:rsidR="00ED7AF8" w:rsidRDefault="004D7E4B" w:rsidP="00ED7AF8">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 xml:space="preserve">NEU: </w:t>
      </w:r>
      <w:r w:rsidR="00ED7AF8">
        <w:rPr>
          <w:rFonts w:ascii="Arial" w:hAnsi="Arial" w:cs="Arial"/>
          <w:color w:val="194486"/>
          <w:sz w:val="22"/>
          <w:szCs w:val="22"/>
        </w:rPr>
        <w:t>Rückmeldung der RTR zur ZIS-Abfrage</w:t>
      </w:r>
    </w:p>
    <w:p w:rsidR="00ED7AF8" w:rsidRDefault="00ED7AF8" w:rsidP="00ED7AF8">
      <w:pPr>
        <w:numPr>
          <w:ilvl w:val="0"/>
          <w:numId w:val="2"/>
        </w:numPr>
        <w:spacing w:after="60" w:line="288" w:lineRule="auto"/>
        <w:ind w:hanging="357"/>
        <w:jc w:val="both"/>
        <w:rPr>
          <w:rFonts w:ascii="Arial" w:hAnsi="Arial" w:cs="Arial"/>
          <w:color w:val="194486"/>
          <w:sz w:val="22"/>
          <w:szCs w:val="22"/>
        </w:rPr>
      </w:pPr>
      <w:r>
        <w:rPr>
          <w:rFonts w:ascii="Arial" w:hAnsi="Arial" w:cs="Arial"/>
          <w:color w:val="194486"/>
          <w:sz w:val="22"/>
          <w:szCs w:val="22"/>
        </w:rPr>
        <w:t xml:space="preserve">Optional: Vorvereinbarungen, Letters of Intent etc. zur Abstützung des Konzepts (Abschnitt </w:t>
      </w:r>
      <w:r>
        <w:rPr>
          <w:rFonts w:ascii="Arial" w:hAnsi="Arial" w:cs="Arial"/>
          <w:color w:val="194486"/>
          <w:sz w:val="22"/>
          <w:szCs w:val="22"/>
        </w:rPr>
        <w:fldChar w:fldCharType="begin"/>
      </w:r>
      <w:r>
        <w:rPr>
          <w:rFonts w:ascii="Arial" w:hAnsi="Arial" w:cs="Arial"/>
          <w:color w:val="194486"/>
          <w:sz w:val="22"/>
          <w:szCs w:val="22"/>
        </w:rPr>
        <w:instrText xml:space="preserve"> REF _Ref419191667 \r \h  \* MERGEFORMAT </w:instrText>
      </w:r>
      <w:r>
        <w:rPr>
          <w:rFonts w:ascii="Arial" w:hAnsi="Arial" w:cs="Arial"/>
          <w:color w:val="194486"/>
          <w:sz w:val="22"/>
          <w:szCs w:val="22"/>
        </w:rPr>
      </w:r>
      <w:r>
        <w:rPr>
          <w:rFonts w:ascii="Arial" w:hAnsi="Arial" w:cs="Arial"/>
          <w:color w:val="194486"/>
          <w:sz w:val="22"/>
          <w:szCs w:val="22"/>
        </w:rPr>
        <w:fldChar w:fldCharType="separate"/>
      </w:r>
      <w:r>
        <w:rPr>
          <w:rFonts w:ascii="Arial" w:hAnsi="Arial" w:cs="Arial"/>
          <w:color w:val="194486"/>
          <w:sz w:val="22"/>
          <w:szCs w:val="22"/>
        </w:rPr>
        <w:t>1.1</w:t>
      </w:r>
      <w:r>
        <w:rPr>
          <w:rFonts w:ascii="Arial" w:hAnsi="Arial" w:cs="Arial"/>
          <w:color w:val="194486"/>
          <w:sz w:val="22"/>
          <w:szCs w:val="22"/>
        </w:rPr>
        <w:fldChar w:fldCharType="end"/>
      </w:r>
      <w:r>
        <w:rPr>
          <w:rFonts w:ascii="Arial" w:hAnsi="Arial" w:cs="Arial"/>
          <w:color w:val="194486"/>
          <w:sz w:val="22"/>
          <w:szCs w:val="22"/>
        </w:rPr>
        <w:t>)</w:t>
      </w:r>
    </w:p>
    <w:p w:rsidR="00ED7AF8" w:rsidRDefault="00ED7AF8" w:rsidP="00ED7AF8">
      <w:pPr>
        <w:spacing w:after="60" w:line="288" w:lineRule="auto"/>
        <w:ind w:left="3"/>
        <w:jc w:val="both"/>
        <w:rPr>
          <w:rFonts w:ascii="Arial" w:hAnsi="Arial" w:cs="Arial"/>
          <w:color w:val="194486"/>
          <w:sz w:val="22"/>
          <w:szCs w:val="22"/>
        </w:rPr>
      </w:pPr>
    </w:p>
    <w:p w:rsidR="00A37C45" w:rsidRDefault="00A37C45" w:rsidP="00A37C45">
      <w:pPr>
        <w:ind w:left="6"/>
        <w:jc w:val="both"/>
        <w:rPr>
          <w:rFonts w:ascii="Arial" w:hAnsi="Arial" w:cs="Arial"/>
          <w:color w:val="194486"/>
          <w:sz w:val="22"/>
          <w:szCs w:val="22"/>
        </w:rPr>
      </w:pPr>
    </w:p>
    <w:p w:rsidR="00B164F8" w:rsidRPr="00B303A7" w:rsidRDefault="00B164F8" w:rsidP="00162F70">
      <w:pPr>
        <w:spacing w:after="60" w:line="288" w:lineRule="auto"/>
        <w:jc w:val="both"/>
        <w:rPr>
          <w:highlight w:val="cyan"/>
        </w:rPr>
      </w:pPr>
    </w:p>
    <w:sectPr w:rsidR="00B164F8" w:rsidRPr="00B303A7" w:rsidSect="00D73238">
      <w:headerReference w:type="even" r:id="rId20"/>
      <w:headerReference w:type="default" r:id="rId21"/>
      <w:headerReference w:type="first" r:id="rId22"/>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BE" w:rsidRDefault="002C7DBE">
      <w:r>
        <w:separator/>
      </w:r>
    </w:p>
  </w:endnote>
  <w:endnote w:type="continuationSeparator" w:id="0">
    <w:p w:rsidR="002C7DBE" w:rsidRDefault="002C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BE" w:rsidRPr="00627637" w:rsidRDefault="002C7DBE"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DBE" w:rsidRPr="00FC1304" w:rsidRDefault="002C7DBE"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2C7DBE" w:rsidRPr="00FC1304" w:rsidRDefault="002C7DBE"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usw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" filled="f" stroked="f">
              <v:textbox>
                <w:txbxContent>
                  <w:p w:rsidR="002C7DBE" w:rsidRPr="00FC1304" w:rsidRDefault="002C7DBE"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2C7DBE" w:rsidRPr="00FC1304" w:rsidRDefault="002C7DBE"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DB2D00">
      <w:rPr>
        <w:rStyle w:val="Seitenzahl"/>
        <w:rFonts w:ascii="Arial" w:hAnsi="Arial" w:cs="Arial"/>
        <w:noProof/>
        <w:sz w:val="18"/>
        <w:szCs w:val="18"/>
      </w:rPr>
      <w:t>7</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w:instrText>
    </w:r>
    <w:r>
      <w:rPr>
        <w:rStyle w:val="Seitenzahl"/>
        <w:rFonts w:ascii="Arial" w:hAnsi="Arial" w:cs="Arial"/>
        <w:sz w:val="18"/>
        <w:szCs w:val="18"/>
      </w:rPr>
      <w:instrText>NUMPAGES</w:instrText>
    </w:r>
    <w:r w:rsidRPr="00627637">
      <w:rPr>
        <w:rStyle w:val="Seitenzahl"/>
        <w:rFonts w:ascii="Arial" w:hAnsi="Arial" w:cs="Arial"/>
        <w:sz w:val="18"/>
        <w:szCs w:val="18"/>
      </w:rPr>
      <w:instrText xml:space="preserve"> </w:instrText>
    </w:r>
    <w:r w:rsidRPr="00627637">
      <w:rPr>
        <w:rStyle w:val="Seitenzahl"/>
        <w:rFonts w:ascii="Arial" w:hAnsi="Arial" w:cs="Arial"/>
        <w:sz w:val="18"/>
        <w:szCs w:val="18"/>
      </w:rPr>
      <w:fldChar w:fldCharType="separate"/>
    </w:r>
    <w:r w:rsidR="00DB2D00">
      <w:rPr>
        <w:rStyle w:val="Seitenzahl"/>
        <w:rFonts w:ascii="Arial" w:hAnsi="Arial" w:cs="Arial"/>
        <w:noProof/>
        <w:sz w:val="18"/>
        <w:szCs w:val="18"/>
      </w:rPr>
      <w:t>16</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BE" w:rsidRDefault="002C7DBE">
      <w:r>
        <w:separator/>
      </w:r>
    </w:p>
  </w:footnote>
  <w:footnote w:type="continuationSeparator" w:id="0">
    <w:p w:rsidR="002C7DBE" w:rsidRDefault="002C7DBE">
      <w:r>
        <w:continuationSeparator/>
      </w:r>
    </w:p>
  </w:footnote>
  <w:footnote w:id="1">
    <w:p w:rsidR="002C7DBE" w:rsidRPr="00396E7B" w:rsidRDefault="002C7DBE"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unbeschal-teten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einschließlich Regelungen über Störungsbe</w:t>
      </w:r>
      <w:r w:rsidRPr="00396E7B">
        <w:rPr>
          <w:rFonts w:ascii="Arial" w:hAnsi="Arial" w:cs="Arial"/>
          <w:sz w:val="18"/>
        </w:rPr>
        <w:softHyphen/>
        <w:t>hebungsprozesse; 5. Technische Spezifikation und  Regelungen des Zugangs zu relevanten Schaltstellen bzw. Anschaltepunkte einschließlich Regelungen zu Kollokation, Übertragungs</w:t>
      </w:r>
      <w:r w:rsidRPr="00396E7B">
        <w:rPr>
          <w:rFonts w:ascii="Arial" w:hAnsi="Arial" w:cs="Arial"/>
          <w:sz w:val="18"/>
        </w:rPr>
        <w:softHyphen/>
        <w:t xml:space="preserve">systemen und gegebenenfalls Netzverträglichkeit (Endgeräte). </w:t>
      </w:r>
    </w:p>
  </w:footnote>
  <w:footnote w:id="2">
    <w:p w:rsidR="002C7DBE" w:rsidRPr="00994E5A" w:rsidRDefault="002C7DBE"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Siehe Begriffsbestimmungen in Kapitel III</w:t>
      </w:r>
      <w:r>
        <w:rPr>
          <w:rFonts w:ascii="Arial" w:hAnsi="Arial" w:cs="Arial"/>
          <w:sz w:val="18"/>
        </w:rPr>
        <w:t xml:space="preserve"> </w:t>
      </w:r>
      <w:r w:rsidRPr="00994E5A">
        <w:rPr>
          <w:rFonts w:ascii="Arial" w:hAnsi="Arial" w:cs="Arial"/>
          <w:sz w:val="18"/>
        </w:rPr>
        <w:t>der SRL Breitband Austria 2020</w:t>
      </w:r>
      <w:r>
        <w:rPr>
          <w:rFonts w:ascii="Arial" w:hAnsi="Arial" w:cs="Arial"/>
          <w:sz w:val="18"/>
        </w:rPr>
        <w:t xml:space="preserve"> </w:t>
      </w:r>
      <w:r w:rsidRPr="00994E5A">
        <w:rPr>
          <w:rFonts w:ascii="Arial" w:hAnsi="Arial" w:cs="Arial"/>
          <w:sz w:val="18"/>
        </w:rPr>
        <w:t>-</w:t>
      </w:r>
      <w:r>
        <w:rPr>
          <w:rFonts w:ascii="Arial" w:hAnsi="Arial" w:cs="Arial"/>
          <w:sz w:val="18"/>
        </w:rPr>
        <w:t xml:space="preserve"> Access</w:t>
      </w:r>
    </w:p>
  </w:footnote>
  <w:footnote w:id="3">
    <w:p w:rsidR="002C7DBE" w:rsidRPr="00396E7B" w:rsidRDefault="002C7DBE" w:rsidP="00396E7B">
      <w:pPr>
        <w:pStyle w:val="Funotentext"/>
        <w:rPr>
          <w:rFonts w:ascii="Arial" w:hAnsi="Arial" w:cs="Arial"/>
          <w:sz w:val="18"/>
        </w:rPr>
      </w:pPr>
      <w:r w:rsidRPr="00396E7B">
        <w:rPr>
          <w:rStyle w:val="Funotenzeichen"/>
          <w:rFonts w:ascii="Arial" w:hAnsi="Arial" w:cs="Arial"/>
          <w:sz w:val="18"/>
        </w:rPr>
        <w:footnoteRef/>
      </w:r>
      <w:r w:rsidRPr="00396E7B">
        <w:rPr>
          <w:rFonts w:ascii="Arial" w:hAnsi="Arial" w:cs="Arial"/>
          <w:sz w:val="18"/>
        </w:rPr>
        <w:t xml:space="preserve"> Als Grundlage ist die „Technische Verlegeanleitung zur Planung und Errichtung von Telekommunikations-   Leerrohr-Infrastrukturen“ heranzuziehen, die auf der Website des BMVIT heruntergeladen werden kann.</w:t>
      </w:r>
    </w:p>
  </w:footnote>
  <w:footnote w:id="4">
    <w:p w:rsidR="002C7DBE" w:rsidRDefault="002C7DBE" w:rsidP="00396E7B">
      <w:pPr>
        <w:pStyle w:val="Funotentext"/>
      </w:pPr>
      <w:r w:rsidRPr="00396E7B">
        <w:rPr>
          <w:rStyle w:val="Funotenzeichen"/>
          <w:rFonts w:ascii="Arial" w:hAnsi="Arial" w:cs="Arial"/>
          <w:sz w:val="18"/>
        </w:rPr>
        <w:footnoteRef/>
      </w:r>
      <w:r w:rsidRPr="00396E7B">
        <w:rPr>
          <w:rFonts w:ascii="Arial" w:hAnsi="Arial" w:cs="Arial"/>
          <w:sz w:val="18"/>
        </w:rPr>
        <w:t xml:space="preserve"> Zugang zur Web-GIS-Applikation unter </w:t>
      </w:r>
      <w:hyperlink r:id="rId1" w:history="1">
        <w:r w:rsidRPr="00396E7B">
          <w:rPr>
            <w:rStyle w:val="Hyperlink"/>
            <w:rFonts w:ascii="Arial" w:hAnsi="Arial" w:cs="Arial"/>
            <w:sz w:val="18"/>
          </w:rPr>
          <w:t>www.breitbandfoerderung.at</w:t>
        </w:r>
      </w:hyperlink>
      <w:r w:rsidRPr="00396E7B">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BE" w:rsidRPr="00470C33" w:rsidRDefault="002C7DBE"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p>
  <w:p w:rsidR="002C7DBE" w:rsidRPr="00470C33" w:rsidRDefault="002C7DBE" w:rsidP="00470C33">
    <w:pPr>
      <w:spacing w:line="480" w:lineRule="exact"/>
      <w:rPr>
        <w:rFonts w:ascii="Arial" w:hAnsi="Arial" w:cs="Arial"/>
        <w:b/>
        <w:color w:val="FF0000"/>
        <w:sz w:val="48"/>
        <w:szCs w:val="40"/>
      </w:rPr>
    </w:pPr>
    <w:r>
      <w:rPr>
        <w:rFonts w:ascii="Arial" w:hAnsi="Arial" w:cs="Arial"/>
        <w:b/>
        <w:color w:val="FF0000"/>
        <w:sz w:val="48"/>
        <w:szCs w:val="40"/>
      </w:rPr>
      <w:t>Access-Projekt</w:t>
    </w:r>
  </w:p>
  <w:p w:rsidR="002C7DBE" w:rsidRPr="00C546E7" w:rsidRDefault="002C7DBE" w:rsidP="00C546E7">
    <w:pPr>
      <w:spacing w:after="60"/>
      <w:rPr>
        <w:rFonts w:ascii="Arial" w:hAnsi="Arial" w:cs="Arial"/>
        <w:b/>
        <w:sz w:val="12"/>
        <w:szCs w:val="12"/>
      </w:rPr>
    </w:pPr>
  </w:p>
  <w:p w:rsidR="002C7DBE" w:rsidRDefault="002C7DBE" w:rsidP="00C546E7">
    <w:pPr>
      <w:spacing w:after="60"/>
      <w:rPr>
        <w:rFonts w:ascii="Arial" w:hAnsi="Arial" w:cs="Arial"/>
        <w:b/>
        <w:sz w:val="20"/>
        <w:szCs w:val="20"/>
      </w:rPr>
    </w:pPr>
    <w:r>
      <w:rPr>
        <w:rFonts w:ascii="Arial" w:hAnsi="Arial" w:cs="Arial"/>
        <w:b/>
        <w:sz w:val="20"/>
        <w:szCs w:val="20"/>
      </w:rPr>
      <w:t>Breitband Austria 2020</w:t>
    </w:r>
  </w:p>
  <w:p w:rsidR="002C7DBE" w:rsidRPr="008C3E21" w:rsidRDefault="002C7DBE"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BE" w:rsidRDefault="002C7DB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BE" w:rsidRPr="00243439" w:rsidRDefault="002C7DBE" w:rsidP="00243439">
    <w:pPr>
      <w:pStyle w:val="Kopfzeile"/>
      <w:jc w:val="right"/>
      <w:rPr>
        <w:szCs w:val="20"/>
      </w:rPr>
    </w:pPr>
    <w:r>
      <w:rPr>
        <w:noProof/>
        <w:lang w:val="de-AT" w:eastAsia="de-AT"/>
      </w:rPr>
      <w:drawing>
        <wp:inline distT="0" distB="0" distL="0" distR="0">
          <wp:extent cx="1612900" cy="736600"/>
          <wp:effectExtent l="0" t="0" r="6350" b="635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36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BE" w:rsidRDefault="002C7DB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BE" w:rsidRDefault="002C7DBE">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BE" w:rsidRDefault="002C7DBE" w:rsidP="000D1BEC">
    <w:pPr>
      <w:pStyle w:val="Kopfzeile"/>
      <w:jc w:val="right"/>
    </w:pPr>
  </w:p>
  <w:p w:rsidR="002C7DBE" w:rsidRPr="002C40A8" w:rsidRDefault="002C7DBE" w:rsidP="000D1BEC">
    <w:pPr>
      <w:pStyle w:val="Kopfzeile"/>
      <w:jc w:val="right"/>
      <w:rPr>
        <w:szCs w:val="20"/>
      </w:rPr>
    </w:pPr>
    <w:r>
      <w:rPr>
        <w:noProof/>
        <w:lang w:val="de-AT" w:eastAsia="de-AT"/>
      </w:rPr>
      <w:drawing>
        <wp:inline distT="0" distB="0" distL="0" distR="0">
          <wp:extent cx="1612900" cy="736600"/>
          <wp:effectExtent l="0" t="0" r="6350" b="635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3660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BE" w:rsidRDefault="002C7D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5pt;height:6.45pt" o:bullet="t">
        <v:imagedata r:id="rId1" o:title="pfeil"/>
      </v:shape>
    </w:pict>
  </w:numPicBullet>
  <w:abstractNum w:abstractNumId="0">
    <w:nsid w:val="FFFFFF1D"/>
    <w:multiLevelType w:val="multilevel"/>
    <w:tmpl w:val="58289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8750FC6"/>
    <w:multiLevelType w:val="hybridMultilevel"/>
    <w:tmpl w:val="646884FA"/>
    <w:lvl w:ilvl="0" w:tplc="D754308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3D830511"/>
    <w:multiLevelType w:val="multilevel"/>
    <w:tmpl w:val="05444BEE"/>
    <w:lvl w:ilvl="0">
      <w:start w:val="1"/>
      <w:numFmt w:val="decimal"/>
      <w:lvlText w:val="(%1."/>
      <w:lvlJc w:val="left"/>
      <w:pPr>
        <w:ind w:left="555" w:hanging="55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8">
    <w:nsid w:val="4F164649"/>
    <w:multiLevelType w:val="hybridMultilevel"/>
    <w:tmpl w:val="46EC569E"/>
    <w:lvl w:ilvl="0" w:tplc="1E4CD4B8">
      <w:start w:val="2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0215933"/>
    <w:multiLevelType w:val="hybridMultilevel"/>
    <w:tmpl w:val="85A478EC"/>
    <w:lvl w:ilvl="0" w:tplc="1E4CD4B8">
      <w:start w:val="27"/>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nsid w:val="671B52B0"/>
    <w:multiLevelType w:val="hybridMultilevel"/>
    <w:tmpl w:val="01DA8518"/>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13">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DC665A5"/>
    <w:multiLevelType w:val="hybridMultilevel"/>
    <w:tmpl w:val="63308C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14"/>
  </w:num>
  <w:num w:numId="6">
    <w:abstractNumId w:val="6"/>
  </w:num>
  <w:num w:numId="7">
    <w:abstractNumId w:val="1"/>
  </w:num>
  <w:num w:numId="8">
    <w:abstractNumId w:val="13"/>
  </w:num>
  <w:num w:numId="9">
    <w:abstractNumId w:val="10"/>
  </w:num>
  <w:num w:numId="10">
    <w:abstractNumId w:val="12"/>
  </w:num>
  <w:num w:numId="11">
    <w:abstractNumId w:val="0"/>
  </w:num>
  <w:num w:numId="12">
    <w:abstractNumId w:val="11"/>
  </w:num>
  <w:num w:numId="13">
    <w:abstractNumId w:val="11"/>
  </w:num>
  <w:num w:numId="14">
    <w:abstractNumId w:val="11"/>
  </w:num>
  <w:num w:numId="15">
    <w:abstractNumId w:val="11"/>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1"/>
  </w:num>
  <w:num w:numId="21">
    <w:abstractNumId w:val="11"/>
  </w:num>
  <w:num w:numId="22">
    <w:abstractNumId w:val="11"/>
  </w:num>
  <w:num w:numId="23">
    <w:abstractNumId w:val="15"/>
  </w:num>
  <w:num w:numId="24">
    <w:abstractNumId w:val="8"/>
  </w:num>
  <w:num w:numId="25">
    <w:abstractNumId w:val="11"/>
  </w:num>
  <w:num w:numId="26">
    <w:abstractNumId w:val="11"/>
  </w:num>
  <w:num w:numId="27">
    <w:abstractNumId w:val="11"/>
  </w:num>
  <w:num w:numId="28">
    <w:abstractNumId w:val="9"/>
  </w:num>
  <w:num w:numId="29">
    <w:abstractNumId w:val="11"/>
  </w:num>
  <w:num w:numId="30">
    <w:abstractNumId w:val="4"/>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5F65"/>
    <w:rsid w:val="000079C6"/>
    <w:rsid w:val="00013470"/>
    <w:rsid w:val="00014062"/>
    <w:rsid w:val="00014822"/>
    <w:rsid w:val="000157DD"/>
    <w:rsid w:val="000160C3"/>
    <w:rsid w:val="00020F0E"/>
    <w:rsid w:val="00021F0B"/>
    <w:rsid w:val="00022829"/>
    <w:rsid w:val="00022C49"/>
    <w:rsid w:val="00022D18"/>
    <w:rsid w:val="000252C1"/>
    <w:rsid w:val="000255DD"/>
    <w:rsid w:val="00025D91"/>
    <w:rsid w:val="0002617E"/>
    <w:rsid w:val="0003176F"/>
    <w:rsid w:val="00031D0F"/>
    <w:rsid w:val="000334C2"/>
    <w:rsid w:val="00033802"/>
    <w:rsid w:val="000344A4"/>
    <w:rsid w:val="00035709"/>
    <w:rsid w:val="0003678E"/>
    <w:rsid w:val="000411D8"/>
    <w:rsid w:val="00041251"/>
    <w:rsid w:val="00043899"/>
    <w:rsid w:val="000443D2"/>
    <w:rsid w:val="00044481"/>
    <w:rsid w:val="000446A3"/>
    <w:rsid w:val="000466D9"/>
    <w:rsid w:val="00046E70"/>
    <w:rsid w:val="000478FA"/>
    <w:rsid w:val="00053612"/>
    <w:rsid w:val="000557E6"/>
    <w:rsid w:val="00055C01"/>
    <w:rsid w:val="00055E6D"/>
    <w:rsid w:val="00060047"/>
    <w:rsid w:val="0006412F"/>
    <w:rsid w:val="000656DA"/>
    <w:rsid w:val="0007133A"/>
    <w:rsid w:val="00071E24"/>
    <w:rsid w:val="00072150"/>
    <w:rsid w:val="00075FD0"/>
    <w:rsid w:val="00076DE8"/>
    <w:rsid w:val="0008115A"/>
    <w:rsid w:val="00083180"/>
    <w:rsid w:val="00083C48"/>
    <w:rsid w:val="000841AC"/>
    <w:rsid w:val="00085989"/>
    <w:rsid w:val="0008694A"/>
    <w:rsid w:val="0008730B"/>
    <w:rsid w:val="00087A20"/>
    <w:rsid w:val="00087BF2"/>
    <w:rsid w:val="00090347"/>
    <w:rsid w:val="000918C5"/>
    <w:rsid w:val="00092462"/>
    <w:rsid w:val="000925C5"/>
    <w:rsid w:val="00092A20"/>
    <w:rsid w:val="00093BEC"/>
    <w:rsid w:val="00094FAF"/>
    <w:rsid w:val="00096D14"/>
    <w:rsid w:val="00097C84"/>
    <w:rsid w:val="000A0ECB"/>
    <w:rsid w:val="000A1839"/>
    <w:rsid w:val="000A3154"/>
    <w:rsid w:val="000A3706"/>
    <w:rsid w:val="000A4C23"/>
    <w:rsid w:val="000A6608"/>
    <w:rsid w:val="000B3089"/>
    <w:rsid w:val="000B36B3"/>
    <w:rsid w:val="000B4386"/>
    <w:rsid w:val="000B4FAB"/>
    <w:rsid w:val="000C0708"/>
    <w:rsid w:val="000C1015"/>
    <w:rsid w:val="000C2E33"/>
    <w:rsid w:val="000C3863"/>
    <w:rsid w:val="000C536B"/>
    <w:rsid w:val="000C5BC7"/>
    <w:rsid w:val="000C72B5"/>
    <w:rsid w:val="000C743E"/>
    <w:rsid w:val="000D06A5"/>
    <w:rsid w:val="000D0FE9"/>
    <w:rsid w:val="000D1199"/>
    <w:rsid w:val="000D1BEC"/>
    <w:rsid w:val="000D1DBA"/>
    <w:rsid w:val="000D309F"/>
    <w:rsid w:val="000D4997"/>
    <w:rsid w:val="000D4E0D"/>
    <w:rsid w:val="000D64DA"/>
    <w:rsid w:val="000E3DBC"/>
    <w:rsid w:val="000E51CA"/>
    <w:rsid w:val="000E58AC"/>
    <w:rsid w:val="000F199D"/>
    <w:rsid w:val="000F4FAE"/>
    <w:rsid w:val="000F66B7"/>
    <w:rsid w:val="000F79FB"/>
    <w:rsid w:val="00100277"/>
    <w:rsid w:val="001008CB"/>
    <w:rsid w:val="001014E6"/>
    <w:rsid w:val="00102F01"/>
    <w:rsid w:val="0010303A"/>
    <w:rsid w:val="00103287"/>
    <w:rsid w:val="001041E0"/>
    <w:rsid w:val="00104AFA"/>
    <w:rsid w:val="00105999"/>
    <w:rsid w:val="001065C0"/>
    <w:rsid w:val="00110309"/>
    <w:rsid w:val="001117FD"/>
    <w:rsid w:val="00114506"/>
    <w:rsid w:val="001203D0"/>
    <w:rsid w:val="00121FB8"/>
    <w:rsid w:val="00122167"/>
    <w:rsid w:val="00123132"/>
    <w:rsid w:val="00124CD6"/>
    <w:rsid w:val="00124E5F"/>
    <w:rsid w:val="00130C21"/>
    <w:rsid w:val="00130EB4"/>
    <w:rsid w:val="00131382"/>
    <w:rsid w:val="00134422"/>
    <w:rsid w:val="00134C5E"/>
    <w:rsid w:val="00135DC2"/>
    <w:rsid w:val="001368F6"/>
    <w:rsid w:val="001401F3"/>
    <w:rsid w:val="0014194E"/>
    <w:rsid w:val="00143135"/>
    <w:rsid w:val="00147399"/>
    <w:rsid w:val="001529E1"/>
    <w:rsid w:val="00152C44"/>
    <w:rsid w:val="00153EB7"/>
    <w:rsid w:val="001546B6"/>
    <w:rsid w:val="00160131"/>
    <w:rsid w:val="00161724"/>
    <w:rsid w:val="001619F1"/>
    <w:rsid w:val="00162889"/>
    <w:rsid w:val="00162F70"/>
    <w:rsid w:val="0016361D"/>
    <w:rsid w:val="001662B2"/>
    <w:rsid w:val="001666EA"/>
    <w:rsid w:val="0017020C"/>
    <w:rsid w:val="00171483"/>
    <w:rsid w:val="001723E1"/>
    <w:rsid w:val="00174D27"/>
    <w:rsid w:val="001813B4"/>
    <w:rsid w:val="0018311C"/>
    <w:rsid w:val="001847E9"/>
    <w:rsid w:val="001851E1"/>
    <w:rsid w:val="0018664E"/>
    <w:rsid w:val="0018703F"/>
    <w:rsid w:val="00187909"/>
    <w:rsid w:val="00187E12"/>
    <w:rsid w:val="00192955"/>
    <w:rsid w:val="00193BC8"/>
    <w:rsid w:val="00194607"/>
    <w:rsid w:val="0019477D"/>
    <w:rsid w:val="00194BB6"/>
    <w:rsid w:val="001963E0"/>
    <w:rsid w:val="001A0559"/>
    <w:rsid w:val="001A13ED"/>
    <w:rsid w:val="001A3626"/>
    <w:rsid w:val="001A6621"/>
    <w:rsid w:val="001A6E3A"/>
    <w:rsid w:val="001A705D"/>
    <w:rsid w:val="001A77CA"/>
    <w:rsid w:val="001B0C5A"/>
    <w:rsid w:val="001B3236"/>
    <w:rsid w:val="001B4CF4"/>
    <w:rsid w:val="001B6334"/>
    <w:rsid w:val="001B747B"/>
    <w:rsid w:val="001B7B91"/>
    <w:rsid w:val="001B7F51"/>
    <w:rsid w:val="001C26CC"/>
    <w:rsid w:val="001C2CE3"/>
    <w:rsid w:val="001C30B8"/>
    <w:rsid w:val="001C5497"/>
    <w:rsid w:val="001C618C"/>
    <w:rsid w:val="001D070B"/>
    <w:rsid w:val="001D115A"/>
    <w:rsid w:val="001D3901"/>
    <w:rsid w:val="001D3B22"/>
    <w:rsid w:val="001D4239"/>
    <w:rsid w:val="001D5E7C"/>
    <w:rsid w:val="001D6425"/>
    <w:rsid w:val="001D70E1"/>
    <w:rsid w:val="001D738D"/>
    <w:rsid w:val="001D776B"/>
    <w:rsid w:val="001D7AB3"/>
    <w:rsid w:val="001E20F0"/>
    <w:rsid w:val="001E29F5"/>
    <w:rsid w:val="001E3194"/>
    <w:rsid w:val="001E5D9E"/>
    <w:rsid w:val="001E612C"/>
    <w:rsid w:val="001F1002"/>
    <w:rsid w:val="001F78F5"/>
    <w:rsid w:val="00200237"/>
    <w:rsid w:val="00203ADF"/>
    <w:rsid w:val="002049BB"/>
    <w:rsid w:val="00204E39"/>
    <w:rsid w:val="00205A80"/>
    <w:rsid w:val="00207320"/>
    <w:rsid w:val="002116FA"/>
    <w:rsid w:val="00211F07"/>
    <w:rsid w:val="0021570A"/>
    <w:rsid w:val="00220BCA"/>
    <w:rsid w:val="002212B5"/>
    <w:rsid w:val="0022210E"/>
    <w:rsid w:val="0022562C"/>
    <w:rsid w:val="00225D9D"/>
    <w:rsid w:val="00226477"/>
    <w:rsid w:val="00227429"/>
    <w:rsid w:val="00230AC8"/>
    <w:rsid w:val="002355FC"/>
    <w:rsid w:val="00235F25"/>
    <w:rsid w:val="002362E4"/>
    <w:rsid w:val="0023708A"/>
    <w:rsid w:val="002406BD"/>
    <w:rsid w:val="00242432"/>
    <w:rsid w:val="0024258B"/>
    <w:rsid w:val="00243439"/>
    <w:rsid w:val="00243B82"/>
    <w:rsid w:val="002475AB"/>
    <w:rsid w:val="00250D94"/>
    <w:rsid w:val="00250EB3"/>
    <w:rsid w:val="00252C15"/>
    <w:rsid w:val="00252ED5"/>
    <w:rsid w:val="002531C9"/>
    <w:rsid w:val="00256AA9"/>
    <w:rsid w:val="002574C3"/>
    <w:rsid w:val="00260AF5"/>
    <w:rsid w:val="002735D1"/>
    <w:rsid w:val="002750E6"/>
    <w:rsid w:val="00275104"/>
    <w:rsid w:val="00276C7D"/>
    <w:rsid w:val="002771B2"/>
    <w:rsid w:val="002774FA"/>
    <w:rsid w:val="00280C77"/>
    <w:rsid w:val="00281CC7"/>
    <w:rsid w:val="002825B8"/>
    <w:rsid w:val="0028567D"/>
    <w:rsid w:val="00285C51"/>
    <w:rsid w:val="00286F17"/>
    <w:rsid w:val="00287ABE"/>
    <w:rsid w:val="002909F3"/>
    <w:rsid w:val="00290B2F"/>
    <w:rsid w:val="0029473F"/>
    <w:rsid w:val="002A0274"/>
    <w:rsid w:val="002A1309"/>
    <w:rsid w:val="002A2443"/>
    <w:rsid w:val="002A3497"/>
    <w:rsid w:val="002A3CF7"/>
    <w:rsid w:val="002A5652"/>
    <w:rsid w:val="002A7947"/>
    <w:rsid w:val="002B0906"/>
    <w:rsid w:val="002B43A5"/>
    <w:rsid w:val="002B49CB"/>
    <w:rsid w:val="002B5BF5"/>
    <w:rsid w:val="002B625F"/>
    <w:rsid w:val="002B6F04"/>
    <w:rsid w:val="002C0384"/>
    <w:rsid w:val="002C0A9C"/>
    <w:rsid w:val="002C195C"/>
    <w:rsid w:val="002C3923"/>
    <w:rsid w:val="002C40A8"/>
    <w:rsid w:val="002C7C69"/>
    <w:rsid w:val="002C7DBE"/>
    <w:rsid w:val="002D0C2D"/>
    <w:rsid w:val="002D2DA7"/>
    <w:rsid w:val="002D71D0"/>
    <w:rsid w:val="002E0EFD"/>
    <w:rsid w:val="002E2F8C"/>
    <w:rsid w:val="002E4E6F"/>
    <w:rsid w:val="002E5BB9"/>
    <w:rsid w:val="002E72F3"/>
    <w:rsid w:val="002F0FBE"/>
    <w:rsid w:val="002F1138"/>
    <w:rsid w:val="002F1DF9"/>
    <w:rsid w:val="002F2CB9"/>
    <w:rsid w:val="002F6E5A"/>
    <w:rsid w:val="0030020E"/>
    <w:rsid w:val="00301D8F"/>
    <w:rsid w:val="00302A7B"/>
    <w:rsid w:val="00302AB4"/>
    <w:rsid w:val="003047BE"/>
    <w:rsid w:val="00304D34"/>
    <w:rsid w:val="00307030"/>
    <w:rsid w:val="003122A4"/>
    <w:rsid w:val="00313C69"/>
    <w:rsid w:val="00321B5D"/>
    <w:rsid w:val="0032585E"/>
    <w:rsid w:val="00330270"/>
    <w:rsid w:val="0033140C"/>
    <w:rsid w:val="00345F86"/>
    <w:rsid w:val="00350068"/>
    <w:rsid w:val="003508CC"/>
    <w:rsid w:val="00353F16"/>
    <w:rsid w:val="003571D9"/>
    <w:rsid w:val="0036024E"/>
    <w:rsid w:val="0036164A"/>
    <w:rsid w:val="003643F8"/>
    <w:rsid w:val="00364519"/>
    <w:rsid w:val="0036575B"/>
    <w:rsid w:val="0036600A"/>
    <w:rsid w:val="00370A4C"/>
    <w:rsid w:val="0037218F"/>
    <w:rsid w:val="00373687"/>
    <w:rsid w:val="0037558F"/>
    <w:rsid w:val="00376182"/>
    <w:rsid w:val="00385F27"/>
    <w:rsid w:val="003863EA"/>
    <w:rsid w:val="00386C1F"/>
    <w:rsid w:val="0038757D"/>
    <w:rsid w:val="003875AC"/>
    <w:rsid w:val="00387D3E"/>
    <w:rsid w:val="00390345"/>
    <w:rsid w:val="00390E8E"/>
    <w:rsid w:val="00390F34"/>
    <w:rsid w:val="00392A23"/>
    <w:rsid w:val="00392CA5"/>
    <w:rsid w:val="0039588A"/>
    <w:rsid w:val="00395FE2"/>
    <w:rsid w:val="00396E7B"/>
    <w:rsid w:val="00397B1C"/>
    <w:rsid w:val="003A0149"/>
    <w:rsid w:val="003A30EC"/>
    <w:rsid w:val="003A66E5"/>
    <w:rsid w:val="003A756E"/>
    <w:rsid w:val="003B1085"/>
    <w:rsid w:val="003B1787"/>
    <w:rsid w:val="003B1C45"/>
    <w:rsid w:val="003B2F5E"/>
    <w:rsid w:val="003B34D7"/>
    <w:rsid w:val="003B35F6"/>
    <w:rsid w:val="003B5B0E"/>
    <w:rsid w:val="003B5BC3"/>
    <w:rsid w:val="003B6FBB"/>
    <w:rsid w:val="003C51CD"/>
    <w:rsid w:val="003C5EDD"/>
    <w:rsid w:val="003C6625"/>
    <w:rsid w:val="003D0402"/>
    <w:rsid w:val="003D0D06"/>
    <w:rsid w:val="003D1211"/>
    <w:rsid w:val="003D29BA"/>
    <w:rsid w:val="003D3467"/>
    <w:rsid w:val="003D4119"/>
    <w:rsid w:val="003D4DD8"/>
    <w:rsid w:val="003D540E"/>
    <w:rsid w:val="003D6345"/>
    <w:rsid w:val="003D6D51"/>
    <w:rsid w:val="003E0F5C"/>
    <w:rsid w:val="003E15EB"/>
    <w:rsid w:val="003E3ABB"/>
    <w:rsid w:val="003E65B7"/>
    <w:rsid w:val="003F0759"/>
    <w:rsid w:val="003F150B"/>
    <w:rsid w:val="003F15EF"/>
    <w:rsid w:val="003F1A3E"/>
    <w:rsid w:val="003F3F74"/>
    <w:rsid w:val="003F5390"/>
    <w:rsid w:val="003F5A2B"/>
    <w:rsid w:val="003F7C5F"/>
    <w:rsid w:val="00400612"/>
    <w:rsid w:val="00400838"/>
    <w:rsid w:val="004077BB"/>
    <w:rsid w:val="00410A28"/>
    <w:rsid w:val="004110CB"/>
    <w:rsid w:val="00413D2A"/>
    <w:rsid w:val="004157F7"/>
    <w:rsid w:val="004158DF"/>
    <w:rsid w:val="00415E7F"/>
    <w:rsid w:val="00415F65"/>
    <w:rsid w:val="0042099D"/>
    <w:rsid w:val="00421451"/>
    <w:rsid w:val="0042377B"/>
    <w:rsid w:val="0042770E"/>
    <w:rsid w:val="00432AF9"/>
    <w:rsid w:val="00434C5D"/>
    <w:rsid w:val="0043518E"/>
    <w:rsid w:val="004352BC"/>
    <w:rsid w:val="00436429"/>
    <w:rsid w:val="00442834"/>
    <w:rsid w:val="00442E2E"/>
    <w:rsid w:val="004433A5"/>
    <w:rsid w:val="004436D7"/>
    <w:rsid w:val="00447C09"/>
    <w:rsid w:val="00450D25"/>
    <w:rsid w:val="004540A8"/>
    <w:rsid w:val="00454BB4"/>
    <w:rsid w:val="0045534E"/>
    <w:rsid w:val="0045575E"/>
    <w:rsid w:val="00456330"/>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4D27"/>
    <w:rsid w:val="00481DB0"/>
    <w:rsid w:val="00483032"/>
    <w:rsid w:val="00484835"/>
    <w:rsid w:val="0048698C"/>
    <w:rsid w:val="00487AF8"/>
    <w:rsid w:val="00492332"/>
    <w:rsid w:val="00494506"/>
    <w:rsid w:val="004949E5"/>
    <w:rsid w:val="00494EC1"/>
    <w:rsid w:val="0049513D"/>
    <w:rsid w:val="004A04A9"/>
    <w:rsid w:val="004A15AA"/>
    <w:rsid w:val="004A25F4"/>
    <w:rsid w:val="004A5049"/>
    <w:rsid w:val="004A6750"/>
    <w:rsid w:val="004A72C4"/>
    <w:rsid w:val="004B3E23"/>
    <w:rsid w:val="004B472C"/>
    <w:rsid w:val="004B4D24"/>
    <w:rsid w:val="004B65EB"/>
    <w:rsid w:val="004B7B2C"/>
    <w:rsid w:val="004B7E6A"/>
    <w:rsid w:val="004C0B68"/>
    <w:rsid w:val="004C3426"/>
    <w:rsid w:val="004C39F6"/>
    <w:rsid w:val="004C43B3"/>
    <w:rsid w:val="004C6C3D"/>
    <w:rsid w:val="004C7155"/>
    <w:rsid w:val="004C7607"/>
    <w:rsid w:val="004D48C3"/>
    <w:rsid w:val="004D7432"/>
    <w:rsid w:val="004D7E4B"/>
    <w:rsid w:val="004E43BE"/>
    <w:rsid w:val="004E4EF5"/>
    <w:rsid w:val="004F2790"/>
    <w:rsid w:val="004F39A7"/>
    <w:rsid w:val="004F46EF"/>
    <w:rsid w:val="004F49A1"/>
    <w:rsid w:val="004F4AA8"/>
    <w:rsid w:val="004F5561"/>
    <w:rsid w:val="004F5FAF"/>
    <w:rsid w:val="004F6BFE"/>
    <w:rsid w:val="005108D1"/>
    <w:rsid w:val="0051106A"/>
    <w:rsid w:val="00512C2B"/>
    <w:rsid w:val="005134EB"/>
    <w:rsid w:val="005159E5"/>
    <w:rsid w:val="00517A0F"/>
    <w:rsid w:val="005209F4"/>
    <w:rsid w:val="00522763"/>
    <w:rsid w:val="00522DBB"/>
    <w:rsid w:val="005261BB"/>
    <w:rsid w:val="0053165F"/>
    <w:rsid w:val="00533BF3"/>
    <w:rsid w:val="00535393"/>
    <w:rsid w:val="00536164"/>
    <w:rsid w:val="00540D20"/>
    <w:rsid w:val="00543504"/>
    <w:rsid w:val="00543C39"/>
    <w:rsid w:val="00544597"/>
    <w:rsid w:val="00544E46"/>
    <w:rsid w:val="005451FE"/>
    <w:rsid w:val="00545653"/>
    <w:rsid w:val="00547900"/>
    <w:rsid w:val="005506BB"/>
    <w:rsid w:val="005515EB"/>
    <w:rsid w:val="00561CD8"/>
    <w:rsid w:val="00562008"/>
    <w:rsid w:val="005630C9"/>
    <w:rsid w:val="00564A9C"/>
    <w:rsid w:val="0056581B"/>
    <w:rsid w:val="00571EE5"/>
    <w:rsid w:val="005721C7"/>
    <w:rsid w:val="0057259A"/>
    <w:rsid w:val="00572839"/>
    <w:rsid w:val="00572A39"/>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93F"/>
    <w:rsid w:val="005B615E"/>
    <w:rsid w:val="005B75B6"/>
    <w:rsid w:val="005C037A"/>
    <w:rsid w:val="005C1BC7"/>
    <w:rsid w:val="005C6173"/>
    <w:rsid w:val="005C6DF4"/>
    <w:rsid w:val="005D3441"/>
    <w:rsid w:val="005D5C79"/>
    <w:rsid w:val="005D6AA5"/>
    <w:rsid w:val="005D6C8E"/>
    <w:rsid w:val="005D6DA2"/>
    <w:rsid w:val="005E0491"/>
    <w:rsid w:val="005E051C"/>
    <w:rsid w:val="005E08BC"/>
    <w:rsid w:val="005E5B42"/>
    <w:rsid w:val="005E5B69"/>
    <w:rsid w:val="005E60BC"/>
    <w:rsid w:val="005F26E1"/>
    <w:rsid w:val="005F4011"/>
    <w:rsid w:val="005F52A7"/>
    <w:rsid w:val="005F5A07"/>
    <w:rsid w:val="005F6967"/>
    <w:rsid w:val="00602ADB"/>
    <w:rsid w:val="0060343C"/>
    <w:rsid w:val="00606703"/>
    <w:rsid w:val="00606972"/>
    <w:rsid w:val="006111A2"/>
    <w:rsid w:val="0061193A"/>
    <w:rsid w:val="00617D2D"/>
    <w:rsid w:val="00620A3D"/>
    <w:rsid w:val="00621D79"/>
    <w:rsid w:val="00622763"/>
    <w:rsid w:val="00624470"/>
    <w:rsid w:val="00624C95"/>
    <w:rsid w:val="0062694A"/>
    <w:rsid w:val="00627637"/>
    <w:rsid w:val="00627AFA"/>
    <w:rsid w:val="006322EF"/>
    <w:rsid w:val="00632DB0"/>
    <w:rsid w:val="00634F91"/>
    <w:rsid w:val="0063703C"/>
    <w:rsid w:val="00641465"/>
    <w:rsid w:val="00642B8C"/>
    <w:rsid w:val="006443CA"/>
    <w:rsid w:val="00646395"/>
    <w:rsid w:val="0064682F"/>
    <w:rsid w:val="00647119"/>
    <w:rsid w:val="0065017A"/>
    <w:rsid w:val="0065029F"/>
    <w:rsid w:val="00652BEE"/>
    <w:rsid w:val="0065504B"/>
    <w:rsid w:val="00660009"/>
    <w:rsid w:val="00660448"/>
    <w:rsid w:val="00660621"/>
    <w:rsid w:val="0066096B"/>
    <w:rsid w:val="00661A55"/>
    <w:rsid w:val="006638C8"/>
    <w:rsid w:val="00664CB5"/>
    <w:rsid w:val="0066576F"/>
    <w:rsid w:val="006663B7"/>
    <w:rsid w:val="00680CCF"/>
    <w:rsid w:val="00682978"/>
    <w:rsid w:val="00682C04"/>
    <w:rsid w:val="00682F47"/>
    <w:rsid w:val="006879F7"/>
    <w:rsid w:val="00687DCF"/>
    <w:rsid w:val="00694066"/>
    <w:rsid w:val="00695504"/>
    <w:rsid w:val="006A171F"/>
    <w:rsid w:val="006A26D9"/>
    <w:rsid w:val="006A2872"/>
    <w:rsid w:val="006A29B2"/>
    <w:rsid w:val="006A3A10"/>
    <w:rsid w:val="006A4904"/>
    <w:rsid w:val="006A5946"/>
    <w:rsid w:val="006A69B9"/>
    <w:rsid w:val="006A7711"/>
    <w:rsid w:val="006B07BA"/>
    <w:rsid w:val="006B1103"/>
    <w:rsid w:val="006B344A"/>
    <w:rsid w:val="006B354A"/>
    <w:rsid w:val="006B4EC5"/>
    <w:rsid w:val="006B69F7"/>
    <w:rsid w:val="006C2FA0"/>
    <w:rsid w:val="006C32A8"/>
    <w:rsid w:val="006C3796"/>
    <w:rsid w:val="006C3A71"/>
    <w:rsid w:val="006C6163"/>
    <w:rsid w:val="006D074F"/>
    <w:rsid w:val="006D0AE1"/>
    <w:rsid w:val="006D3055"/>
    <w:rsid w:val="006D55F2"/>
    <w:rsid w:val="006D7682"/>
    <w:rsid w:val="006E359D"/>
    <w:rsid w:val="006E50FE"/>
    <w:rsid w:val="006E52C4"/>
    <w:rsid w:val="006F26A0"/>
    <w:rsid w:val="006F6A80"/>
    <w:rsid w:val="006F6B6A"/>
    <w:rsid w:val="006F7E89"/>
    <w:rsid w:val="007019BD"/>
    <w:rsid w:val="00702505"/>
    <w:rsid w:val="00702DB2"/>
    <w:rsid w:val="00703B59"/>
    <w:rsid w:val="007046A3"/>
    <w:rsid w:val="00706D09"/>
    <w:rsid w:val="007074AB"/>
    <w:rsid w:val="00715BF5"/>
    <w:rsid w:val="00715E67"/>
    <w:rsid w:val="00717624"/>
    <w:rsid w:val="007201F2"/>
    <w:rsid w:val="0072128E"/>
    <w:rsid w:val="00723201"/>
    <w:rsid w:val="00724CAC"/>
    <w:rsid w:val="00725264"/>
    <w:rsid w:val="007257A5"/>
    <w:rsid w:val="00725DAE"/>
    <w:rsid w:val="00730BD0"/>
    <w:rsid w:val="00731101"/>
    <w:rsid w:val="00731718"/>
    <w:rsid w:val="00734953"/>
    <w:rsid w:val="007351EB"/>
    <w:rsid w:val="00735C0D"/>
    <w:rsid w:val="00737C61"/>
    <w:rsid w:val="00741B51"/>
    <w:rsid w:val="007449CB"/>
    <w:rsid w:val="007469D1"/>
    <w:rsid w:val="00747943"/>
    <w:rsid w:val="007515F8"/>
    <w:rsid w:val="007543FC"/>
    <w:rsid w:val="007619AA"/>
    <w:rsid w:val="00762D7C"/>
    <w:rsid w:val="00762DEB"/>
    <w:rsid w:val="00765E9F"/>
    <w:rsid w:val="007668FF"/>
    <w:rsid w:val="00767F5F"/>
    <w:rsid w:val="00773983"/>
    <w:rsid w:val="007746C3"/>
    <w:rsid w:val="007748E3"/>
    <w:rsid w:val="00775E85"/>
    <w:rsid w:val="00781C3A"/>
    <w:rsid w:val="00783EA8"/>
    <w:rsid w:val="00786F25"/>
    <w:rsid w:val="00787429"/>
    <w:rsid w:val="0079016D"/>
    <w:rsid w:val="007901C1"/>
    <w:rsid w:val="00790C53"/>
    <w:rsid w:val="00793E81"/>
    <w:rsid w:val="007944C1"/>
    <w:rsid w:val="00794F63"/>
    <w:rsid w:val="00795201"/>
    <w:rsid w:val="00796298"/>
    <w:rsid w:val="00797095"/>
    <w:rsid w:val="007A24D3"/>
    <w:rsid w:val="007A443C"/>
    <w:rsid w:val="007A4D6C"/>
    <w:rsid w:val="007A7875"/>
    <w:rsid w:val="007B0F83"/>
    <w:rsid w:val="007B1958"/>
    <w:rsid w:val="007B2C9A"/>
    <w:rsid w:val="007B343F"/>
    <w:rsid w:val="007B46FA"/>
    <w:rsid w:val="007B78D1"/>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452C"/>
    <w:rsid w:val="007F5CB8"/>
    <w:rsid w:val="007F72A8"/>
    <w:rsid w:val="007F76C1"/>
    <w:rsid w:val="007F7C41"/>
    <w:rsid w:val="007F7F22"/>
    <w:rsid w:val="00807E4E"/>
    <w:rsid w:val="00813A84"/>
    <w:rsid w:val="00813C0F"/>
    <w:rsid w:val="008143CD"/>
    <w:rsid w:val="00814FF0"/>
    <w:rsid w:val="00820A65"/>
    <w:rsid w:val="00822BE6"/>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6AB6"/>
    <w:rsid w:val="008571C8"/>
    <w:rsid w:val="00861284"/>
    <w:rsid w:val="008613BE"/>
    <w:rsid w:val="00862A81"/>
    <w:rsid w:val="008634A1"/>
    <w:rsid w:val="00863807"/>
    <w:rsid w:val="00864201"/>
    <w:rsid w:val="008646F5"/>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06C1"/>
    <w:rsid w:val="008A23A4"/>
    <w:rsid w:val="008A368C"/>
    <w:rsid w:val="008A4540"/>
    <w:rsid w:val="008A50DA"/>
    <w:rsid w:val="008A5D7D"/>
    <w:rsid w:val="008A5E10"/>
    <w:rsid w:val="008B0791"/>
    <w:rsid w:val="008B175F"/>
    <w:rsid w:val="008B28F0"/>
    <w:rsid w:val="008B2BAF"/>
    <w:rsid w:val="008B2FF0"/>
    <w:rsid w:val="008B35A0"/>
    <w:rsid w:val="008B5B88"/>
    <w:rsid w:val="008B672E"/>
    <w:rsid w:val="008B7B60"/>
    <w:rsid w:val="008B7D8E"/>
    <w:rsid w:val="008C258E"/>
    <w:rsid w:val="008C3E21"/>
    <w:rsid w:val="008C6B67"/>
    <w:rsid w:val="008C7945"/>
    <w:rsid w:val="008D26FF"/>
    <w:rsid w:val="008D3126"/>
    <w:rsid w:val="008D3205"/>
    <w:rsid w:val="008D3CC5"/>
    <w:rsid w:val="008D3EB7"/>
    <w:rsid w:val="008D41DD"/>
    <w:rsid w:val="008D4D35"/>
    <w:rsid w:val="008E0A41"/>
    <w:rsid w:val="008E17E5"/>
    <w:rsid w:val="008E2319"/>
    <w:rsid w:val="008E3AA7"/>
    <w:rsid w:val="008E4E64"/>
    <w:rsid w:val="008E6E09"/>
    <w:rsid w:val="008F3135"/>
    <w:rsid w:val="008F56F9"/>
    <w:rsid w:val="008F5F85"/>
    <w:rsid w:val="009008BE"/>
    <w:rsid w:val="00903818"/>
    <w:rsid w:val="0090650F"/>
    <w:rsid w:val="009103DD"/>
    <w:rsid w:val="009105AC"/>
    <w:rsid w:val="00912C67"/>
    <w:rsid w:val="009135A5"/>
    <w:rsid w:val="00913618"/>
    <w:rsid w:val="00913BC9"/>
    <w:rsid w:val="0091458C"/>
    <w:rsid w:val="00915FCA"/>
    <w:rsid w:val="0092001F"/>
    <w:rsid w:val="00921B92"/>
    <w:rsid w:val="00922021"/>
    <w:rsid w:val="00922E37"/>
    <w:rsid w:val="00922E39"/>
    <w:rsid w:val="00923630"/>
    <w:rsid w:val="00923FF1"/>
    <w:rsid w:val="009249C6"/>
    <w:rsid w:val="00924EF1"/>
    <w:rsid w:val="00926319"/>
    <w:rsid w:val="009270FE"/>
    <w:rsid w:val="00931A75"/>
    <w:rsid w:val="00931C57"/>
    <w:rsid w:val="009321C8"/>
    <w:rsid w:val="00932CED"/>
    <w:rsid w:val="009335D1"/>
    <w:rsid w:val="009352F7"/>
    <w:rsid w:val="00935472"/>
    <w:rsid w:val="0093611A"/>
    <w:rsid w:val="009369C2"/>
    <w:rsid w:val="00940118"/>
    <w:rsid w:val="0094064F"/>
    <w:rsid w:val="0094123C"/>
    <w:rsid w:val="009417F7"/>
    <w:rsid w:val="00941FE9"/>
    <w:rsid w:val="009422CA"/>
    <w:rsid w:val="00944A1F"/>
    <w:rsid w:val="00944E08"/>
    <w:rsid w:val="00950B87"/>
    <w:rsid w:val="0095275A"/>
    <w:rsid w:val="00955E42"/>
    <w:rsid w:val="00957E5C"/>
    <w:rsid w:val="009608AF"/>
    <w:rsid w:val="0096287A"/>
    <w:rsid w:val="00964B94"/>
    <w:rsid w:val="0096617E"/>
    <w:rsid w:val="00967825"/>
    <w:rsid w:val="009715C4"/>
    <w:rsid w:val="0097314B"/>
    <w:rsid w:val="009743C2"/>
    <w:rsid w:val="0097446C"/>
    <w:rsid w:val="0097661F"/>
    <w:rsid w:val="009773CA"/>
    <w:rsid w:val="00977B85"/>
    <w:rsid w:val="0098128A"/>
    <w:rsid w:val="00981E1A"/>
    <w:rsid w:val="00983278"/>
    <w:rsid w:val="009862FB"/>
    <w:rsid w:val="00987D09"/>
    <w:rsid w:val="009914F1"/>
    <w:rsid w:val="009924DF"/>
    <w:rsid w:val="00994B53"/>
    <w:rsid w:val="00994E5A"/>
    <w:rsid w:val="00996620"/>
    <w:rsid w:val="009971E7"/>
    <w:rsid w:val="009A0732"/>
    <w:rsid w:val="009A0F6E"/>
    <w:rsid w:val="009A3E47"/>
    <w:rsid w:val="009A3EC4"/>
    <w:rsid w:val="009A4D17"/>
    <w:rsid w:val="009A4FBF"/>
    <w:rsid w:val="009B5507"/>
    <w:rsid w:val="009B71DD"/>
    <w:rsid w:val="009B7FDF"/>
    <w:rsid w:val="009C45CF"/>
    <w:rsid w:val="009C561E"/>
    <w:rsid w:val="009C7275"/>
    <w:rsid w:val="009D0C88"/>
    <w:rsid w:val="009D15B6"/>
    <w:rsid w:val="009D1EBF"/>
    <w:rsid w:val="009D2A67"/>
    <w:rsid w:val="009D401E"/>
    <w:rsid w:val="009D6197"/>
    <w:rsid w:val="009D77C1"/>
    <w:rsid w:val="009E101F"/>
    <w:rsid w:val="009E1B6C"/>
    <w:rsid w:val="009E1C83"/>
    <w:rsid w:val="009E1CB9"/>
    <w:rsid w:val="009E26C0"/>
    <w:rsid w:val="009E378E"/>
    <w:rsid w:val="009E3D23"/>
    <w:rsid w:val="009E3E35"/>
    <w:rsid w:val="009E6E82"/>
    <w:rsid w:val="009E74F4"/>
    <w:rsid w:val="009E7A47"/>
    <w:rsid w:val="009F0079"/>
    <w:rsid w:val="009F0B06"/>
    <w:rsid w:val="009F1371"/>
    <w:rsid w:val="009F2D06"/>
    <w:rsid w:val="009F3DB7"/>
    <w:rsid w:val="009F5245"/>
    <w:rsid w:val="009F786B"/>
    <w:rsid w:val="009F7CFD"/>
    <w:rsid w:val="00A003B0"/>
    <w:rsid w:val="00A00873"/>
    <w:rsid w:val="00A00F42"/>
    <w:rsid w:val="00A025B1"/>
    <w:rsid w:val="00A06B67"/>
    <w:rsid w:val="00A07037"/>
    <w:rsid w:val="00A11160"/>
    <w:rsid w:val="00A20222"/>
    <w:rsid w:val="00A206F8"/>
    <w:rsid w:val="00A23D29"/>
    <w:rsid w:val="00A25E55"/>
    <w:rsid w:val="00A306F0"/>
    <w:rsid w:val="00A31024"/>
    <w:rsid w:val="00A31A83"/>
    <w:rsid w:val="00A31B48"/>
    <w:rsid w:val="00A32D79"/>
    <w:rsid w:val="00A3300C"/>
    <w:rsid w:val="00A3355A"/>
    <w:rsid w:val="00A33757"/>
    <w:rsid w:val="00A33E4D"/>
    <w:rsid w:val="00A349BD"/>
    <w:rsid w:val="00A3553B"/>
    <w:rsid w:val="00A37838"/>
    <w:rsid w:val="00A37C45"/>
    <w:rsid w:val="00A37E7A"/>
    <w:rsid w:val="00A41635"/>
    <w:rsid w:val="00A41A5E"/>
    <w:rsid w:val="00A42EAA"/>
    <w:rsid w:val="00A44426"/>
    <w:rsid w:val="00A44C11"/>
    <w:rsid w:val="00A47166"/>
    <w:rsid w:val="00A51BE9"/>
    <w:rsid w:val="00A523C7"/>
    <w:rsid w:val="00A572F2"/>
    <w:rsid w:val="00A612C0"/>
    <w:rsid w:val="00A630E5"/>
    <w:rsid w:val="00A66FC4"/>
    <w:rsid w:val="00A705E5"/>
    <w:rsid w:val="00A73F67"/>
    <w:rsid w:val="00A7419B"/>
    <w:rsid w:val="00A76DE2"/>
    <w:rsid w:val="00A81692"/>
    <w:rsid w:val="00A82F0E"/>
    <w:rsid w:val="00A83E7D"/>
    <w:rsid w:val="00A8400D"/>
    <w:rsid w:val="00A860CB"/>
    <w:rsid w:val="00A86344"/>
    <w:rsid w:val="00A87CC9"/>
    <w:rsid w:val="00A92445"/>
    <w:rsid w:val="00A944A2"/>
    <w:rsid w:val="00A94F54"/>
    <w:rsid w:val="00A9658B"/>
    <w:rsid w:val="00A96B47"/>
    <w:rsid w:val="00A978A9"/>
    <w:rsid w:val="00AA084F"/>
    <w:rsid w:val="00AA173F"/>
    <w:rsid w:val="00AA18D8"/>
    <w:rsid w:val="00AA1C36"/>
    <w:rsid w:val="00AA2E71"/>
    <w:rsid w:val="00AA3B5C"/>
    <w:rsid w:val="00AA3CB9"/>
    <w:rsid w:val="00AA6763"/>
    <w:rsid w:val="00AA7AA8"/>
    <w:rsid w:val="00AB0DBB"/>
    <w:rsid w:val="00AB1E5A"/>
    <w:rsid w:val="00AB4E0E"/>
    <w:rsid w:val="00AB4EB2"/>
    <w:rsid w:val="00AB5127"/>
    <w:rsid w:val="00AC5A65"/>
    <w:rsid w:val="00AC5F09"/>
    <w:rsid w:val="00AC6B26"/>
    <w:rsid w:val="00AC6F28"/>
    <w:rsid w:val="00AD0432"/>
    <w:rsid w:val="00AD0701"/>
    <w:rsid w:val="00AD0DF4"/>
    <w:rsid w:val="00AD3791"/>
    <w:rsid w:val="00AD37FE"/>
    <w:rsid w:val="00AD3BD0"/>
    <w:rsid w:val="00AE0ED0"/>
    <w:rsid w:val="00AE46C3"/>
    <w:rsid w:val="00AE4DB8"/>
    <w:rsid w:val="00AE6054"/>
    <w:rsid w:val="00AE7481"/>
    <w:rsid w:val="00AF0639"/>
    <w:rsid w:val="00AF2A4E"/>
    <w:rsid w:val="00AF2D4A"/>
    <w:rsid w:val="00AF60E7"/>
    <w:rsid w:val="00AF694B"/>
    <w:rsid w:val="00B0192E"/>
    <w:rsid w:val="00B030C2"/>
    <w:rsid w:val="00B03983"/>
    <w:rsid w:val="00B128D1"/>
    <w:rsid w:val="00B13624"/>
    <w:rsid w:val="00B145D8"/>
    <w:rsid w:val="00B164F8"/>
    <w:rsid w:val="00B1779A"/>
    <w:rsid w:val="00B17DBB"/>
    <w:rsid w:val="00B2104C"/>
    <w:rsid w:val="00B21C64"/>
    <w:rsid w:val="00B22C76"/>
    <w:rsid w:val="00B25EA0"/>
    <w:rsid w:val="00B268D3"/>
    <w:rsid w:val="00B303A7"/>
    <w:rsid w:val="00B345BC"/>
    <w:rsid w:val="00B35C79"/>
    <w:rsid w:val="00B427E6"/>
    <w:rsid w:val="00B42B1D"/>
    <w:rsid w:val="00B46599"/>
    <w:rsid w:val="00B47888"/>
    <w:rsid w:val="00B51BE2"/>
    <w:rsid w:val="00B53289"/>
    <w:rsid w:val="00B543C8"/>
    <w:rsid w:val="00B558AF"/>
    <w:rsid w:val="00B57AA9"/>
    <w:rsid w:val="00B61362"/>
    <w:rsid w:val="00B637F4"/>
    <w:rsid w:val="00B65B2A"/>
    <w:rsid w:val="00B66CC3"/>
    <w:rsid w:val="00B67F8E"/>
    <w:rsid w:val="00B74020"/>
    <w:rsid w:val="00B740D8"/>
    <w:rsid w:val="00B74FBD"/>
    <w:rsid w:val="00B75DF4"/>
    <w:rsid w:val="00B763D6"/>
    <w:rsid w:val="00B77093"/>
    <w:rsid w:val="00B804D3"/>
    <w:rsid w:val="00B80A26"/>
    <w:rsid w:val="00B829B1"/>
    <w:rsid w:val="00B831CA"/>
    <w:rsid w:val="00B83926"/>
    <w:rsid w:val="00B83EA2"/>
    <w:rsid w:val="00B84346"/>
    <w:rsid w:val="00B86F08"/>
    <w:rsid w:val="00B879EB"/>
    <w:rsid w:val="00B922A0"/>
    <w:rsid w:val="00B92ABD"/>
    <w:rsid w:val="00B9530E"/>
    <w:rsid w:val="00B968F9"/>
    <w:rsid w:val="00BA37D9"/>
    <w:rsid w:val="00BA3D63"/>
    <w:rsid w:val="00BA68CA"/>
    <w:rsid w:val="00BB06FD"/>
    <w:rsid w:val="00BB2309"/>
    <w:rsid w:val="00BB2763"/>
    <w:rsid w:val="00BB30FC"/>
    <w:rsid w:val="00BB5310"/>
    <w:rsid w:val="00BB696E"/>
    <w:rsid w:val="00BB6B9E"/>
    <w:rsid w:val="00BB6FEF"/>
    <w:rsid w:val="00BB76FC"/>
    <w:rsid w:val="00BC13A5"/>
    <w:rsid w:val="00BC1568"/>
    <w:rsid w:val="00BC2240"/>
    <w:rsid w:val="00BC255A"/>
    <w:rsid w:val="00BD0001"/>
    <w:rsid w:val="00BD120E"/>
    <w:rsid w:val="00BD18C1"/>
    <w:rsid w:val="00BD48BE"/>
    <w:rsid w:val="00BD5650"/>
    <w:rsid w:val="00BD6802"/>
    <w:rsid w:val="00BD7B6C"/>
    <w:rsid w:val="00BE0838"/>
    <w:rsid w:val="00BE0ECE"/>
    <w:rsid w:val="00BE2177"/>
    <w:rsid w:val="00BE2CC9"/>
    <w:rsid w:val="00BE51BF"/>
    <w:rsid w:val="00BE756B"/>
    <w:rsid w:val="00BF03AE"/>
    <w:rsid w:val="00BF51F8"/>
    <w:rsid w:val="00BF61B1"/>
    <w:rsid w:val="00BF6897"/>
    <w:rsid w:val="00BF6A61"/>
    <w:rsid w:val="00C00075"/>
    <w:rsid w:val="00C01C10"/>
    <w:rsid w:val="00C01E40"/>
    <w:rsid w:val="00C01F65"/>
    <w:rsid w:val="00C02C6F"/>
    <w:rsid w:val="00C038D2"/>
    <w:rsid w:val="00C03B74"/>
    <w:rsid w:val="00C10B3A"/>
    <w:rsid w:val="00C11DFF"/>
    <w:rsid w:val="00C163CB"/>
    <w:rsid w:val="00C17E7A"/>
    <w:rsid w:val="00C20507"/>
    <w:rsid w:val="00C20E80"/>
    <w:rsid w:val="00C2200D"/>
    <w:rsid w:val="00C2716F"/>
    <w:rsid w:val="00C27499"/>
    <w:rsid w:val="00C31201"/>
    <w:rsid w:val="00C34100"/>
    <w:rsid w:val="00C37AEE"/>
    <w:rsid w:val="00C37E22"/>
    <w:rsid w:val="00C40AC5"/>
    <w:rsid w:val="00C4302C"/>
    <w:rsid w:val="00C43196"/>
    <w:rsid w:val="00C4453A"/>
    <w:rsid w:val="00C46435"/>
    <w:rsid w:val="00C52BAF"/>
    <w:rsid w:val="00C52F0C"/>
    <w:rsid w:val="00C53216"/>
    <w:rsid w:val="00C53C02"/>
    <w:rsid w:val="00C546B4"/>
    <w:rsid w:val="00C546E7"/>
    <w:rsid w:val="00C54796"/>
    <w:rsid w:val="00C54AB6"/>
    <w:rsid w:val="00C55700"/>
    <w:rsid w:val="00C569E8"/>
    <w:rsid w:val="00C60A02"/>
    <w:rsid w:val="00C61C9E"/>
    <w:rsid w:val="00C6268E"/>
    <w:rsid w:val="00C64143"/>
    <w:rsid w:val="00C65865"/>
    <w:rsid w:val="00C65E5F"/>
    <w:rsid w:val="00C66777"/>
    <w:rsid w:val="00C70D09"/>
    <w:rsid w:val="00C7110D"/>
    <w:rsid w:val="00C74207"/>
    <w:rsid w:val="00C75900"/>
    <w:rsid w:val="00C75FEB"/>
    <w:rsid w:val="00C76C85"/>
    <w:rsid w:val="00C76EEF"/>
    <w:rsid w:val="00C778C2"/>
    <w:rsid w:val="00C77FAF"/>
    <w:rsid w:val="00C80FD2"/>
    <w:rsid w:val="00C81252"/>
    <w:rsid w:val="00C81D87"/>
    <w:rsid w:val="00C821BD"/>
    <w:rsid w:val="00C82350"/>
    <w:rsid w:val="00C8262C"/>
    <w:rsid w:val="00C83FF0"/>
    <w:rsid w:val="00C8409D"/>
    <w:rsid w:val="00C873B0"/>
    <w:rsid w:val="00C8751E"/>
    <w:rsid w:val="00C90DB2"/>
    <w:rsid w:val="00C913EB"/>
    <w:rsid w:val="00C92395"/>
    <w:rsid w:val="00C94352"/>
    <w:rsid w:val="00C9496B"/>
    <w:rsid w:val="00C975DB"/>
    <w:rsid w:val="00CA1033"/>
    <w:rsid w:val="00CA21B5"/>
    <w:rsid w:val="00CB2820"/>
    <w:rsid w:val="00CB352B"/>
    <w:rsid w:val="00CB44EB"/>
    <w:rsid w:val="00CB63B5"/>
    <w:rsid w:val="00CB6AE5"/>
    <w:rsid w:val="00CB78D0"/>
    <w:rsid w:val="00CC1375"/>
    <w:rsid w:val="00CC220D"/>
    <w:rsid w:val="00CC2760"/>
    <w:rsid w:val="00CC4CB9"/>
    <w:rsid w:val="00CC6C26"/>
    <w:rsid w:val="00CD1089"/>
    <w:rsid w:val="00CD22D0"/>
    <w:rsid w:val="00CD39F9"/>
    <w:rsid w:val="00CD6970"/>
    <w:rsid w:val="00CD6E48"/>
    <w:rsid w:val="00CE366A"/>
    <w:rsid w:val="00CE3C5F"/>
    <w:rsid w:val="00CE4202"/>
    <w:rsid w:val="00CE5CDC"/>
    <w:rsid w:val="00CE66CA"/>
    <w:rsid w:val="00CE6A1E"/>
    <w:rsid w:val="00CE6E4E"/>
    <w:rsid w:val="00CE732E"/>
    <w:rsid w:val="00CE7F38"/>
    <w:rsid w:val="00CF14D5"/>
    <w:rsid w:val="00CF2B21"/>
    <w:rsid w:val="00CF3BD0"/>
    <w:rsid w:val="00CF551E"/>
    <w:rsid w:val="00CF58C4"/>
    <w:rsid w:val="00CF686D"/>
    <w:rsid w:val="00CF69A4"/>
    <w:rsid w:val="00D0018F"/>
    <w:rsid w:val="00D005CD"/>
    <w:rsid w:val="00D00BBE"/>
    <w:rsid w:val="00D01985"/>
    <w:rsid w:val="00D04A28"/>
    <w:rsid w:val="00D0555E"/>
    <w:rsid w:val="00D07125"/>
    <w:rsid w:val="00D10744"/>
    <w:rsid w:val="00D11600"/>
    <w:rsid w:val="00D11E57"/>
    <w:rsid w:val="00D13238"/>
    <w:rsid w:val="00D133E1"/>
    <w:rsid w:val="00D15399"/>
    <w:rsid w:val="00D157AC"/>
    <w:rsid w:val="00D165CE"/>
    <w:rsid w:val="00D17218"/>
    <w:rsid w:val="00D2266C"/>
    <w:rsid w:val="00D232C1"/>
    <w:rsid w:val="00D249B1"/>
    <w:rsid w:val="00D24DCB"/>
    <w:rsid w:val="00D26070"/>
    <w:rsid w:val="00D35E06"/>
    <w:rsid w:val="00D36E25"/>
    <w:rsid w:val="00D3737D"/>
    <w:rsid w:val="00D377CC"/>
    <w:rsid w:val="00D37AE1"/>
    <w:rsid w:val="00D40A52"/>
    <w:rsid w:val="00D41871"/>
    <w:rsid w:val="00D43EA6"/>
    <w:rsid w:val="00D446D6"/>
    <w:rsid w:val="00D45905"/>
    <w:rsid w:val="00D45DAC"/>
    <w:rsid w:val="00D465E0"/>
    <w:rsid w:val="00D50A9A"/>
    <w:rsid w:val="00D535A0"/>
    <w:rsid w:val="00D56D7A"/>
    <w:rsid w:val="00D602C7"/>
    <w:rsid w:val="00D607BD"/>
    <w:rsid w:val="00D619D0"/>
    <w:rsid w:val="00D61C0B"/>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973D3"/>
    <w:rsid w:val="00DA0E24"/>
    <w:rsid w:val="00DA0E66"/>
    <w:rsid w:val="00DA25BD"/>
    <w:rsid w:val="00DA312F"/>
    <w:rsid w:val="00DA5C1C"/>
    <w:rsid w:val="00DA768F"/>
    <w:rsid w:val="00DB00DE"/>
    <w:rsid w:val="00DB2D00"/>
    <w:rsid w:val="00DB444E"/>
    <w:rsid w:val="00DB4A64"/>
    <w:rsid w:val="00DB4D08"/>
    <w:rsid w:val="00DB4E3B"/>
    <w:rsid w:val="00DB5B7C"/>
    <w:rsid w:val="00DB6529"/>
    <w:rsid w:val="00DB7B22"/>
    <w:rsid w:val="00DB7E9C"/>
    <w:rsid w:val="00DC0AF4"/>
    <w:rsid w:val="00DC1748"/>
    <w:rsid w:val="00DC1A55"/>
    <w:rsid w:val="00DC1E31"/>
    <w:rsid w:val="00DC2F1E"/>
    <w:rsid w:val="00DC2F3C"/>
    <w:rsid w:val="00DC5ACC"/>
    <w:rsid w:val="00DC7416"/>
    <w:rsid w:val="00DC7773"/>
    <w:rsid w:val="00DC7A62"/>
    <w:rsid w:val="00DD2C5B"/>
    <w:rsid w:val="00DD403B"/>
    <w:rsid w:val="00DD5728"/>
    <w:rsid w:val="00DD67A0"/>
    <w:rsid w:val="00DD6DA9"/>
    <w:rsid w:val="00DE1C40"/>
    <w:rsid w:val="00DE2B1A"/>
    <w:rsid w:val="00DE31AA"/>
    <w:rsid w:val="00DE49AE"/>
    <w:rsid w:val="00DE5603"/>
    <w:rsid w:val="00DE67B6"/>
    <w:rsid w:val="00DE6F2C"/>
    <w:rsid w:val="00DF105C"/>
    <w:rsid w:val="00DF113A"/>
    <w:rsid w:val="00DF19DE"/>
    <w:rsid w:val="00DF273C"/>
    <w:rsid w:val="00DF2D62"/>
    <w:rsid w:val="00DF343C"/>
    <w:rsid w:val="00DF3731"/>
    <w:rsid w:val="00DF37A6"/>
    <w:rsid w:val="00DF4724"/>
    <w:rsid w:val="00DF4BB6"/>
    <w:rsid w:val="00DF53CA"/>
    <w:rsid w:val="00DF57DA"/>
    <w:rsid w:val="00DF74C7"/>
    <w:rsid w:val="00DF7BEF"/>
    <w:rsid w:val="00E00D50"/>
    <w:rsid w:val="00E030B7"/>
    <w:rsid w:val="00E032C5"/>
    <w:rsid w:val="00E03498"/>
    <w:rsid w:val="00E06210"/>
    <w:rsid w:val="00E063B5"/>
    <w:rsid w:val="00E077F2"/>
    <w:rsid w:val="00E11E80"/>
    <w:rsid w:val="00E125CF"/>
    <w:rsid w:val="00E130FE"/>
    <w:rsid w:val="00E13DE0"/>
    <w:rsid w:val="00E147FC"/>
    <w:rsid w:val="00E15120"/>
    <w:rsid w:val="00E23F7E"/>
    <w:rsid w:val="00E261A7"/>
    <w:rsid w:val="00E27ACE"/>
    <w:rsid w:val="00E30D47"/>
    <w:rsid w:val="00E310EC"/>
    <w:rsid w:val="00E328F2"/>
    <w:rsid w:val="00E32BC0"/>
    <w:rsid w:val="00E335D3"/>
    <w:rsid w:val="00E35DA8"/>
    <w:rsid w:val="00E360B2"/>
    <w:rsid w:val="00E362C6"/>
    <w:rsid w:val="00E36828"/>
    <w:rsid w:val="00E37AE7"/>
    <w:rsid w:val="00E41DA9"/>
    <w:rsid w:val="00E42218"/>
    <w:rsid w:val="00E439FD"/>
    <w:rsid w:val="00E448F5"/>
    <w:rsid w:val="00E476DE"/>
    <w:rsid w:val="00E47A86"/>
    <w:rsid w:val="00E52579"/>
    <w:rsid w:val="00E53943"/>
    <w:rsid w:val="00E54251"/>
    <w:rsid w:val="00E56863"/>
    <w:rsid w:val="00E577D5"/>
    <w:rsid w:val="00E62A20"/>
    <w:rsid w:val="00E66B67"/>
    <w:rsid w:val="00E67886"/>
    <w:rsid w:val="00E7047B"/>
    <w:rsid w:val="00E705A1"/>
    <w:rsid w:val="00E70FFF"/>
    <w:rsid w:val="00E7168C"/>
    <w:rsid w:val="00E72312"/>
    <w:rsid w:val="00E7266A"/>
    <w:rsid w:val="00E7293B"/>
    <w:rsid w:val="00E73092"/>
    <w:rsid w:val="00E73BEB"/>
    <w:rsid w:val="00E75637"/>
    <w:rsid w:val="00E75914"/>
    <w:rsid w:val="00E75C85"/>
    <w:rsid w:val="00E75DAA"/>
    <w:rsid w:val="00E776C8"/>
    <w:rsid w:val="00E80D47"/>
    <w:rsid w:val="00E87D27"/>
    <w:rsid w:val="00E91711"/>
    <w:rsid w:val="00E92327"/>
    <w:rsid w:val="00E92560"/>
    <w:rsid w:val="00E92900"/>
    <w:rsid w:val="00E94BDA"/>
    <w:rsid w:val="00EA0309"/>
    <w:rsid w:val="00EA1093"/>
    <w:rsid w:val="00EA147F"/>
    <w:rsid w:val="00EA1A3F"/>
    <w:rsid w:val="00EA1C7C"/>
    <w:rsid w:val="00EA226B"/>
    <w:rsid w:val="00EA25BB"/>
    <w:rsid w:val="00EA3ADC"/>
    <w:rsid w:val="00EA7EC4"/>
    <w:rsid w:val="00EB028E"/>
    <w:rsid w:val="00EB17BF"/>
    <w:rsid w:val="00EB19BA"/>
    <w:rsid w:val="00EB414A"/>
    <w:rsid w:val="00EB5017"/>
    <w:rsid w:val="00EB5A77"/>
    <w:rsid w:val="00EC09A1"/>
    <w:rsid w:val="00EC1770"/>
    <w:rsid w:val="00ED1A44"/>
    <w:rsid w:val="00ED38B0"/>
    <w:rsid w:val="00ED398C"/>
    <w:rsid w:val="00ED4BC4"/>
    <w:rsid w:val="00ED4E34"/>
    <w:rsid w:val="00ED7AF8"/>
    <w:rsid w:val="00EE192F"/>
    <w:rsid w:val="00EE2162"/>
    <w:rsid w:val="00EE4499"/>
    <w:rsid w:val="00EE47B5"/>
    <w:rsid w:val="00EE4A84"/>
    <w:rsid w:val="00EE4C4C"/>
    <w:rsid w:val="00EE5486"/>
    <w:rsid w:val="00EE5AEB"/>
    <w:rsid w:val="00EE6149"/>
    <w:rsid w:val="00EF1430"/>
    <w:rsid w:val="00EF2486"/>
    <w:rsid w:val="00EF4111"/>
    <w:rsid w:val="00EF7954"/>
    <w:rsid w:val="00F00A63"/>
    <w:rsid w:val="00F015BC"/>
    <w:rsid w:val="00F0239E"/>
    <w:rsid w:val="00F03492"/>
    <w:rsid w:val="00F05C76"/>
    <w:rsid w:val="00F061EC"/>
    <w:rsid w:val="00F063C6"/>
    <w:rsid w:val="00F10014"/>
    <w:rsid w:val="00F10BCF"/>
    <w:rsid w:val="00F115F4"/>
    <w:rsid w:val="00F11DA3"/>
    <w:rsid w:val="00F12E99"/>
    <w:rsid w:val="00F136A6"/>
    <w:rsid w:val="00F14695"/>
    <w:rsid w:val="00F1473F"/>
    <w:rsid w:val="00F14813"/>
    <w:rsid w:val="00F14A29"/>
    <w:rsid w:val="00F15851"/>
    <w:rsid w:val="00F201EF"/>
    <w:rsid w:val="00F20471"/>
    <w:rsid w:val="00F21746"/>
    <w:rsid w:val="00F2218A"/>
    <w:rsid w:val="00F2428F"/>
    <w:rsid w:val="00F305EE"/>
    <w:rsid w:val="00F31D35"/>
    <w:rsid w:val="00F31E15"/>
    <w:rsid w:val="00F350EF"/>
    <w:rsid w:val="00F35CA8"/>
    <w:rsid w:val="00F37156"/>
    <w:rsid w:val="00F42C27"/>
    <w:rsid w:val="00F462DD"/>
    <w:rsid w:val="00F462F2"/>
    <w:rsid w:val="00F5442C"/>
    <w:rsid w:val="00F563E8"/>
    <w:rsid w:val="00F604A8"/>
    <w:rsid w:val="00F63329"/>
    <w:rsid w:val="00F63D28"/>
    <w:rsid w:val="00F6427A"/>
    <w:rsid w:val="00F65CD7"/>
    <w:rsid w:val="00F66188"/>
    <w:rsid w:val="00F701A1"/>
    <w:rsid w:val="00F70B86"/>
    <w:rsid w:val="00F71CFA"/>
    <w:rsid w:val="00F7210B"/>
    <w:rsid w:val="00F721E3"/>
    <w:rsid w:val="00F72687"/>
    <w:rsid w:val="00F7395B"/>
    <w:rsid w:val="00F73E73"/>
    <w:rsid w:val="00F73EF8"/>
    <w:rsid w:val="00F75515"/>
    <w:rsid w:val="00F83704"/>
    <w:rsid w:val="00F83B04"/>
    <w:rsid w:val="00F86C83"/>
    <w:rsid w:val="00F90F39"/>
    <w:rsid w:val="00F91A22"/>
    <w:rsid w:val="00F95D16"/>
    <w:rsid w:val="00F95EE2"/>
    <w:rsid w:val="00F95FA0"/>
    <w:rsid w:val="00FA1E98"/>
    <w:rsid w:val="00FA44B3"/>
    <w:rsid w:val="00FA4A0E"/>
    <w:rsid w:val="00FA4FAC"/>
    <w:rsid w:val="00FA59FF"/>
    <w:rsid w:val="00FA60A7"/>
    <w:rsid w:val="00FA703C"/>
    <w:rsid w:val="00FB019E"/>
    <w:rsid w:val="00FB403F"/>
    <w:rsid w:val="00FB4938"/>
    <w:rsid w:val="00FB496E"/>
    <w:rsid w:val="00FC0B24"/>
    <w:rsid w:val="00FC0CA8"/>
    <w:rsid w:val="00FC1304"/>
    <w:rsid w:val="00FC1770"/>
    <w:rsid w:val="00FC1A1C"/>
    <w:rsid w:val="00FC259F"/>
    <w:rsid w:val="00FC5394"/>
    <w:rsid w:val="00FD09DA"/>
    <w:rsid w:val="00FD0BAD"/>
    <w:rsid w:val="00FD2B93"/>
    <w:rsid w:val="00FD31CA"/>
    <w:rsid w:val="00FD3BCF"/>
    <w:rsid w:val="00FD5ED7"/>
    <w:rsid w:val="00FD758B"/>
    <w:rsid w:val="00FD790F"/>
    <w:rsid w:val="00FD7DD3"/>
    <w:rsid w:val="00FE025F"/>
    <w:rsid w:val="00FE162F"/>
    <w:rsid w:val="00FE1EC2"/>
    <w:rsid w:val="00FE30AD"/>
    <w:rsid w:val="00FF1261"/>
    <w:rsid w:val="00FF3B50"/>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qFormat/>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uiPriority w:val="59"/>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Listenabsatz">
    <w:name w:val="List Paragraph"/>
    <w:basedOn w:val="Standard"/>
    <w:link w:val="ListenabsatzZchn"/>
    <w:uiPriority w:val="34"/>
    <w:qFormat/>
    <w:rsid w:val="00396E7B"/>
    <w:pPr>
      <w:spacing w:line="276" w:lineRule="auto"/>
      <w:ind w:left="720"/>
      <w:contextualSpacing/>
      <w:jc w:val="both"/>
    </w:pPr>
    <w:rPr>
      <w:rFonts w:ascii="Calibri" w:eastAsia="Calibri" w:hAnsi="Calibri"/>
      <w:sz w:val="28"/>
      <w:szCs w:val="22"/>
      <w:lang w:val="de-AT" w:eastAsia="en-US"/>
    </w:rPr>
  </w:style>
  <w:style w:type="character" w:customStyle="1" w:styleId="ListenabsatzZchn">
    <w:name w:val="Listenabsatz Zchn"/>
    <w:link w:val="Listenabsatz"/>
    <w:uiPriority w:val="34"/>
    <w:locked/>
    <w:rsid w:val="00396E7B"/>
    <w:rPr>
      <w:rFonts w:ascii="Calibri" w:eastAsia="Calibri" w:hAnsi="Calibri"/>
      <w:sz w:val="28"/>
      <w:szCs w:val="22"/>
      <w:lang w:eastAsia="en-US"/>
    </w:rPr>
  </w:style>
  <w:style w:type="table" w:customStyle="1" w:styleId="TableNormal">
    <w:name w:val="Table Normal"/>
    <w:uiPriority w:val="2"/>
    <w:semiHidden/>
    <w:unhideWhenUsed/>
    <w:qFormat/>
    <w:rsid w:val="007019B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019BD"/>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qFormat/>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uiPriority w:val="59"/>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FarbigeSchattierung-Akzent11">
    <w:name w:val="Farbige Schattierung - Akzent 11"/>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customStyle="1" w:styleId="FarbigeListe-Akzent11">
    <w:name w:val="Farbige Liste - Akzent 11"/>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Listenabsatz">
    <w:name w:val="List Paragraph"/>
    <w:basedOn w:val="Standard"/>
    <w:link w:val="ListenabsatzZchn"/>
    <w:uiPriority w:val="34"/>
    <w:qFormat/>
    <w:rsid w:val="00396E7B"/>
    <w:pPr>
      <w:spacing w:line="276" w:lineRule="auto"/>
      <w:ind w:left="720"/>
      <w:contextualSpacing/>
      <w:jc w:val="both"/>
    </w:pPr>
    <w:rPr>
      <w:rFonts w:ascii="Calibri" w:eastAsia="Calibri" w:hAnsi="Calibri"/>
      <w:sz w:val="28"/>
      <w:szCs w:val="22"/>
      <w:lang w:val="de-AT" w:eastAsia="en-US"/>
    </w:rPr>
  </w:style>
  <w:style w:type="character" w:customStyle="1" w:styleId="ListenabsatzZchn">
    <w:name w:val="Listenabsatz Zchn"/>
    <w:link w:val="Listenabsatz"/>
    <w:uiPriority w:val="34"/>
    <w:locked/>
    <w:rsid w:val="00396E7B"/>
    <w:rPr>
      <w:rFonts w:ascii="Calibri" w:eastAsia="Calibri" w:hAnsi="Calibri"/>
      <w:sz w:val="28"/>
      <w:szCs w:val="22"/>
      <w:lang w:eastAsia="en-US"/>
    </w:rPr>
  </w:style>
  <w:style w:type="table" w:customStyle="1" w:styleId="TableNormal">
    <w:name w:val="Table Normal"/>
    <w:uiPriority w:val="2"/>
    <w:semiHidden/>
    <w:unhideWhenUsed/>
    <w:qFormat/>
    <w:rsid w:val="007019B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019BD"/>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374238404">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all.ffg.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ffg.at/breitband/Access3Ausschreibung2017/downloadcen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ffg.at/bin/view/QM/FormalpruefungPrinzipien?sortcol=2;table=2;up=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reitbandfoerderung.at" TargetMode="External"/><Relationship Id="rId23" Type="http://schemas.openxmlformats.org/officeDocument/2006/relationships/fontTable" Target="fontTable.xml"/><Relationship Id="rId10" Type="http://schemas.openxmlformats.org/officeDocument/2006/relationships/hyperlink" Target="https://wiki.ffg.at/bin/view/QM/FormalpruefungPrinzipien?sortcol=1;table=2;up=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call.ffg.at/tutorial" TargetMode="Externa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breitbandfoerderu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720B-FF8F-4119-B4AC-CA18BA7A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8ADC7A1B.dotm</Template>
  <TotalTime>0</TotalTime>
  <Pages>16</Pages>
  <Words>2966</Words>
  <Characters>23903</Characters>
  <Application>Microsoft Office Word</Application>
  <DocSecurity>0</DocSecurity>
  <Lines>199</Lines>
  <Paragraphs>53</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26816</CharactersWithSpaces>
  <SharedDoc>false</SharedDoc>
  <HLinks>
    <vt:vector size="192" baseType="variant">
      <vt:variant>
        <vt:i4>1835068</vt:i4>
      </vt:variant>
      <vt:variant>
        <vt:i4>164</vt:i4>
      </vt:variant>
      <vt:variant>
        <vt:i4>0</vt:i4>
      </vt:variant>
      <vt:variant>
        <vt:i4>5</vt:i4>
      </vt:variant>
      <vt:variant>
        <vt:lpwstr/>
      </vt:variant>
      <vt:variant>
        <vt:lpwstr>_Toc438199902</vt:lpwstr>
      </vt:variant>
      <vt:variant>
        <vt:i4>1835068</vt:i4>
      </vt:variant>
      <vt:variant>
        <vt:i4>158</vt:i4>
      </vt:variant>
      <vt:variant>
        <vt:i4>0</vt:i4>
      </vt:variant>
      <vt:variant>
        <vt:i4>5</vt:i4>
      </vt:variant>
      <vt:variant>
        <vt:lpwstr/>
      </vt:variant>
      <vt:variant>
        <vt:lpwstr>_Toc438199901</vt:lpwstr>
      </vt:variant>
      <vt:variant>
        <vt:i4>1835068</vt:i4>
      </vt:variant>
      <vt:variant>
        <vt:i4>152</vt:i4>
      </vt:variant>
      <vt:variant>
        <vt:i4>0</vt:i4>
      </vt:variant>
      <vt:variant>
        <vt:i4>5</vt:i4>
      </vt:variant>
      <vt:variant>
        <vt:lpwstr/>
      </vt:variant>
      <vt:variant>
        <vt:lpwstr>_Toc438199900</vt:lpwstr>
      </vt:variant>
      <vt:variant>
        <vt:i4>1376317</vt:i4>
      </vt:variant>
      <vt:variant>
        <vt:i4>146</vt:i4>
      </vt:variant>
      <vt:variant>
        <vt:i4>0</vt:i4>
      </vt:variant>
      <vt:variant>
        <vt:i4>5</vt:i4>
      </vt:variant>
      <vt:variant>
        <vt:lpwstr/>
      </vt:variant>
      <vt:variant>
        <vt:lpwstr>_Toc438199899</vt:lpwstr>
      </vt:variant>
      <vt:variant>
        <vt:i4>1376317</vt:i4>
      </vt:variant>
      <vt:variant>
        <vt:i4>140</vt:i4>
      </vt:variant>
      <vt:variant>
        <vt:i4>0</vt:i4>
      </vt:variant>
      <vt:variant>
        <vt:i4>5</vt:i4>
      </vt:variant>
      <vt:variant>
        <vt:lpwstr/>
      </vt:variant>
      <vt:variant>
        <vt:lpwstr>_Toc438199898</vt:lpwstr>
      </vt:variant>
      <vt:variant>
        <vt:i4>1376317</vt:i4>
      </vt:variant>
      <vt:variant>
        <vt:i4>134</vt:i4>
      </vt:variant>
      <vt:variant>
        <vt:i4>0</vt:i4>
      </vt:variant>
      <vt:variant>
        <vt:i4>5</vt:i4>
      </vt:variant>
      <vt:variant>
        <vt:lpwstr/>
      </vt:variant>
      <vt:variant>
        <vt:lpwstr>_Toc438199897</vt:lpwstr>
      </vt:variant>
      <vt:variant>
        <vt:i4>1376317</vt:i4>
      </vt:variant>
      <vt:variant>
        <vt:i4>128</vt:i4>
      </vt:variant>
      <vt:variant>
        <vt:i4>0</vt:i4>
      </vt:variant>
      <vt:variant>
        <vt:i4>5</vt:i4>
      </vt:variant>
      <vt:variant>
        <vt:lpwstr/>
      </vt:variant>
      <vt:variant>
        <vt:lpwstr>_Toc438199896</vt:lpwstr>
      </vt:variant>
      <vt:variant>
        <vt:i4>1376317</vt:i4>
      </vt:variant>
      <vt:variant>
        <vt:i4>122</vt:i4>
      </vt:variant>
      <vt:variant>
        <vt:i4>0</vt:i4>
      </vt:variant>
      <vt:variant>
        <vt:i4>5</vt:i4>
      </vt:variant>
      <vt:variant>
        <vt:lpwstr/>
      </vt:variant>
      <vt:variant>
        <vt:lpwstr>_Toc438199895</vt:lpwstr>
      </vt:variant>
      <vt:variant>
        <vt:i4>1376317</vt:i4>
      </vt:variant>
      <vt:variant>
        <vt:i4>116</vt:i4>
      </vt:variant>
      <vt:variant>
        <vt:i4>0</vt:i4>
      </vt:variant>
      <vt:variant>
        <vt:i4>5</vt:i4>
      </vt:variant>
      <vt:variant>
        <vt:lpwstr/>
      </vt:variant>
      <vt:variant>
        <vt:lpwstr>_Toc438199894</vt:lpwstr>
      </vt:variant>
      <vt:variant>
        <vt:i4>1376317</vt:i4>
      </vt:variant>
      <vt:variant>
        <vt:i4>110</vt:i4>
      </vt:variant>
      <vt:variant>
        <vt:i4>0</vt:i4>
      </vt:variant>
      <vt:variant>
        <vt:i4>5</vt:i4>
      </vt:variant>
      <vt:variant>
        <vt:lpwstr/>
      </vt:variant>
      <vt:variant>
        <vt:lpwstr>_Toc438199893</vt:lpwstr>
      </vt:variant>
      <vt:variant>
        <vt:i4>1376317</vt:i4>
      </vt:variant>
      <vt:variant>
        <vt:i4>104</vt:i4>
      </vt:variant>
      <vt:variant>
        <vt:i4>0</vt:i4>
      </vt:variant>
      <vt:variant>
        <vt:i4>5</vt:i4>
      </vt:variant>
      <vt:variant>
        <vt:lpwstr/>
      </vt:variant>
      <vt:variant>
        <vt:lpwstr>_Toc438199892</vt:lpwstr>
      </vt:variant>
      <vt:variant>
        <vt:i4>1376317</vt:i4>
      </vt:variant>
      <vt:variant>
        <vt:i4>98</vt:i4>
      </vt:variant>
      <vt:variant>
        <vt:i4>0</vt:i4>
      </vt:variant>
      <vt:variant>
        <vt:i4>5</vt:i4>
      </vt:variant>
      <vt:variant>
        <vt:lpwstr/>
      </vt:variant>
      <vt:variant>
        <vt:lpwstr>_Toc438199891</vt:lpwstr>
      </vt:variant>
      <vt:variant>
        <vt:i4>1376317</vt:i4>
      </vt:variant>
      <vt:variant>
        <vt:i4>92</vt:i4>
      </vt:variant>
      <vt:variant>
        <vt:i4>0</vt:i4>
      </vt:variant>
      <vt:variant>
        <vt:i4>5</vt:i4>
      </vt:variant>
      <vt:variant>
        <vt:lpwstr/>
      </vt:variant>
      <vt:variant>
        <vt:lpwstr>_Toc438199890</vt:lpwstr>
      </vt:variant>
      <vt:variant>
        <vt:i4>1310781</vt:i4>
      </vt:variant>
      <vt:variant>
        <vt:i4>86</vt:i4>
      </vt:variant>
      <vt:variant>
        <vt:i4>0</vt:i4>
      </vt:variant>
      <vt:variant>
        <vt:i4>5</vt:i4>
      </vt:variant>
      <vt:variant>
        <vt:lpwstr/>
      </vt:variant>
      <vt:variant>
        <vt:lpwstr>_Toc438199889</vt:lpwstr>
      </vt:variant>
      <vt:variant>
        <vt:i4>1310781</vt:i4>
      </vt:variant>
      <vt:variant>
        <vt:i4>80</vt:i4>
      </vt:variant>
      <vt:variant>
        <vt:i4>0</vt:i4>
      </vt:variant>
      <vt:variant>
        <vt:i4>5</vt:i4>
      </vt:variant>
      <vt:variant>
        <vt:lpwstr/>
      </vt:variant>
      <vt:variant>
        <vt:lpwstr>_Toc438199888</vt:lpwstr>
      </vt:variant>
      <vt:variant>
        <vt:i4>1310781</vt:i4>
      </vt:variant>
      <vt:variant>
        <vt:i4>74</vt:i4>
      </vt:variant>
      <vt:variant>
        <vt:i4>0</vt:i4>
      </vt:variant>
      <vt:variant>
        <vt:i4>5</vt:i4>
      </vt:variant>
      <vt:variant>
        <vt:lpwstr/>
      </vt:variant>
      <vt:variant>
        <vt:lpwstr>_Toc438199887</vt:lpwstr>
      </vt:variant>
      <vt:variant>
        <vt:i4>1310781</vt:i4>
      </vt:variant>
      <vt:variant>
        <vt:i4>68</vt:i4>
      </vt:variant>
      <vt:variant>
        <vt:i4>0</vt:i4>
      </vt:variant>
      <vt:variant>
        <vt:i4>5</vt:i4>
      </vt:variant>
      <vt:variant>
        <vt:lpwstr/>
      </vt:variant>
      <vt:variant>
        <vt:lpwstr>_Toc438199886</vt:lpwstr>
      </vt:variant>
      <vt:variant>
        <vt:i4>1310781</vt:i4>
      </vt:variant>
      <vt:variant>
        <vt:i4>62</vt:i4>
      </vt:variant>
      <vt:variant>
        <vt:i4>0</vt:i4>
      </vt:variant>
      <vt:variant>
        <vt:i4>5</vt:i4>
      </vt:variant>
      <vt:variant>
        <vt:lpwstr/>
      </vt:variant>
      <vt:variant>
        <vt:lpwstr>_Toc438199885</vt:lpwstr>
      </vt:variant>
      <vt:variant>
        <vt:i4>1310781</vt:i4>
      </vt:variant>
      <vt:variant>
        <vt:i4>56</vt:i4>
      </vt:variant>
      <vt:variant>
        <vt:i4>0</vt:i4>
      </vt:variant>
      <vt:variant>
        <vt:i4>5</vt:i4>
      </vt:variant>
      <vt:variant>
        <vt:lpwstr/>
      </vt:variant>
      <vt:variant>
        <vt:lpwstr>_Toc438199884</vt:lpwstr>
      </vt:variant>
      <vt:variant>
        <vt:i4>1310781</vt:i4>
      </vt:variant>
      <vt:variant>
        <vt:i4>50</vt:i4>
      </vt:variant>
      <vt:variant>
        <vt:i4>0</vt:i4>
      </vt:variant>
      <vt:variant>
        <vt:i4>5</vt:i4>
      </vt:variant>
      <vt:variant>
        <vt:lpwstr/>
      </vt:variant>
      <vt:variant>
        <vt:lpwstr>_Toc438199883</vt:lpwstr>
      </vt:variant>
      <vt:variant>
        <vt:i4>1310781</vt:i4>
      </vt:variant>
      <vt:variant>
        <vt:i4>44</vt:i4>
      </vt:variant>
      <vt:variant>
        <vt:i4>0</vt:i4>
      </vt:variant>
      <vt:variant>
        <vt:i4>5</vt:i4>
      </vt:variant>
      <vt:variant>
        <vt:lpwstr/>
      </vt:variant>
      <vt:variant>
        <vt:lpwstr>_Toc438199882</vt:lpwstr>
      </vt:variant>
      <vt:variant>
        <vt:i4>1310781</vt:i4>
      </vt:variant>
      <vt:variant>
        <vt:i4>38</vt:i4>
      </vt:variant>
      <vt:variant>
        <vt:i4>0</vt:i4>
      </vt:variant>
      <vt:variant>
        <vt:i4>5</vt:i4>
      </vt:variant>
      <vt:variant>
        <vt:lpwstr/>
      </vt:variant>
      <vt:variant>
        <vt:lpwstr>_Toc438199881</vt:lpwstr>
      </vt:variant>
      <vt:variant>
        <vt:i4>1310781</vt:i4>
      </vt:variant>
      <vt:variant>
        <vt:i4>32</vt:i4>
      </vt:variant>
      <vt:variant>
        <vt:i4>0</vt:i4>
      </vt:variant>
      <vt:variant>
        <vt:i4>5</vt:i4>
      </vt:variant>
      <vt:variant>
        <vt:lpwstr/>
      </vt:variant>
      <vt:variant>
        <vt:lpwstr>_Toc438199880</vt:lpwstr>
      </vt:variant>
      <vt:variant>
        <vt:i4>1769533</vt:i4>
      </vt:variant>
      <vt:variant>
        <vt:i4>26</vt:i4>
      </vt:variant>
      <vt:variant>
        <vt:i4>0</vt:i4>
      </vt:variant>
      <vt:variant>
        <vt:i4>5</vt:i4>
      </vt:variant>
      <vt:variant>
        <vt:lpwstr/>
      </vt:variant>
      <vt:variant>
        <vt:lpwstr>_Toc438199879</vt:lpwstr>
      </vt:variant>
      <vt:variant>
        <vt:i4>1769533</vt:i4>
      </vt:variant>
      <vt:variant>
        <vt:i4>20</vt:i4>
      </vt:variant>
      <vt:variant>
        <vt:i4>0</vt:i4>
      </vt:variant>
      <vt:variant>
        <vt:i4>5</vt:i4>
      </vt:variant>
      <vt:variant>
        <vt:lpwstr/>
      </vt:variant>
      <vt:variant>
        <vt:lpwstr>_Toc438199878</vt:lpwstr>
      </vt:variant>
      <vt:variant>
        <vt:i4>7929958</vt:i4>
      </vt:variant>
      <vt:variant>
        <vt:i4>15</vt:i4>
      </vt:variant>
      <vt:variant>
        <vt:i4>0</vt:i4>
      </vt:variant>
      <vt:variant>
        <vt:i4>5</vt:i4>
      </vt:variant>
      <vt:variant>
        <vt:lpwstr>http://www.breitbandfoerderung.at/</vt:lpwstr>
      </vt:variant>
      <vt:variant>
        <vt:lpwstr/>
      </vt:variant>
      <vt:variant>
        <vt:i4>2031636</vt:i4>
      </vt:variant>
      <vt:variant>
        <vt:i4>12</vt:i4>
      </vt:variant>
      <vt:variant>
        <vt:i4>0</vt:i4>
      </vt:variant>
      <vt:variant>
        <vt:i4>5</vt:i4>
      </vt:variant>
      <vt:variant>
        <vt:lpwstr>https://ecall.ffg.at/tutorial</vt:lpwstr>
      </vt:variant>
      <vt:variant>
        <vt:lpwstr/>
      </vt:variant>
      <vt:variant>
        <vt:i4>786504</vt:i4>
      </vt:variant>
      <vt:variant>
        <vt:i4>9</vt:i4>
      </vt:variant>
      <vt:variant>
        <vt:i4>0</vt:i4>
      </vt:variant>
      <vt:variant>
        <vt:i4>5</vt:i4>
      </vt:variant>
      <vt:variant>
        <vt:lpwstr>https://ecall.ffg.at/</vt:lpwstr>
      </vt:variant>
      <vt:variant>
        <vt:lpwstr/>
      </vt:variant>
      <vt:variant>
        <vt:i4>8126568</vt:i4>
      </vt:variant>
      <vt:variant>
        <vt:i4>6</vt:i4>
      </vt:variant>
      <vt:variant>
        <vt:i4>0</vt:i4>
      </vt:variant>
      <vt:variant>
        <vt:i4>5</vt:i4>
      </vt:variant>
      <vt:variant>
        <vt:lpwstr>https://www.ffg.at/breitbandAccess1Ausschreibung2015/downloadcenter</vt:lpwstr>
      </vt:variant>
      <vt:variant>
        <vt:lpwstr/>
      </vt:variant>
      <vt:variant>
        <vt:i4>7864349</vt:i4>
      </vt:variant>
      <vt:variant>
        <vt:i4>3</vt:i4>
      </vt:variant>
      <vt:variant>
        <vt:i4>0</vt:i4>
      </vt:variant>
      <vt:variant>
        <vt:i4>5</vt:i4>
      </vt:variant>
      <vt:variant>
        <vt:lpwstr>https://wiki.ffg.at/bin/view/QM/FormalpruefungPrinzipien?sortcol=2;table=2;up=0</vt:lpwstr>
      </vt:variant>
      <vt:variant>
        <vt:lpwstr>sorted_table</vt:lpwstr>
      </vt:variant>
      <vt:variant>
        <vt:i4>8060957</vt:i4>
      </vt:variant>
      <vt:variant>
        <vt:i4>0</vt:i4>
      </vt:variant>
      <vt:variant>
        <vt:i4>0</vt:i4>
      </vt:variant>
      <vt:variant>
        <vt:i4>5</vt:i4>
      </vt:variant>
      <vt:variant>
        <vt:lpwstr>https://wiki.ffg.at/bin/view/QM/FormalpruefungPrinzipien?sortcol=1;table=2;up=0</vt:lpwstr>
      </vt:variant>
      <vt:variant>
        <vt:lpwstr>sorted_table</vt:lpwstr>
      </vt:variant>
      <vt:variant>
        <vt:i4>7929958</vt:i4>
      </vt:variant>
      <vt:variant>
        <vt:i4>0</vt:i4>
      </vt:variant>
      <vt:variant>
        <vt:i4>0</vt:i4>
      </vt:variant>
      <vt:variant>
        <vt:i4>5</vt:i4>
      </vt:variant>
      <vt:variant>
        <vt:lpwstr>http://www.breitbandfoerderung.at/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Karin Joachimsthaler</cp:lastModifiedBy>
  <cp:revision>2</cp:revision>
  <cp:lastPrinted>2015-12-15T08:20:00Z</cp:lastPrinted>
  <dcterms:created xsi:type="dcterms:W3CDTF">2018-02-13T08:25:00Z</dcterms:created>
  <dcterms:modified xsi:type="dcterms:W3CDTF">2018-02-13T08:25:00Z</dcterms:modified>
</cp:coreProperties>
</file>